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71" w:rsidRPr="00505E27" w:rsidRDefault="00522C71" w:rsidP="00505E27">
      <w:pPr>
        <w:widowControl/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eastAsia="標楷體"/>
          <w:sz w:val="40"/>
        </w:rPr>
      </w:pPr>
      <w:r w:rsidRPr="00505E27">
        <w:rPr>
          <w:rFonts w:eastAsia="標楷體" w:hint="eastAsia"/>
          <w:sz w:val="40"/>
        </w:rPr>
        <w:t>大學入學考試</w:t>
      </w:r>
      <w:r w:rsidRPr="00505E27">
        <w:rPr>
          <w:rFonts w:eastAsia="標楷體"/>
          <w:sz w:val="40"/>
        </w:rPr>
        <w:t>中心</w:t>
      </w:r>
    </w:p>
    <w:p w:rsidR="00522C71" w:rsidRPr="00505E27" w:rsidRDefault="00C62E82" w:rsidP="00505E27">
      <w:pPr>
        <w:widowControl/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eastAsia="標楷體"/>
          <w:sz w:val="40"/>
        </w:rPr>
      </w:pPr>
      <w:r w:rsidRPr="00505E27">
        <w:rPr>
          <w:rFonts w:eastAsia="標楷體"/>
          <w:sz w:val="40"/>
        </w:rPr>
        <w:t>10</w:t>
      </w:r>
      <w:r w:rsidR="008D6036" w:rsidRPr="00505E27">
        <w:rPr>
          <w:rFonts w:eastAsia="標楷體" w:hint="eastAsia"/>
          <w:sz w:val="40"/>
        </w:rPr>
        <w:t>9</w:t>
      </w:r>
      <w:r w:rsidR="00522C71" w:rsidRPr="00505E27">
        <w:rPr>
          <w:rFonts w:eastAsia="標楷體"/>
          <w:sz w:val="40"/>
        </w:rPr>
        <w:t>學年度</w:t>
      </w:r>
      <w:r w:rsidR="00002278" w:rsidRPr="00505E27">
        <w:rPr>
          <w:rFonts w:eastAsia="標楷體" w:hint="eastAsia"/>
          <w:sz w:val="40"/>
        </w:rPr>
        <w:t>指定科目考試</w:t>
      </w:r>
      <w:r w:rsidR="00522C71" w:rsidRPr="00505E27">
        <w:rPr>
          <w:rFonts w:eastAsia="標楷體"/>
          <w:sz w:val="40"/>
        </w:rPr>
        <w:t>試題</w:t>
      </w:r>
    </w:p>
    <w:p w:rsidR="00522C71" w:rsidRPr="00505E27" w:rsidRDefault="00522C71" w:rsidP="00505E27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  <w:sz w:val="24"/>
        </w:rPr>
      </w:pPr>
    </w:p>
    <w:p w:rsidR="00522C71" w:rsidRPr="00505E27" w:rsidRDefault="00522C71" w:rsidP="00505E27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  <w:sz w:val="24"/>
        </w:rPr>
      </w:pPr>
    </w:p>
    <w:p w:rsidR="00522C71" w:rsidRPr="00505E27" w:rsidRDefault="00522C71" w:rsidP="00505E27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  <w:sz w:val="52"/>
        </w:rPr>
      </w:pPr>
      <w:r w:rsidRPr="00505E27">
        <w:rPr>
          <w:rFonts w:eastAsia="標楷體"/>
          <w:sz w:val="52"/>
        </w:rPr>
        <w:t>國文考科</w:t>
      </w:r>
    </w:p>
    <w:p w:rsidR="00522C71" w:rsidRPr="00505E27" w:rsidRDefault="00522C71" w:rsidP="00505E27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  <w:sz w:val="24"/>
        </w:rPr>
      </w:pPr>
    </w:p>
    <w:p w:rsidR="00522C71" w:rsidRPr="00505E27" w:rsidRDefault="00522C71" w:rsidP="00505E27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  <w:sz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2"/>
      </w:tblGrid>
      <w:tr w:rsidR="00522C71" w:rsidRPr="00C51669" w:rsidTr="00505E27">
        <w:trPr>
          <w:cantSplit/>
          <w:trHeight w:val="6861"/>
          <w:jc w:val="center"/>
        </w:trPr>
        <w:tc>
          <w:tcPr>
            <w:tcW w:w="8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C71" w:rsidRPr="00C51669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</w:p>
          <w:p w:rsidR="00522C71" w:rsidRPr="00505E27" w:rsidRDefault="00522C71" w:rsidP="00505E27">
            <w:pPr>
              <w:widowControl/>
              <w:autoSpaceDE w:val="0"/>
              <w:autoSpaceDN w:val="0"/>
              <w:spacing w:afterLines="100" w:after="240" w:line="480" w:lineRule="atLeast"/>
              <w:ind w:right="-28"/>
              <w:jc w:val="center"/>
              <w:textAlignment w:val="bottom"/>
              <w:rPr>
                <w:rFonts w:eastAsia="標楷體"/>
                <w:sz w:val="36"/>
              </w:rPr>
            </w:pPr>
            <w:proofErr w:type="gramStart"/>
            <w:r w:rsidRPr="00505E27">
              <w:rPr>
                <w:rFonts w:eastAsia="標楷體"/>
                <w:sz w:val="36"/>
              </w:rPr>
              <w:t>－作答</w:t>
            </w:r>
            <w:proofErr w:type="gramEnd"/>
            <w:r w:rsidRPr="00505E27">
              <w:rPr>
                <w:rFonts w:eastAsia="標楷體"/>
                <w:sz w:val="36"/>
              </w:rPr>
              <w:t>注意事項－</w:t>
            </w:r>
          </w:p>
          <w:p w:rsidR="00522C71" w:rsidRPr="00505E27" w:rsidRDefault="00522C71" w:rsidP="00505E27">
            <w:pPr>
              <w:widowControl/>
              <w:autoSpaceDE w:val="0"/>
              <w:autoSpaceDN w:val="0"/>
              <w:snapToGrid w:val="0"/>
              <w:spacing w:line="360" w:lineRule="auto"/>
              <w:ind w:left="567" w:right="-28"/>
              <w:jc w:val="left"/>
              <w:textAlignment w:val="bottom"/>
              <w:rPr>
                <w:rFonts w:eastAsia="標楷體"/>
                <w:sz w:val="32"/>
              </w:rPr>
            </w:pPr>
            <w:r w:rsidRPr="00505E27">
              <w:rPr>
                <w:rFonts w:eastAsia="標楷體"/>
                <w:sz w:val="32"/>
              </w:rPr>
              <w:t>考試時間：</w:t>
            </w:r>
            <w:r w:rsidR="00A86F95" w:rsidRPr="00505E27">
              <w:rPr>
                <w:rFonts w:eastAsia="標楷體" w:hint="eastAsia"/>
                <w:sz w:val="32"/>
              </w:rPr>
              <w:t>8</w:t>
            </w:r>
            <w:r w:rsidRPr="00505E27">
              <w:rPr>
                <w:rFonts w:eastAsia="標楷體"/>
                <w:sz w:val="32"/>
              </w:rPr>
              <w:t xml:space="preserve">0 </w:t>
            </w:r>
            <w:r w:rsidRPr="00505E27">
              <w:rPr>
                <w:rFonts w:eastAsia="標楷體"/>
                <w:sz w:val="32"/>
              </w:rPr>
              <w:t>分鐘</w:t>
            </w:r>
          </w:p>
          <w:p w:rsidR="00522C71" w:rsidRPr="00505E27" w:rsidRDefault="00522C71" w:rsidP="00505E27">
            <w:pPr>
              <w:widowControl/>
              <w:autoSpaceDE w:val="0"/>
              <w:autoSpaceDN w:val="0"/>
              <w:snapToGrid w:val="0"/>
              <w:spacing w:line="360" w:lineRule="auto"/>
              <w:ind w:left="567" w:right="-28"/>
              <w:jc w:val="left"/>
              <w:textAlignment w:val="bottom"/>
              <w:rPr>
                <w:rFonts w:eastAsia="標楷體"/>
                <w:sz w:val="32"/>
              </w:rPr>
            </w:pPr>
            <w:r w:rsidRPr="00505E27">
              <w:rPr>
                <w:rFonts w:eastAsia="標楷體"/>
                <w:sz w:val="32"/>
              </w:rPr>
              <w:t>作答方式：</w:t>
            </w:r>
          </w:p>
          <w:p w:rsidR="000E695E" w:rsidRPr="00505E27" w:rsidRDefault="00505E27" w:rsidP="00505E27">
            <w:pPr>
              <w:pStyle w:val="002"/>
              <w:snapToGrid w:val="0"/>
              <w:spacing w:line="360" w:lineRule="auto"/>
              <w:ind w:leftChars="400" w:left="1180" w:right="629" w:hangingChars="100" w:hanging="300"/>
              <w:rPr>
                <w:sz w:val="30"/>
                <w:szCs w:val="30"/>
              </w:rPr>
            </w:pPr>
            <w:proofErr w:type="gramStart"/>
            <w:r w:rsidRPr="00DF27C3">
              <w:rPr>
                <w:rFonts w:ascii="標楷體" w:hAnsi="標楷體"/>
                <w:sz w:val="30"/>
                <w:szCs w:val="30"/>
              </w:rPr>
              <w:t>˙</w:t>
            </w:r>
            <w:proofErr w:type="gramEnd"/>
            <w:r w:rsidR="00522C71" w:rsidRPr="00505E27">
              <w:rPr>
                <w:sz w:val="30"/>
                <w:szCs w:val="30"/>
              </w:rPr>
              <w:t>選擇題用</w:t>
            </w:r>
            <w:r w:rsidR="00522C71" w:rsidRPr="00505E27">
              <w:rPr>
                <w:sz w:val="30"/>
                <w:szCs w:val="30"/>
              </w:rPr>
              <w:t xml:space="preserve"> </w:t>
            </w:r>
            <w:proofErr w:type="spellStart"/>
            <w:r w:rsidR="00522C71" w:rsidRPr="00505E27">
              <w:rPr>
                <w:sz w:val="30"/>
                <w:szCs w:val="30"/>
              </w:rPr>
              <w:t>2B</w:t>
            </w:r>
            <w:proofErr w:type="spellEnd"/>
            <w:r w:rsidR="00522C71" w:rsidRPr="00505E27">
              <w:rPr>
                <w:sz w:val="30"/>
                <w:szCs w:val="30"/>
              </w:rPr>
              <w:t xml:space="preserve"> </w:t>
            </w:r>
            <w:r w:rsidR="00522C71" w:rsidRPr="00505E27">
              <w:rPr>
                <w:sz w:val="30"/>
                <w:szCs w:val="30"/>
              </w:rPr>
              <w:t>鉛筆在「答案卡」上作答；更正時，應以橡皮擦擦拭，切勿使用修正液（帶）。</w:t>
            </w:r>
          </w:p>
          <w:p w:rsidR="00522C71" w:rsidRPr="00505E27" w:rsidRDefault="00505E27" w:rsidP="00505E27">
            <w:pPr>
              <w:pStyle w:val="002"/>
              <w:snapToGrid w:val="0"/>
              <w:spacing w:line="360" w:lineRule="auto"/>
              <w:ind w:leftChars="400" w:left="1180" w:right="629" w:hangingChars="100" w:hanging="300"/>
              <w:rPr>
                <w:sz w:val="30"/>
                <w:szCs w:val="30"/>
              </w:rPr>
            </w:pPr>
            <w:r w:rsidRPr="00DF27C3">
              <w:rPr>
                <w:rFonts w:ascii="標楷體" w:hAnsi="標楷體"/>
                <w:sz w:val="30"/>
                <w:szCs w:val="30"/>
              </w:rPr>
              <w:t>˙</w:t>
            </w:r>
            <w:r w:rsidR="00522C71" w:rsidRPr="00505E27">
              <w:rPr>
                <w:sz w:val="30"/>
                <w:szCs w:val="30"/>
              </w:rPr>
              <w:t>未依規定畫記答案卡，致機器掃描無法辨識答案者，其後果由考生自行承擔。</w:t>
            </w:r>
          </w:p>
          <w:p w:rsidR="00522C71" w:rsidRPr="00C51669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color w:val="000000"/>
                <w:sz w:val="32"/>
              </w:rPr>
            </w:pPr>
          </w:p>
          <w:p w:rsidR="00A86F95" w:rsidRPr="00C51669" w:rsidRDefault="00A86F95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color w:val="000000"/>
                <w:sz w:val="32"/>
              </w:rPr>
            </w:pPr>
          </w:p>
        </w:tc>
      </w:tr>
    </w:tbl>
    <w:p w:rsidR="00522C71" w:rsidRPr="00C51669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color w:val="000000"/>
          <w:sz w:val="36"/>
        </w:rPr>
      </w:pPr>
    </w:p>
    <w:p w:rsidR="00705FA7" w:rsidRPr="000513F5" w:rsidRDefault="00705FA7" w:rsidP="000513F5">
      <w:pPr>
        <w:pStyle w:val="af1"/>
        <w:spacing w:beforeLines="25" w:before="60"/>
        <w:rPr>
          <w:spacing w:val="20"/>
          <w:sz w:val="26"/>
          <w:szCs w:val="26"/>
        </w:rPr>
      </w:pPr>
      <w:r w:rsidRPr="00C51669">
        <w:rPr>
          <w:color w:val="000000"/>
          <w:sz w:val="22"/>
          <w:szCs w:val="22"/>
        </w:rPr>
        <w:br w:type="page"/>
      </w:r>
      <w:r w:rsidR="007D3507" w:rsidRPr="000513F5">
        <w:rPr>
          <w:rFonts w:hint="eastAsia"/>
          <w:spacing w:val="20"/>
          <w:sz w:val="26"/>
          <w:szCs w:val="26"/>
        </w:rPr>
        <w:lastRenderedPageBreak/>
        <w:t>一</w:t>
      </w:r>
      <w:r w:rsidRPr="000513F5">
        <w:rPr>
          <w:spacing w:val="20"/>
          <w:sz w:val="26"/>
          <w:szCs w:val="26"/>
        </w:rPr>
        <w:t>、單選題（</w:t>
      </w:r>
      <w:r w:rsidR="008A0022" w:rsidRPr="000513F5">
        <w:rPr>
          <w:rFonts w:hint="eastAsia"/>
          <w:spacing w:val="20"/>
          <w:sz w:val="26"/>
          <w:szCs w:val="26"/>
        </w:rPr>
        <w:t>占</w:t>
      </w:r>
      <w:r w:rsidR="00A86F95" w:rsidRPr="000513F5">
        <w:rPr>
          <w:rFonts w:hint="eastAsia"/>
          <w:spacing w:val="20"/>
          <w:sz w:val="26"/>
          <w:szCs w:val="26"/>
        </w:rPr>
        <w:t>68</w:t>
      </w:r>
      <w:r w:rsidRPr="000513F5">
        <w:rPr>
          <w:spacing w:val="20"/>
          <w:sz w:val="26"/>
          <w:szCs w:val="26"/>
        </w:rPr>
        <w:t>分）</w:t>
      </w:r>
    </w:p>
    <w:p w:rsidR="00705FA7" w:rsidRPr="000513F5" w:rsidRDefault="00705FA7" w:rsidP="000513F5">
      <w:pPr>
        <w:pStyle w:val="a6"/>
        <w:spacing w:beforeLines="50" w:before="120" w:line="320" w:lineRule="atLeast"/>
        <w:ind w:left="696" w:hangingChars="290" w:hanging="696"/>
        <w:rPr>
          <w:sz w:val="24"/>
          <w:szCs w:val="24"/>
        </w:rPr>
      </w:pPr>
      <w:r w:rsidRPr="000513F5">
        <w:rPr>
          <w:sz w:val="24"/>
          <w:szCs w:val="24"/>
        </w:rPr>
        <w:t>說明：</w:t>
      </w:r>
      <w:proofErr w:type="gramStart"/>
      <w:r w:rsidR="00CA1802" w:rsidRPr="000513F5">
        <w:rPr>
          <w:sz w:val="24"/>
          <w:szCs w:val="24"/>
        </w:rPr>
        <w:t>第</w:t>
      </w:r>
      <w:r w:rsidR="00C648C3" w:rsidRPr="000513F5">
        <w:rPr>
          <w:rFonts w:hint="eastAsia"/>
          <w:sz w:val="24"/>
          <w:szCs w:val="24"/>
        </w:rPr>
        <w:t>1</w:t>
      </w:r>
      <w:r w:rsidR="00CA1802" w:rsidRPr="000513F5">
        <w:rPr>
          <w:sz w:val="24"/>
          <w:szCs w:val="24"/>
        </w:rPr>
        <w:t>題至第</w:t>
      </w:r>
      <w:r w:rsidR="00A86F95" w:rsidRPr="000513F5">
        <w:rPr>
          <w:rFonts w:hint="eastAsia"/>
          <w:sz w:val="24"/>
          <w:szCs w:val="24"/>
        </w:rPr>
        <w:t>34</w:t>
      </w:r>
      <w:proofErr w:type="gramEnd"/>
      <w:r w:rsidR="00CA1802" w:rsidRPr="000513F5">
        <w:rPr>
          <w:sz w:val="24"/>
          <w:szCs w:val="24"/>
        </w:rPr>
        <w:t>題，</w:t>
      </w:r>
      <w:r w:rsidR="00CA1802" w:rsidRPr="000513F5">
        <w:rPr>
          <w:rFonts w:hint="eastAsia"/>
          <w:sz w:val="24"/>
          <w:szCs w:val="24"/>
        </w:rPr>
        <w:t>每題有</w:t>
      </w:r>
      <w:r w:rsidR="00CA1802" w:rsidRPr="000513F5">
        <w:rPr>
          <w:rFonts w:hint="eastAsia"/>
          <w:sz w:val="24"/>
          <w:szCs w:val="24"/>
        </w:rPr>
        <w:t>4</w:t>
      </w:r>
      <w:r w:rsidR="00CA1802" w:rsidRPr="000513F5">
        <w:rPr>
          <w:rFonts w:hint="eastAsia"/>
          <w:sz w:val="24"/>
          <w:szCs w:val="24"/>
        </w:rPr>
        <w:t>個選項，其中只有一個是</w:t>
      </w:r>
      <w:r w:rsidR="0056158A" w:rsidRPr="000513F5">
        <w:rPr>
          <w:rFonts w:hint="eastAsia"/>
          <w:sz w:val="24"/>
          <w:szCs w:val="24"/>
        </w:rPr>
        <w:t>正確</w:t>
      </w:r>
      <w:r w:rsidR="00BC3080" w:rsidRPr="000513F5">
        <w:rPr>
          <w:rFonts w:hint="eastAsia"/>
          <w:sz w:val="24"/>
          <w:szCs w:val="24"/>
        </w:rPr>
        <w:t>或最適當的</w:t>
      </w:r>
      <w:r w:rsidR="0056158A" w:rsidRPr="000513F5">
        <w:rPr>
          <w:rFonts w:hint="eastAsia"/>
          <w:sz w:val="24"/>
          <w:szCs w:val="24"/>
        </w:rPr>
        <w:t>選項</w:t>
      </w:r>
      <w:r w:rsidR="00CA1802" w:rsidRPr="000513F5">
        <w:rPr>
          <w:rFonts w:hint="eastAsia"/>
          <w:sz w:val="24"/>
          <w:szCs w:val="24"/>
        </w:rPr>
        <w:t>，請畫記在</w:t>
      </w:r>
      <w:r w:rsidR="00CA1802" w:rsidRPr="000513F5">
        <w:rPr>
          <w:sz w:val="24"/>
          <w:szCs w:val="24"/>
        </w:rPr>
        <w:t>答案卡之</w:t>
      </w:r>
      <w:r w:rsidR="00CA1802" w:rsidRPr="000513F5">
        <w:rPr>
          <w:rFonts w:hint="eastAsia"/>
          <w:sz w:val="24"/>
          <w:szCs w:val="24"/>
        </w:rPr>
        <w:t>「選擇題答案區」</w:t>
      </w:r>
      <w:r w:rsidR="00CA1802" w:rsidRPr="000513F5">
        <w:rPr>
          <w:sz w:val="24"/>
          <w:szCs w:val="24"/>
        </w:rPr>
        <w:t>。</w:t>
      </w:r>
      <w:proofErr w:type="gramStart"/>
      <w:r w:rsidR="009D40CA" w:rsidRPr="000513F5">
        <w:rPr>
          <w:rFonts w:hint="eastAsia"/>
          <w:sz w:val="24"/>
          <w:szCs w:val="24"/>
        </w:rPr>
        <w:t>各</w:t>
      </w:r>
      <w:r w:rsidR="00CA1802" w:rsidRPr="000513F5">
        <w:rPr>
          <w:sz w:val="24"/>
          <w:szCs w:val="24"/>
        </w:rPr>
        <w:t>題答對</w:t>
      </w:r>
      <w:proofErr w:type="gramEnd"/>
      <w:r w:rsidR="009D40CA" w:rsidRPr="000513F5">
        <w:rPr>
          <w:rFonts w:hint="eastAsia"/>
          <w:sz w:val="24"/>
          <w:szCs w:val="24"/>
        </w:rPr>
        <w:t>者，</w:t>
      </w:r>
      <w:r w:rsidR="00CA1802" w:rsidRPr="000513F5">
        <w:rPr>
          <w:sz w:val="24"/>
          <w:szCs w:val="24"/>
        </w:rPr>
        <w:t>得</w:t>
      </w:r>
      <w:r w:rsidR="00CA1802" w:rsidRPr="000513F5">
        <w:rPr>
          <w:sz w:val="24"/>
          <w:szCs w:val="24"/>
        </w:rPr>
        <w:t>2</w:t>
      </w:r>
      <w:r w:rsidR="00CA1802" w:rsidRPr="000513F5">
        <w:rPr>
          <w:sz w:val="24"/>
          <w:szCs w:val="24"/>
        </w:rPr>
        <w:t>分</w:t>
      </w:r>
      <w:r w:rsidR="00CA1802" w:rsidRPr="000513F5">
        <w:rPr>
          <w:rFonts w:hint="eastAsia"/>
          <w:sz w:val="24"/>
          <w:szCs w:val="24"/>
        </w:rPr>
        <w:t>；</w:t>
      </w:r>
      <w:r w:rsidR="00CA1802" w:rsidRPr="000513F5">
        <w:rPr>
          <w:sz w:val="24"/>
          <w:szCs w:val="24"/>
        </w:rPr>
        <w:t>答錯</w:t>
      </w:r>
      <w:r w:rsidR="00CA1802" w:rsidRPr="000513F5">
        <w:rPr>
          <w:rFonts w:hint="eastAsia"/>
          <w:sz w:val="24"/>
          <w:szCs w:val="24"/>
        </w:rPr>
        <w:t>、未作答或畫</w:t>
      </w:r>
      <w:r w:rsidR="00CA1802" w:rsidRPr="000513F5">
        <w:rPr>
          <w:sz w:val="24"/>
          <w:szCs w:val="24"/>
        </w:rPr>
        <w:t>記多於一個選項</w:t>
      </w:r>
      <w:r w:rsidR="009D40CA" w:rsidRPr="000513F5">
        <w:rPr>
          <w:rFonts w:hint="eastAsia"/>
          <w:sz w:val="24"/>
          <w:szCs w:val="24"/>
        </w:rPr>
        <w:t>者</w:t>
      </w:r>
      <w:r w:rsidR="00CA1802" w:rsidRPr="000513F5">
        <w:rPr>
          <w:sz w:val="24"/>
          <w:szCs w:val="24"/>
        </w:rPr>
        <w:t>，</w:t>
      </w:r>
      <w:r w:rsidR="00CA1802" w:rsidRPr="000513F5">
        <w:rPr>
          <w:rFonts w:hint="eastAsia"/>
          <w:sz w:val="24"/>
          <w:szCs w:val="24"/>
        </w:rPr>
        <w:t>該題以零分計算</w:t>
      </w:r>
      <w:r w:rsidR="00CA1802" w:rsidRPr="000513F5">
        <w:rPr>
          <w:sz w:val="24"/>
          <w:szCs w:val="24"/>
        </w:rPr>
        <w:t>。</w:t>
      </w:r>
    </w:p>
    <w:p w:rsidR="00546DD2" w:rsidRPr="009E150A" w:rsidRDefault="00AA69F8" w:rsidP="009E150A">
      <w:pPr>
        <w:pStyle w:val="TIT1"/>
        <w:spacing w:beforeLines="25" w:before="60" w:line="340" w:lineRule="atLeast"/>
        <w:ind w:left="390" w:hangingChars="150" w:hanging="390"/>
        <w:jc w:val="both"/>
      </w:pPr>
      <w:r w:rsidRPr="009E150A">
        <w:rPr>
          <w:rFonts w:hint="eastAsia"/>
        </w:rPr>
        <w:t>1</w:t>
      </w:r>
      <w:r w:rsidR="00546DD2" w:rsidRPr="009E150A">
        <w:rPr>
          <w:rFonts w:hint="eastAsia"/>
        </w:rPr>
        <w:t>.</w:t>
      </w:r>
      <w:r w:rsidR="00546DD2" w:rsidRPr="009E150A">
        <w:rPr>
          <w:rFonts w:hint="eastAsia"/>
        </w:rPr>
        <w:tab/>
      </w:r>
      <w:r w:rsidR="000C214D" w:rsidRPr="009E150A">
        <w:rPr>
          <w:rFonts w:hint="eastAsia"/>
        </w:rPr>
        <w:t>下列</w:t>
      </w:r>
      <w:r w:rsidR="00037319" w:rsidRPr="009E150A">
        <w:rPr>
          <w:rFonts w:hint="eastAsia"/>
        </w:rPr>
        <w:t>文句</w:t>
      </w:r>
      <w:r w:rsidR="00652F15" w:rsidRPr="009E150A">
        <w:rPr>
          <w:rFonts w:hint="eastAsia"/>
        </w:rPr>
        <w:t>，完全</w:t>
      </w:r>
      <w:r w:rsidR="00652F15" w:rsidRPr="00F62E4C">
        <w:rPr>
          <w:rFonts w:hint="eastAsia"/>
          <w:b/>
          <w:u w:val="single"/>
        </w:rPr>
        <w:t>沒有</w:t>
      </w:r>
      <w:r w:rsidR="00652F15" w:rsidRPr="009E150A">
        <w:rPr>
          <w:rFonts w:hint="eastAsia"/>
        </w:rPr>
        <w:t>錯別字</w:t>
      </w:r>
      <w:r w:rsidR="0033561B" w:rsidRPr="009E150A">
        <w:rPr>
          <w:rFonts w:hint="eastAsia"/>
        </w:rPr>
        <w:t>的</w:t>
      </w:r>
      <w:r w:rsidR="000C214D" w:rsidRPr="009E150A">
        <w:rPr>
          <w:rFonts w:hint="eastAsia"/>
        </w:rPr>
        <w:t>是：</w:t>
      </w:r>
    </w:p>
    <w:p w:rsidR="00FC62E7" w:rsidRPr="00EF111E" w:rsidRDefault="00FC62E7" w:rsidP="00EF111E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(A)</w:t>
      </w:r>
      <w:r w:rsidR="003513FC" w:rsidRPr="00EF111E">
        <w:rPr>
          <w:rFonts w:hint="eastAsia"/>
          <w:spacing w:val="20"/>
          <w:lang w:val="es-ES"/>
        </w:rPr>
        <w:t>及時新聞報導</w:t>
      </w:r>
      <w:proofErr w:type="gramStart"/>
      <w:r w:rsidR="003513FC" w:rsidRPr="00EF111E">
        <w:rPr>
          <w:rFonts w:hint="eastAsia"/>
          <w:spacing w:val="20"/>
          <w:lang w:val="es-ES"/>
        </w:rPr>
        <w:t>新冠肺炎疫</w:t>
      </w:r>
      <w:proofErr w:type="gramEnd"/>
      <w:r w:rsidR="003513FC" w:rsidRPr="00EF111E">
        <w:rPr>
          <w:rFonts w:hint="eastAsia"/>
          <w:spacing w:val="20"/>
          <w:lang w:val="es-ES"/>
        </w:rPr>
        <w:t>情</w:t>
      </w:r>
      <w:r w:rsidRPr="00EF111E">
        <w:rPr>
          <w:rFonts w:hint="eastAsia"/>
          <w:spacing w:val="20"/>
          <w:lang w:val="es-ES"/>
        </w:rPr>
        <w:tab/>
        <w:t>(B)</w:t>
      </w:r>
      <w:r w:rsidR="003513FC" w:rsidRPr="00EF111E">
        <w:rPr>
          <w:rFonts w:hint="eastAsia"/>
          <w:spacing w:val="20"/>
          <w:lang w:val="es-ES"/>
        </w:rPr>
        <w:t>口罩已成為</w:t>
      </w:r>
      <w:r w:rsidR="00BE78AA" w:rsidRPr="00EF111E">
        <w:rPr>
          <w:rFonts w:hint="eastAsia"/>
          <w:spacing w:val="20"/>
          <w:lang w:val="es-ES"/>
        </w:rPr>
        <w:t>不可獲缺的物資</w:t>
      </w:r>
    </w:p>
    <w:p w:rsidR="00FC62E7" w:rsidRPr="00EF111E" w:rsidRDefault="00FC62E7" w:rsidP="00EF111E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(C)</w:t>
      </w:r>
      <w:r w:rsidR="003513FC" w:rsidRPr="00EF111E">
        <w:rPr>
          <w:rFonts w:hint="eastAsia"/>
          <w:spacing w:val="20"/>
          <w:lang w:val="es-ES"/>
        </w:rPr>
        <w:t>民眾不明就裡</w:t>
      </w:r>
      <w:r w:rsidR="00D9321A" w:rsidRPr="00EF111E">
        <w:rPr>
          <w:rFonts w:hint="eastAsia"/>
          <w:spacing w:val="20"/>
          <w:lang w:val="es-ES"/>
        </w:rPr>
        <w:t>搶購民生用品</w:t>
      </w:r>
      <w:r w:rsidRPr="00EF111E">
        <w:rPr>
          <w:rFonts w:hint="eastAsia"/>
          <w:spacing w:val="20"/>
          <w:lang w:val="es-ES"/>
        </w:rPr>
        <w:tab/>
        <w:t>(D)</w:t>
      </w:r>
      <w:r w:rsidR="00D757C6" w:rsidRPr="00EF111E">
        <w:rPr>
          <w:rFonts w:hint="eastAsia"/>
          <w:spacing w:val="20"/>
          <w:lang w:val="es-ES"/>
        </w:rPr>
        <w:t>政府呼籲切勿輕信流言</w:t>
      </w:r>
      <w:proofErr w:type="gramStart"/>
      <w:r w:rsidR="00D757C6" w:rsidRPr="00EF111E">
        <w:rPr>
          <w:rFonts w:hint="eastAsia"/>
          <w:spacing w:val="20"/>
          <w:lang w:val="es-ES"/>
        </w:rPr>
        <w:t>斐</w:t>
      </w:r>
      <w:proofErr w:type="gramEnd"/>
      <w:r w:rsidR="00D757C6" w:rsidRPr="00EF111E">
        <w:rPr>
          <w:rFonts w:hint="eastAsia"/>
          <w:spacing w:val="20"/>
          <w:lang w:val="es-ES"/>
        </w:rPr>
        <w:t>語</w:t>
      </w:r>
    </w:p>
    <w:p w:rsidR="00981704" w:rsidRPr="009E150A" w:rsidRDefault="00981704" w:rsidP="009E150A">
      <w:pPr>
        <w:pStyle w:val="TIT1"/>
        <w:spacing w:beforeLines="25" w:before="60" w:line="340" w:lineRule="atLeast"/>
        <w:ind w:left="390" w:hangingChars="150" w:hanging="390"/>
        <w:jc w:val="both"/>
      </w:pPr>
      <w:r w:rsidRPr="009E150A">
        <w:rPr>
          <w:rFonts w:hint="eastAsia"/>
        </w:rPr>
        <w:t>2</w:t>
      </w:r>
      <w:r w:rsidRPr="009E150A">
        <w:t>.</w:t>
      </w:r>
      <w:r w:rsidRPr="009E150A">
        <w:tab/>
      </w:r>
      <w:r w:rsidRPr="009E150A">
        <w:t>下列信箋</w:t>
      </w:r>
      <w:r w:rsidRPr="009E150A">
        <w:rPr>
          <w:rFonts w:hint="eastAsia"/>
        </w:rPr>
        <w:t>□□□□</w:t>
      </w:r>
      <w:r w:rsidRPr="009E150A">
        <w:t>內</w:t>
      </w:r>
      <w:r w:rsidRPr="009E150A">
        <w:rPr>
          <w:rFonts w:hint="eastAsia"/>
        </w:rPr>
        <w:t>，</w:t>
      </w:r>
      <w:r w:rsidRPr="009E150A">
        <w:t>最適合</w:t>
      </w:r>
      <w:r w:rsidRPr="009E150A">
        <w:rPr>
          <w:rFonts w:hint="eastAsia"/>
        </w:rPr>
        <w:t>填入</w:t>
      </w:r>
      <w:r w:rsidRPr="009E150A">
        <w:t>的詞語依序是：</w:t>
      </w:r>
    </w:p>
    <w:p w:rsidR="00981704" w:rsidRPr="00683F94" w:rsidRDefault="006A2CED" w:rsidP="00EF111E">
      <w:pPr>
        <w:pStyle w:val="tit2"/>
        <w:spacing w:line="340" w:lineRule="atLeast"/>
        <w:ind w:leftChars="150" w:left="330" w:firstLineChars="200" w:firstLine="528"/>
        <w:rPr>
          <w:spacing w:val="22"/>
        </w:rPr>
      </w:pPr>
      <w:r w:rsidRPr="00683F94">
        <w:rPr>
          <w:rFonts w:hint="eastAsia"/>
          <w:spacing w:val="22"/>
        </w:rPr>
        <w:t>華</w:t>
      </w:r>
      <w:r w:rsidR="003F6A4C" w:rsidRPr="00683F94">
        <w:rPr>
          <w:rFonts w:hint="eastAsia"/>
          <w:spacing w:val="22"/>
        </w:rPr>
        <w:t>穎</w:t>
      </w:r>
      <w:proofErr w:type="gramStart"/>
      <w:r w:rsidR="00981704" w:rsidRPr="00683F94">
        <w:rPr>
          <w:rFonts w:hint="eastAsia"/>
          <w:spacing w:val="22"/>
        </w:rPr>
        <w:t>經理大鑒</w:t>
      </w:r>
      <w:proofErr w:type="gramEnd"/>
      <w:r w:rsidR="00981704" w:rsidRPr="00683F94">
        <w:rPr>
          <w:rFonts w:hint="eastAsia"/>
          <w:spacing w:val="22"/>
        </w:rPr>
        <w:t>：</w:t>
      </w:r>
      <w:proofErr w:type="gramStart"/>
      <w:r w:rsidR="00981704" w:rsidRPr="00683F94">
        <w:rPr>
          <w:rFonts w:hint="eastAsia"/>
          <w:spacing w:val="22"/>
        </w:rPr>
        <w:t>上月蒙敝</w:t>
      </w:r>
      <w:proofErr w:type="gramEnd"/>
      <w:r w:rsidR="00981704" w:rsidRPr="00683F94">
        <w:rPr>
          <w:rFonts w:hint="eastAsia"/>
          <w:spacing w:val="22"/>
        </w:rPr>
        <w:t>公司主管安排引薦，雖僅□□□□，但十分欽佩您的專業素養，企盼能向您請益。</w:t>
      </w:r>
      <w:proofErr w:type="gramStart"/>
      <w:r w:rsidR="00981704" w:rsidRPr="00683F94">
        <w:rPr>
          <w:rFonts w:hint="eastAsia"/>
          <w:spacing w:val="22"/>
        </w:rPr>
        <w:t>只是弟方轉調</w:t>
      </w:r>
      <w:proofErr w:type="gramEnd"/>
      <w:r w:rsidR="003F6A4C" w:rsidRPr="00683F94">
        <w:rPr>
          <w:rFonts w:hint="eastAsia"/>
          <w:spacing w:val="22"/>
        </w:rPr>
        <w:t>越南</w:t>
      </w:r>
      <w:r w:rsidR="00981704" w:rsidRPr="00683F94">
        <w:rPr>
          <w:rFonts w:hint="eastAsia"/>
          <w:spacing w:val="22"/>
        </w:rPr>
        <w:t>分公司，諸事繁瑣，尚無法□□□□。佳節將近，</w:t>
      </w:r>
      <w:proofErr w:type="gramStart"/>
      <w:r w:rsidR="00981704" w:rsidRPr="00683F94">
        <w:rPr>
          <w:rFonts w:hint="eastAsia"/>
          <w:spacing w:val="22"/>
        </w:rPr>
        <w:t>敬備薄禮</w:t>
      </w:r>
      <w:proofErr w:type="gramEnd"/>
      <w:r w:rsidR="00981704" w:rsidRPr="00683F94">
        <w:rPr>
          <w:rFonts w:hint="eastAsia"/>
          <w:spacing w:val="22"/>
        </w:rPr>
        <w:t>，□□□□，並祝闔府平安。</w:t>
      </w:r>
    </w:p>
    <w:p w:rsidR="00981704" w:rsidRPr="00EF111E" w:rsidRDefault="00981704" w:rsidP="00EF111E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20"/>
          <w:lang w:val="es-ES"/>
        </w:rPr>
      </w:pPr>
      <w:r w:rsidRPr="00EF111E">
        <w:rPr>
          <w:spacing w:val="20"/>
          <w:lang w:val="es-ES"/>
        </w:rPr>
        <w:t>(A)</w:t>
      </w:r>
      <w:r w:rsidRPr="00EF111E">
        <w:rPr>
          <w:rFonts w:hint="eastAsia"/>
          <w:spacing w:val="20"/>
          <w:lang w:val="es-ES"/>
        </w:rPr>
        <w:t>一</w:t>
      </w:r>
      <w:r w:rsidRPr="00EF111E">
        <w:rPr>
          <w:spacing w:val="20"/>
          <w:lang w:val="es-ES"/>
        </w:rPr>
        <w:t>面之</w:t>
      </w:r>
      <w:r w:rsidR="003F6A4C" w:rsidRPr="00EF111E">
        <w:rPr>
          <w:rFonts w:hint="eastAsia"/>
          <w:spacing w:val="20"/>
          <w:lang w:val="es-ES"/>
        </w:rPr>
        <w:t>緣</w:t>
      </w:r>
      <w:r w:rsidRPr="00EF111E">
        <w:rPr>
          <w:spacing w:val="20"/>
          <w:lang w:val="es-ES"/>
        </w:rPr>
        <w:t>／親臨賜教／心領</w:t>
      </w:r>
      <w:proofErr w:type="gramStart"/>
      <w:r w:rsidRPr="00EF111E">
        <w:rPr>
          <w:spacing w:val="20"/>
          <w:lang w:val="es-ES"/>
        </w:rPr>
        <w:t>懇</w:t>
      </w:r>
      <w:proofErr w:type="gramEnd"/>
      <w:r w:rsidRPr="00EF111E">
        <w:rPr>
          <w:spacing w:val="20"/>
          <w:lang w:val="es-ES"/>
        </w:rPr>
        <w:t>謝</w:t>
      </w:r>
      <w:r w:rsidRPr="00EF111E">
        <w:rPr>
          <w:spacing w:val="20"/>
          <w:lang w:val="es-ES"/>
        </w:rPr>
        <w:tab/>
        <w:t>(B)</w:t>
      </w:r>
      <w:r w:rsidRPr="00EF111E">
        <w:rPr>
          <w:rFonts w:hint="eastAsia"/>
          <w:spacing w:val="20"/>
          <w:lang w:val="es-ES"/>
        </w:rPr>
        <w:t>一</w:t>
      </w:r>
      <w:r w:rsidRPr="00EF111E">
        <w:rPr>
          <w:spacing w:val="20"/>
          <w:lang w:val="es-ES"/>
        </w:rPr>
        <w:t>面之</w:t>
      </w:r>
      <w:r w:rsidR="003F6A4C" w:rsidRPr="00EF111E">
        <w:rPr>
          <w:rFonts w:hint="eastAsia"/>
          <w:spacing w:val="20"/>
          <w:lang w:val="es-ES"/>
        </w:rPr>
        <w:t>緣</w:t>
      </w:r>
      <w:r w:rsidRPr="00EF111E">
        <w:rPr>
          <w:spacing w:val="20"/>
          <w:lang w:val="es-ES"/>
        </w:rPr>
        <w:t>／登門就教／藉申賀忱</w:t>
      </w:r>
    </w:p>
    <w:p w:rsidR="00981704" w:rsidRPr="00EF111E" w:rsidRDefault="00981704" w:rsidP="00EF111E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20"/>
          <w:lang w:val="es-ES"/>
        </w:rPr>
      </w:pPr>
      <w:r w:rsidRPr="00EF111E">
        <w:rPr>
          <w:spacing w:val="20"/>
          <w:lang w:val="es-ES"/>
        </w:rPr>
        <w:t>(C)</w:t>
      </w:r>
      <w:r w:rsidRPr="00EF111E">
        <w:rPr>
          <w:spacing w:val="20"/>
          <w:lang w:val="es-ES"/>
        </w:rPr>
        <w:t>偶然邂逅／親臨賜教／</w:t>
      </w:r>
      <w:r w:rsidR="003F6A4C" w:rsidRPr="00EF111E">
        <w:rPr>
          <w:spacing w:val="20"/>
          <w:lang w:val="es-ES"/>
        </w:rPr>
        <w:t>藉申賀忱</w:t>
      </w:r>
      <w:r w:rsidRPr="00EF111E">
        <w:rPr>
          <w:spacing w:val="20"/>
          <w:lang w:val="es-ES"/>
        </w:rPr>
        <w:tab/>
        <w:t>(D)</w:t>
      </w:r>
      <w:r w:rsidRPr="00EF111E">
        <w:rPr>
          <w:spacing w:val="20"/>
          <w:lang w:val="es-ES"/>
        </w:rPr>
        <w:t>偶然邂逅／登門就教／</w:t>
      </w:r>
      <w:r w:rsidR="003F6A4C" w:rsidRPr="00EF111E">
        <w:rPr>
          <w:spacing w:val="20"/>
          <w:lang w:val="es-ES"/>
        </w:rPr>
        <w:t>心領</w:t>
      </w:r>
      <w:proofErr w:type="gramStart"/>
      <w:r w:rsidR="003F6A4C" w:rsidRPr="00EF111E">
        <w:rPr>
          <w:spacing w:val="20"/>
          <w:lang w:val="es-ES"/>
        </w:rPr>
        <w:t>懇</w:t>
      </w:r>
      <w:proofErr w:type="gramEnd"/>
      <w:r w:rsidR="003F6A4C" w:rsidRPr="00EF111E">
        <w:rPr>
          <w:spacing w:val="20"/>
          <w:lang w:val="es-ES"/>
        </w:rPr>
        <w:t>謝</w:t>
      </w:r>
    </w:p>
    <w:p w:rsidR="00595C92" w:rsidRPr="009E150A" w:rsidRDefault="008F1734" w:rsidP="009E150A">
      <w:pPr>
        <w:pStyle w:val="TIT1"/>
        <w:spacing w:beforeLines="25" w:before="60" w:line="340" w:lineRule="atLeast"/>
        <w:ind w:left="390" w:hangingChars="150" w:hanging="390"/>
        <w:jc w:val="both"/>
      </w:pPr>
      <w:r w:rsidRPr="009E150A">
        <w:rPr>
          <w:rFonts w:hint="eastAsia"/>
        </w:rPr>
        <w:t>3</w:t>
      </w:r>
      <w:r w:rsidR="00595C92" w:rsidRPr="009E150A">
        <w:t>.</w:t>
      </w:r>
      <w:r w:rsidR="00595C92" w:rsidRPr="009E150A">
        <w:tab/>
      </w:r>
      <w:r w:rsidR="00230F71" w:rsidRPr="009E150A">
        <w:rPr>
          <w:rFonts w:hint="eastAsia"/>
        </w:rPr>
        <w:t>閱讀</w:t>
      </w:r>
      <w:r w:rsidR="003513FC" w:rsidRPr="009E150A">
        <w:rPr>
          <w:rFonts w:hint="eastAsia"/>
        </w:rPr>
        <w:t>下文，</w:t>
      </w:r>
      <w:r w:rsidR="00595C92" w:rsidRPr="009E150A">
        <w:rPr>
          <w:rFonts w:hint="eastAsia"/>
        </w:rPr>
        <w:t>□</w:t>
      </w:r>
      <w:r w:rsidR="003513FC" w:rsidRPr="009E150A">
        <w:rPr>
          <w:rFonts w:hint="eastAsia"/>
        </w:rPr>
        <w:t>□</w:t>
      </w:r>
      <w:r w:rsidR="00595C92" w:rsidRPr="009E150A">
        <w:rPr>
          <w:rFonts w:hint="eastAsia"/>
        </w:rPr>
        <w:t>內</w:t>
      </w:r>
      <w:r w:rsidR="003513FC" w:rsidRPr="009E150A">
        <w:rPr>
          <w:rFonts w:hint="eastAsia"/>
        </w:rPr>
        <w:t>最適合填入的詞語依序是</w:t>
      </w:r>
      <w:r w:rsidR="00595C92" w:rsidRPr="009E150A">
        <w:rPr>
          <w:rFonts w:hint="eastAsia"/>
        </w:rPr>
        <w:t>：</w:t>
      </w:r>
    </w:p>
    <w:p w:rsidR="00595C92" w:rsidRPr="00EF111E" w:rsidRDefault="00595C92" w:rsidP="00EF111E">
      <w:pPr>
        <w:pStyle w:val="TIT11"/>
        <w:spacing w:line="340" w:lineRule="atLeast"/>
        <w:ind w:leftChars="165" w:left="883" w:hangingChars="200" w:hanging="520"/>
      </w:pPr>
      <w:r w:rsidRPr="00EF111E">
        <w:rPr>
          <w:rFonts w:hint="eastAsia"/>
        </w:rPr>
        <w:t>甲、</w:t>
      </w:r>
      <w:r w:rsidR="004C67A0" w:rsidRPr="00EF111E">
        <w:rPr>
          <w:rFonts w:hint="eastAsia"/>
        </w:rPr>
        <w:t>中國菜在世界各地異質的環境裡，通過不斷的自我修正、調適，□□了異國的風味、習俗與社會節律，終於走出了一條自己的生存之道。</w:t>
      </w:r>
      <w:r w:rsidR="004C67A0" w:rsidRPr="00982E84">
        <w:rPr>
          <w:rFonts w:hint="eastAsia"/>
        </w:rPr>
        <w:t>（鄭寶娟</w:t>
      </w:r>
      <w:r w:rsidR="00E67216" w:rsidRPr="00EF111E">
        <w:rPr>
          <w:rFonts w:hint="eastAsia"/>
        </w:rPr>
        <w:t>〈</w:t>
      </w:r>
      <w:r w:rsidR="00E67216">
        <w:rPr>
          <w:rFonts w:hint="eastAsia"/>
        </w:rPr>
        <w:t>法國的川菜館</w:t>
      </w:r>
      <w:r w:rsidR="00E67216" w:rsidRPr="00EF111E">
        <w:rPr>
          <w:rFonts w:hint="eastAsia"/>
        </w:rPr>
        <w:t>〉</w:t>
      </w:r>
      <w:r w:rsidR="004C67A0" w:rsidRPr="00982E84">
        <w:rPr>
          <w:rFonts w:hint="eastAsia"/>
        </w:rPr>
        <w:t>）</w:t>
      </w:r>
    </w:p>
    <w:p w:rsidR="00595C92" w:rsidRPr="00EF111E" w:rsidRDefault="00595C92" w:rsidP="00EF111E">
      <w:pPr>
        <w:pStyle w:val="TIT11"/>
        <w:spacing w:line="340" w:lineRule="atLeast"/>
        <w:ind w:leftChars="165" w:left="883" w:hangingChars="200" w:hanging="520"/>
      </w:pPr>
      <w:r w:rsidRPr="00EF111E">
        <w:rPr>
          <w:rFonts w:hint="eastAsia"/>
        </w:rPr>
        <w:t>乙、</w:t>
      </w:r>
      <w:r w:rsidR="004C67A0" w:rsidRPr="00EF111E">
        <w:rPr>
          <w:rFonts w:hint="eastAsia"/>
        </w:rPr>
        <w:t>在許多年以前的詩作裡，我把北非的意象帶進某個荒涼的段落，為了營造某種遙遠到幾乎等於□□、等於永不相干的孤獨情懷。（羅智成〈沙中之沙〉）</w:t>
      </w:r>
    </w:p>
    <w:p w:rsidR="00595C92" w:rsidRPr="00EF111E" w:rsidRDefault="00595C92" w:rsidP="00EF111E">
      <w:pPr>
        <w:pStyle w:val="TIT11"/>
        <w:spacing w:line="340" w:lineRule="atLeast"/>
        <w:ind w:leftChars="165" w:left="883" w:hangingChars="200" w:hanging="520"/>
      </w:pPr>
      <w:r w:rsidRPr="00EF111E">
        <w:rPr>
          <w:rFonts w:hint="eastAsia"/>
        </w:rPr>
        <w:t>丙、</w:t>
      </w:r>
      <w:r w:rsidR="006C3DE2" w:rsidRPr="00872FDC">
        <w:rPr>
          <w:rFonts w:hint="eastAsia"/>
        </w:rPr>
        <w:t>架上硬梆</w:t>
      </w:r>
      <w:proofErr w:type="gramStart"/>
      <w:r w:rsidR="006C3DE2" w:rsidRPr="00872FDC">
        <w:rPr>
          <w:rFonts w:hint="eastAsia"/>
        </w:rPr>
        <w:t>梆</w:t>
      </w:r>
      <w:proofErr w:type="gramEnd"/>
      <w:r w:rsidR="006C3DE2" w:rsidRPr="00872FDC">
        <w:rPr>
          <w:rFonts w:hint="eastAsia"/>
        </w:rPr>
        <w:t>的思想哲學類書籍一臉□□，彷彿在守候一位皓首窮經的學者。一位，我相信，只要一位，就可以滿足它們的苦苦等待了。（鍾怡雯〈藏魂〉）</w:t>
      </w:r>
    </w:p>
    <w:p w:rsidR="00D757C6" w:rsidRPr="00EF111E" w:rsidRDefault="00D757C6" w:rsidP="00EF111E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20"/>
          <w:lang w:val="es-ES"/>
        </w:rPr>
      </w:pPr>
      <w:r w:rsidRPr="00EF111E">
        <w:rPr>
          <w:spacing w:val="20"/>
          <w:lang w:val="es-ES"/>
        </w:rPr>
        <w:t>(</w:t>
      </w:r>
      <w:r w:rsidRPr="00EF111E">
        <w:rPr>
          <w:rFonts w:hint="eastAsia"/>
          <w:spacing w:val="20"/>
          <w:lang w:val="es-ES"/>
        </w:rPr>
        <w:t>A</w:t>
      </w:r>
      <w:r w:rsidRPr="00EF111E">
        <w:rPr>
          <w:spacing w:val="20"/>
          <w:lang w:val="es-ES"/>
        </w:rPr>
        <w:t>)</w:t>
      </w:r>
      <w:r w:rsidRPr="00EF111E">
        <w:rPr>
          <w:rFonts w:hint="eastAsia"/>
          <w:spacing w:val="20"/>
          <w:lang w:val="es-ES"/>
        </w:rPr>
        <w:t>影響／隔絕／</w:t>
      </w:r>
      <w:r w:rsidR="00D9321A" w:rsidRPr="00EF111E">
        <w:rPr>
          <w:rFonts w:hint="eastAsia"/>
          <w:spacing w:val="20"/>
          <w:lang w:val="es-ES"/>
        </w:rPr>
        <w:t>茫然</w:t>
      </w:r>
      <w:r w:rsidRPr="00EF111E">
        <w:rPr>
          <w:spacing w:val="20"/>
          <w:lang w:val="es-ES"/>
        </w:rPr>
        <w:tab/>
        <w:t>(</w:t>
      </w:r>
      <w:r w:rsidRPr="00EF111E">
        <w:rPr>
          <w:rFonts w:hint="eastAsia"/>
          <w:spacing w:val="20"/>
          <w:lang w:val="es-ES"/>
        </w:rPr>
        <w:t>B</w:t>
      </w:r>
      <w:r w:rsidRPr="00EF111E">
        <w:rPr>
          <w:spacing w:val="20"/>
          <w:lang w:val="es-ES"/>
        </w:rPr>
        <w:t>)</w:t>
      </w:r>
      <w:r w:rsidRPr="00EF111E">
        <w:rPr>
          <w:rFonts w:hint="eastAsia"/>
          <w:spacing w:val="20"/>
          <w:lang w:val="es-ES"/>
        </w:rPr>
        <w:t>影響／空洞／</w:t>
      </w:r>
      <w:r w:rsidR="00D9321A" w:rsidRPr="00EF111E">
        <w:rPr>
          <w:rFonts w:hint="eastAsia"/>
          <w:spacing w:val="20"/>
          <w:lang w:val="es-ES"/>
        </w:rPr>
        <w:t>孤寂</w:t>
      </w:r>
    </w:p>
    <w:p w:rsidR="00595C92" w:rsidRPr="00EF111E" w:rsidRDefault="00D757C6" w:rsidP="00EF111E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20"/>
          <w:lang w:val="es-ES"/>
        </w:rPr>
      </w:pPr>
      <w:r w:rsidRPr="00EF111E">
        <w:rPr>
          <w:spacing w:val="20"/>
          <w:lang w:val="es-ES"/>
        </w:rPr>
        <w:t>(</w:t>
      </w:r>
      <w:r w:rsidRPr="00EF111E">
        <w:rPr>
          <w:rFonts w:hint="eastAsia"/>
          <w:spacing w:val="20"/>
          <w:lang w:val="es-ES"/>
        </w:rPr>
        <w:t>C</w:t>
      </w:r>
      <w:r w:rsidR="00595C92" w:rsidRPr="00EF111E">
        <w:rPr>
          <w:spacing w:val="20"/>
          <w:lang w:val="es-ES"/>
        </w:rPr>
        <w:t>)</w:t>
      </w:r>
      <w:r w:rsidR="004C67A0" w:rsidRPr="00EF111E">
        <w:rPr>
          <w:rFonts w:hint="eastAsia"/>
          <w:spacing w:val="20"/>
          <w:lang w:val="es-ES"/>
        </w:rPr>
        <w:t>順應／空洞／茫然</w:t>
      </w:r>
      <w:r w:rsidRPr="00EF111E">
        <w:rPr>
          <w:spacing w:val="20"/>
          <w:lang w:val="es-ES"/>
        </w:rPr>
        <w:tab/>
        <w:t>(</w:t>
      </w:r>
      <w:r w:rsidRPr="00EF111E">
        <w:rPr>
          <w:rFonts w:hint="eastAsia"/>
          <w:spacing w:val="20"/>
          <w:lang w:val="es-ES"/>
        </w:rPr>
        <w:t>D</w:t>
      </w:r>
      <w:r w:rsidR="00595C92" w:rsidRPr="00EF111E">
        <w:rPr>
          <w:spacing w:val="20"/>
          <w:lang w:val="es-ES"/>
        </w:rPr>
        <w:t>)</w:t>
      </w:r>
      <w:r w:rsidR="004C67A0" w:rsidRPr="00EF111E">
        <w:rPr>
          <w:rFonts w:hint="eastAsia"/>
          <w:spacing w:val="20"/>
          <w:lang w:val="es-ES"/>
        </w:rPr>
        <w:t>順應／隔絕／孤寂</w:t>
      </w:r>
    </w:p>
    <w:p w:rsidR="002133EB" w:rsidRPr="009E150A" w:rsidRDefault="008F1734" w:rsidP="009E150A">
      <w:pPr>
        <w:pStyle w:val="TIT1"/>
        <w:spacing w:beforeLines="25" w:before="60" w:line="340" w:lineRule="atLeast"/>
        <w:ind w:left="390" w:hangingChars="150" w:hanging="390"/>
        <w:jc w:val="both"/>
      </w:pPr>
      <w:r w:rsidRPr="009E150A">
        <w:rPr>
          <w:rFonts w:hint="eastAsia"/>
        </w:rPr>
        <w:t>4</w:t>
      </w:r>
      <w:r w:rsidR="002133EB" w:rsidRPr="009E150A">
        <w:rPr>
          <w:rFonts w:hint="eastAsia"/>
        </w:rPr>
        <w:t>.</w:t>
      </w:r>
      <w:r w:rsidR="002133EB" w:rsidRPr="009E150A">
        <w:rPr>
          <w:rFonts w:hint="eastAsia"/>
        </w:rPr>
        <w:tab/>
      </w:r>
      <w:r w:rsidR="002133EB" w:rsidRPr="009E150A">
        <w:rPr>
          <w:rFonts w:hint="eastAsia"/>
        </w:rPr>
        <w:t>下列是一段現代散文，依據文意，甲、乙、丙、丁、戊排列順序最適當的是：</w:t>
      </w:r>
    </w:p>
    <w:p w:rsidR="002133EB" w:rsidRPr="00C51669" w:rsidRDefault="00D757C6" w:rsidP="00A01AFD">
      <w:pPr>
        <w:pStyle w:val="tit2"/>
        <w:spacing w:line="320" w:lineRule="exact"/>
        <w:rPr>
          <w:color w:val="000000"/>
          <w:spacing w:val="20"/>
        </w:rPr>
      </w:pPr>
      <w:r>
        <w:t>一個強者，一旦洩</w:t>
      </w:r>
      <w:r>
        <w:rPr>
          <w:rFonts w:hint="eastAsia"/>
        </w:rPr>
        <w:t>漏</w:t>
      </w:r>
      <w:r w:rsidR="002133EB" w:rsidRPr="00D06008">
        <w:t>人性軟弱的一面，</w:t>
      </w:r>
    </w:p>
    <w:p w:rsidR="002133EB" w:rsidRDefault="002133EB" w:rsidP="00EF111E">
      <w:pPr>
        <w:pStyle w:val="TIT11"/>
        <w:tabs>
          <w:tab w:val="left" w:pos="4675"/>
        </w:tabs>
        <w:spacing w:line="340" w:lineRule="atLeast"/>
        <w:ind w:leftChars="165" w:left="883" w:hangingChars="200" w:hanging="520"/>
      </w:pPr>
      <w:r w:rsidRPr="00EF111E">
        <w:t>甲、</w:t>
      </w:r>
      <w:r w:rsidRPr="00F62E4C">
        <w:rPr>
          <w:u w:val="single"/>
        </w:rPr>
        <w:t>在如此巨力之前</w:t>
      </w:r>
      <w:r w:rsidR="00EF111E">
        <w:tab/>
      </w:r>
      <w:r w:rsidRPr="00EF111E">
        <w:t>乙、</w:t>
      </w:r>
      <w:r w:rsidRPr="00F62E4C">
        <w:rPr>
          <w:u w:val="single"/>
        </w:rPr>
        <w:t>此所以當時帳中諸將皆</w:t>
      </w:r>
      <w:proofErr w:type="gramStart"/>
      <w:r w:rsidRPr="00F62E4C">
        <w:rPr>
          <w:u w:val="single"/>
        </w:rPr>
        <w:t>泣</w:t>
      </w:r>
      <w:proofErr w:type="gramEnd"/>
      <w:r w:rsidRPr="00F62E4C">
        <w:rPr>
          <w:u w:val="single"/>
        </w:rPr>
        <w:t>，莫能仰視</w:t>
      </w:r>
    </w:p>
    <w:p w:rsidR="002133EB" w:rsidRDefault="002133EB" w:rsidP="00EF111E">
      <w:pPr>
        <w:pStyle w:val="TIT11"/>
        <w:tabs>
          <w:tab w:val="left" w:pos="4675"/>
        </w:tabs>
        <w:spacing w:line="340" w:lineRule="atLeast"/>
        <w:ind w:leftChars="165" w:left="883" w:hangingChars="200" w:hanging="520"/>
      </w:pPr>
      <w:r w:rsidRPr="00EF111E">
        <w:t>丙、</w:t>
      </w:r>
      <w:r w:rsidRPr="00F62E4C">
        <w:rPr>
          <w:u w:val="single"/>
        </w:rPr>
        <w:t>項羽、虞姬生死不移之至情</w:t>
      </w:r>
      <w:r w:rsidR="00EF111E">
        <w:tab/>
      </w:r>
      <w:r w:rsidRPr="00EF111E">
        <w:rPr>
          <w:rFonts w:hint="eastAsia"/>
        </w:rPr>
        <w:t>丁</w:t>
      </w:r>
      <w:r w:rsidRPr="00EF111E">
        <w:t>、</w:t>
      </w:r>
      <w:r w:rsidR="008C7938" w:rsidRPr="00F62E4C">
        <w:rPr>
          <w:u w:val="single"/>
        </w:rPr>
        <w:t>其震</w:t>
      </w:r>
      <w:r w:rsidR="008C7938" w:rsidRPr="00F62E4C">
        <w:rPr>
          <w:rFonts w:hint="eastAsia"/>
          <w:u w:val="single"/>
        </w:rPr>
        <w:t>撼</w:t>
      </w:r>
      <w:r w:rsidRPr="00F62E4C">
        <w:rPr>
          <w:u w:val="single"/>
        </w:rPr>
        <w:t>人心的巨力，實難抵禦</w:t>
      </w:r>
    </w:p>
    <w:p w:rsidR="002133EB" w:rsidRPr="00EF111E" w:rsidRDefault="002133EB" w:rsidP="00EF111E">
      <w:pPr>
        <w:pStyle w:val="TIT11"/>
        <w:spacing w:line="340" w:lineRule="atLeast"/>
        <w:ind w:leftChars="165" w:left="883" w:hangingChars="200" w:hanging="520"/>
      </w:pPr>
      <w:r w:rsidRPr="00EF111E">
        <w:rPr>
          <w:rFonts w:hint="eastAsia"/>
        </w:rPr>
        <w:t>戊</w:t>
      </w:r>
      <w:r w:rsidRPr="00EF111E">
        <w:t>、</w:t>
      </w:r>
      <w:r w:rsidRPr="00F62E4C">
        <w:rPr>
          <w:u w:val="single"/>
        </w:rPr>
        <w:t>凡人不由得會畏懼震</w:t>
      </w:r>
      <w:proofErr w:type="gramStart"/>
      <w:r w:rsidRPr="00F62E4C">
        <w:rPr>
          <w:u w:val="single"/>
        </w:rPr>
        <w:t>怖</w:t>
      </w:r>
      <w:proofErr w:type="gramEnd"/>
      <w:r w:rsidRPr="00F62E4C">
        <w:rPr>
          <w:u w:val="single"/>
        </w:rPr>
        <w:t>，心魂無主</w:t>
      </w:r>
    </w:p>
    <w:p w:rsidR="002133EB" w:rsidRPr="00EF111E" w:rsidRDefault="002133EB" w:rsidP="00EF111E">
      <w:pPr>
        <w:pStyle w:val="TIT11"/>
        <w:spacing w:line="340" w:lineRule="atLeast"/>
        <w:ind w:leftChars="165" w:left="883" w:hangingChars="200" w:hanging="520"/>
      </w:pPr>
      <w:r w:rsidRPr="00D06008">
        <w:t>實在已足糞土王侯。</w:t>
      </w:r>
      <w:r>
        <w:rPr>
          <w:rFonts w:hint="eastAsia"/>
        </w:rPr>
        <w:t>（方瑜〈項羽</w:t>
      </w:r>
      <w:r w:rsidRPr="00EF111E">
        <w:rPr>
          <w:rFonts w:hint="eastAsia"/>
          <w:w w:val="200"/>
        </w:rPr>
        <w:t>—</w:t>
      </w:r>
      <w:r>
        <w:rPr>
          <w:rFonts w:hint="eastAsia"/>
        </w:rPr>
        <w:t>超級巨星〉）</w:t>
      </w:r>
    </w:p>
    <w:p w:rsidR="002133EB" w:rsidRPr="00171303" w:rsidRDefault="002133EB" w:rsidP="00171303">
      <w:pPr>
        <w:pStyle w:val="ABCD"/>
        <w:tabs>
          <w:tab w:val="clear" w:pos="2693"/>
          <w:tab w:val="clear" w:pos="4961"/>
          <w:tab w:val="clear" w:pos="7229"/>
          <w:tab w:val="left" w:pos="2504"/>
          <w:tab w:val="left" w:pos="4677"/>
          <w:tab w:val="left" w:pos="6833"/>
        </w:tabs>
        <w:ind w:leftChars="150" w:left="330" w:firstLine="0"/>
      </w:pPr>
      <w:r w:rsidRPr="00171303">
        <w:t>(A)</w:t>
      </w:r>
      <w:r w:rsidR="00967E38">
        <w:rPr>
          <w:rFonts w:hint="eastAsia"/>
        </w:rPr>
        <w:t>丁</w:t>
      </w:r>
      <w:proofErr w:type="gramStart"/>
      <w:r w:rsidR="00967E38">
        <w:rPr>
          <w:rFonts w:hint="eastAsia"/>
        </w:rPr>
        <w:t>甲戊</w:t>
      </w:r>
      <w:proofErr w:type="gramEnd"/>
      <w:r w:rsidR="00967E38">
        <w:rPr>
          <w:rFonts w:hint="eastAsia"/>
        </w:rPr>
        <w:t>乙丙</w:t>
      </w:r>
      <w:r w:rsidRPr="00171303">
        <w:rPr>
          <w:rFonts w:hint="eastAsia"/>
        </w:rPr>
        <w:tab/>
      </w:r>
      <w:r w:rsidRPr="00171303">
        <w:t>(B)</w:t>
      </w:r>
      <w:r w:rsidR="00967E38">
        <w:rPr>
          <w:rFonts w:hint="eastAsia"/>
        </w:rPr>
        <w:t>丁乙</w:t>
      </w:r>
      <w:proofErr w:type="gramStart"/>
      <w:r w:rsidR="00967E38">
        <w:rPr>
          <w:rFonts w:hint="eastAsia"/>
        </w:rPr>
        <w:t>丙戊</w:t>
      </w:r>
      <w:proofErr w:type="gramEnd"/>
      <w:r w:rsidR="00967E38">
        <w:rPr>
          <w:rFonts w:hint="eastAsia"/>
        </w:rPr>
        <w:t>甲</w:t>
      </w:r>
      <w:r w:rsidRPr="00171303">
        <w:rPr>
          <w:rFonts w:hint="eastAsia"/>
        </w:rPr>
        <w:tab/>
      </w:r>
      <w:r w:rsidRPr="00171303">
        <w:t>(C)</w:t>
      </w:r>
      <w:proofErr w:type="gramStart"/>
      <w:r w:rsidR="00967E38" w:rsidRPr="00171303">
        <w:rPr>
          <w:rFonts w:hint="eastAsia"/>
        </w:rPr>
        <w:t>戊甲乙</w:t>
      </w:r>
      <w:proofErr w:type="gramEnd"/>
      <w:r w:rsidR="00967E38" w:rsidRPr="00171303">
        <w:rPr>
          <w:rFonts w:hint="eastAsia"/>
        </w:rPr>
        <w:t>丙丁</w:t>
      </w:r>
      <w:r w:rsidRPr="00171303">
        <w:rPr>
          <w:rFonts w:hint="eastAsia"/>
        </w:rPr>
        <w:tab/>
      </w:r>
      <w:r w:rsidRPr="00171303">
        <w:t>(D)</w:t>
      </w:r>
      <w:proofErr w:type="gramStart"/>
      <w:r>
        <w:rPr>
          <w:rFonts w:hint="eastAsia"/>
        </w:rPr>
        <w:t>戊乙丁甲丙</w:t>
      </w:r>
      <w:proofErr w:type="gramEnd"/>
    </w:p>
    <w:p w:rsidR="00A42C4B" w:rsidRPr="009E150A" w:rsidRDefault="00A42C4B" w:rsidP="009E150A">
      <w:pPr>
        <w:pStyle w:val="TIT1"/>
        <w:spacing w:beforeLines="25" w:before="60" w:line="340" w:lineRule="atLeast"/>
        <w:ind w:left="390" w:hangingChars="150" w:hanging="390"/>
        <w:jc w:val="both"/>
      </w:pPr>
      <w:r w:rsidRPr="009E150A">
        <w:t>5.</w:t>
      </w:r>
      <w:r w:rsidRPr="009E150A">
        <w:rPr>
          <w:rFonts w:hint="eastAsia"/>
        </w:rPr>
        <w:tab/>
      </w:r>
      <w:r w:rsidRPr="0013461E">
        <w:rPr>
          <w:rFonts w:hint="eastAsia"/>
        </w:rPr>
        <w:t>關於下列詠物詩</w:t>
      </w:r>
      <w:r w:rsidR="00625CA8" w:rsidRPr="00F62E4C">
        <w:rPr>
          <w:rFonts w:hint="eastAsia"/>
          <w:u w:val="single"/>
        </w:rPr>
        <w:t>畫底線處</w:t>
      </w:r>
      <w:r w:rsidR="00625CA8">
        <w:rPr>
          <w:rFonts w:hint="eastAsia"/>
        </w:rPr>
        <w:t>之</w:t>
      </w:r>
      <w:r w:rsidRPr="0013461E">
        <w:rPr>
          <w:rFonts w:hint="eastAsia"/>
        </w:rPr>
        <w:t>物</w:t>
      </w:r>
      <w:r>
        <w:rPr>
          <w:rFonts w:hint="eastAsia"/>
        </w:rPr>
        <w:t>的</w:t>
      </w:r>
      <w:r w:rsidRPr="0013461E">
        <w:rPr>
          <w:rFonts w:hint="eastAsia"/>
        </w:rPr>
        <w:t>形貌特質與詩人</w:t>
      </w:r>
      <w:proofErr w:type="gramStart"/>
      <w:r>
        <w:rPr>
          <w:rFonts w:hint="eastAsia"/>
        </w:rPr>
        <w:t>的</w:t>
      </w:r>
      <w:r w:rsidRPr="0013461E">
        <w:rPr>
          <w:rFonts w:hint="eastAsia"/>
        </w:rPr>
        <w:t>情志</w:t>
      </w:r>
      <w:proofErr w:type="gramEnd"/>
      <w:r w:rsidRPr="0013461E">
        <w:rPr>
          <w:rFonts w:hint="eastAsia"/>
        </w:rPr>
        <w:t>，敘述</w:t>
      </w:r>
      <w:r>
        <w:rPr>
          <w:rFonts w:hint="eastAsia"/>
        </w:rPr>
        <w:t>最</w:t>
      </w:r>
      <w:r w:rsidRPr="0013461E">
        <w:rPr>
          <w:rFonts w:hint="eastAsia"/>
        </w:rPr>
        <w:t>適當的是</w:t>
      </w:r>
      <w:r w:rsidRPr="002E2094">
        <w:rPr>
          <w:rFonts w:hint="eastAsia"/>
        </w:rPr>
        <w:t>：</w:t>
      </w:r>
    </w:p>
    <w:p w:rsidR="00A42C4B" w:rsidRPr="00171303" w:rsidRDefault="00A42C4B" w:rsidP="0017130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="00E67216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「凍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蕊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凝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香雪豔新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，小山深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塢伴幽人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。</w:t>
      </w:r>
      <w:r w:rsidRPr="00F62E4C">
        <w:rPr>
          <w:rFonts w:eastAsia="細明體" w:hint="eastAsia"/>
          <w:spacing w:val="20"/>
          <w:szCs w:val="20"/>
          <w:u w:val="single"/>
          <w:lang w:val="es-ES"/>
        </w:rPr>
        <w:t>知君有意</w:t>
      </w:r>
      <w:proofErr w:type="gramStart"/>
      <w:r w:rsidRPr="00F62E4C">
        <w:rPr>
          <w:rFonts w:eastAsia="細明體" w:hint="eastAsia"/>
          <w:spacing w:val="20"/>
          <w:szCs w:val="20"/>
          <w:u w:val="single"/>
          <w:lang w:val="es-ES"/>
        </w:rPr>
        <w:t>凌</w:t>
      </w:r>
      <w:proofErr w:type="gramEnd"/>
      <w:r w:rsidRPr="00F62E4C">
        <w:rPr>
          <w:rFonts w:eastAsia="細明體" w:hint="eastAsia"/>
          <w:spacing w:val="20"/>
          <w:szCs w:val="20"/>
          <w:u w:val="single"/>
          <w:lang w:val="es-ES"/>
        </w:rPr>
        <w:t>寒色，</w:t>
      </w:r>
      <w:proofErr w:type="gramStart"/>
      <w:r w:rsidRPr="00F62E4C">
        <w:rPr>
          <w:rFonts w:eastAsia="細明體" w:hint="eastAsia"/>
          <w:spacing w:val="20"/>
          <w:szCs w:val="20"/>
          <w:u w:val="single"/>
          <w:lang w:val="es-ES"/>
        </w:rPr>
        <w:t>羞共千花</w:t>
      </w:r>
      <w:proofErr w:type="gramEnd"/>
      <w:r w:rsidRPr="00F62E4C">
        <w:rPr>
          <w:rFonts w:eastAsia="細明體" w:hint="eastAsia"/>
          <w:spacing w:val="20"/>
          <w:szCs w:val="20"/>
          <w:u w:val="single"/>
          <w:lang w:val="es-ES"/>
        </w:rPr>
        <w:t>一樣春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。」描寫梅花無懼</w:t>
      </w:r>
      <w:r w:rsidR="00E67216">
        <w:rPr>
          <w:rFonts w:hint="eastAsia"/>
          <w:snapToGrid w:val="0"/>
          <w:spacing w:val="20"/>
          <w:kern w:val="0"/>
          <w:szCs w:val="20"/>
          <w:lang w:val="es-ES"/>
        </w:rPr>
        <w:t>嚴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寒而綻放，宣示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不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隨俗浮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沉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的堅持</w:t>
      </w:r>
    </w:p>
    <w:p w:rsidR="00A42C4B" w:rsidRDefault="00A42C4B" w:rsidP="0017130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="00E67216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r w:rsidRPr="00F62E4C">
        <w:rPr>
          <w:rFonts w:eastAsia="細明體" w:hint="eastAsia"/>
          <w:spacing w:val="20"/>
          <w:szCs w:val="20"/>
          <w:u w:val="single"/>
          <w:lang w:val="es-ES"/>
        </w:rPr>
        <w:t>草木多情似有之，</w:t>
      </w:r>
      <w:proofErr w:type="gramStart"/>
      <w:r w:rsidRPr="00F62E4C">
        <w:rPr>
          <w:rFonts w:eastAsia="細明體" w:hint="eastAsia"/>
          <w:spacing w:val="20"/>
          <w:szCs w:val="20"/>
          <w:u w:val="single"/>
          <w:lang w:val="es-ES"/>
        </w:rPr>
        <w:t>葉憎人觸避人嗤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。</w:t>
      </w:r>
      <w:r w:rsidR="00905055" w:rsidRPr="00171303">
        <w:rPr>
          <w:rFonts w:hint="eastAsia"/>
          <w:snapToGrid w:val="0"/>
          <w:spacing w:val="20"/>
          <w:kern w:val="0"/>
          <w:szCs w:val="20"/>
          <w:lang w:val="es-ES"/>
        </w:rPr>
        <w:t>也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知指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佞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曾無補，試問含羞卻為誰。」描寫含羞草以閉合葉片回應人的觸碰，蘊藏笑罵由人的生命態度</w:t>
      </w:r>
    </w:p>
    <w:p w:rsidR="00E67216" w:rsidRDefault="00E67216" w:rsidP="00171303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「百尺扶桑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萬木低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，朝陽五色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鳳同棲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。</w:t>
      </w:r>
      <w:proofErr w:type="gramStart"/>
      <w:r w:rsidRPr="00F62E4C">
        <w:rPr>
          <w:rFonts w:eastAsia="細明體" w:hint="eastAsia"/>
          <w:spacing w:val="20"/>
          <w:szCs w:val="20"/>
          <w:u w:val="single"/>
          <w:lang w:val="es-ES"/>
        </w:rPr>
        <w:t>司晨每喚千家</w:t>
      </w:r>
      <w:proofErr w:type="gramEnd"/>
      <w:r w:rsidRPr="00F62E4C">
        <w:rPr>
          <w:rFonts w:eastAsia="細明體" w:hint="eastAsia"/>
          <w:spacing w:val="20"/>
          <w:szCs w:val="20"/>
          <w:u w:val="single"/>
          <w:lang w:val="es-ES"/>
        </w:rPr>
        <w:t>醒，戒</w:t>
      </w:r>
      <w:proofErr w:type="gramStart"/>
      <w:r w:rsidRPr="00F62E4C">
        <w:rPr>
          <w:rFonts w:eastAsia="細明體" w:hint="eastAsia"/>
          <w:spacing w:val="20"/>
          <w:szCs w:val="20"/>
          <w:u w:val="single"/>
          <w:lang w:val="es-ES"/>
        </w:rPr>
        <w:t>旦常先百</w:t>
      </w:r>
      <w:proofErr w:type="gramEnd"/>
      <w:r w:rsidRPr="00F62E4C">
        <w:rPr>
          <w:rFonts w:eastAsia="細明體" w:hint="eastAsia"/>
          <w:spacing w:val="20"/>
          <w:szCs w:val="20"/>
          <w:u w:val="single"/>
          <w:lang w:val="es-ES"/>
        </w:rPr>
        <w:t>鳥啼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。」描寫雞隻每於破曉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之時先鳴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，叫醒眾人，流露眾人皆醉我獨醒的寂寞</w:t>
      </w:r>
    </w:p>
    <w:p w:rsidR="00E67216" w:rsidRPr="00171303" w:rsidRDefault="00E67216" w:rsidP="00E67216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proofErr w:type="gramStart"/>
      <w:r w:rsidRPr="00F62E4C">
        <w:rPr>
          <w:rFonts w:eastAsia="細明體" w:hint="eastAsia"/>
          <w:spacing w:val="20"/>
          <w:szCs w:val="20"/>
          <w:u w:val="single"/>
          <w:lang w:val="es-ES"/>
        </w:rPr>
        <w:t>耕犁千畝</w:t>
      </w:r>
      <w:proofErr w:type="gramEnd"/>
      <w:r w:rsidRPr="00F62E4C">
        <w:rPr>
          <w:rFonts w:eastAsia="細明體" w:hint="eastAsia"/>
          <w:spacing w:val="20"/>
          <w:szCs w:val="20"/>
          <w:u w:val="single"/>
          <w:lang w:val="es-ES"/>
        </w:rPr>
        <w:t>實千箱，力盡筋疲</w:t>
      </w:r>
      <w:proofErr w:type="gramStart"/>
      <w:r w:rsidRPr="00F62E4C">
        <w:rPr>
          <w:rFonts w:eastAsia="細明體" w:hint="eastAsia"/>
          <w:spacing w:val="20"/>
          <w:szCs w:val="20"/>
          <w:u w:val="single"/>
          <w:lang w:val="es-ES"/>
        </w:rPr>
        <w:t>誰復傷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。但得眾生皆得飽，不辭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羸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病臥殘陽。」描寫牛耗竭心力耕作，換來糧倉的豐實，展現厚植實力，無人可傷的自信</w:t>
      </w:r>
    </w:p>
    <w:p w:rsidR="002133EB" w:rsidRPr="009E150A" w:rsidRDefault="00A42C4B" w:rsidP="00E67216">
      <w:pPr>
        <w:pStyle w:val="TIT1"/>
        <w:spacing w:beforeLines="25" w:before="60" w:line="310" w:lineRule="atLeast"/>
        <w:ind w:left="390" w:hangingChars="150" w:hanging="390"/>
        <w:jc w:val="both"/>
      </w:pPr>
      <w:r w:rsidRPr="009E150A">
        <w:lastRenderedPageBreak/>
        <w:t>6</w:t>
      </w:r>
      <w:r w:rsidR="002133EB" w:rsidRPr="009E150A">
        <w:rPr>
          <w:rFonts w:hint="eastAsia"/>
        </w:rPr>
        <w:t>.</w:t>
      </w:r>
      <w:r w:rsidR="002133EB" w:rsidRPr="009E150A">
        <w:rPr>
          <w:rFonts w:hint="eastAsia"/>
        </w:rPr>
        <w:tab/>
      </w:r>
      <w:r w:rsidR="000E0B93" w:rsidRPr="009E150A">
        <w:rPr>
          <w:rFonts w:hint="eastAsia"/>
        </w:rPr>
        <w:t>依據</w:t>
      </w:r>
      <w:r w:rsidR="002133EB" w:rsidRPr="009E150A">
        <w:rPr>
          <w:rFonts w:hint="eastAsia"/>
        </w:rPr>
        <w:t>下文</w:t>
      </w:r>
      <w:r w:rsidR="000E0B93" w:rsidRPr="009E150A">
        <w:rPr>
          <w:rFonts w:hint="eastAsia"/>
        </w:rPr>
        <w:t>對「笑」的看法，</w:t>
      </w:r>
      <w:r w:rsidR="003513FC" w:rsidRPr="009E150A">
        <w:rPr>
          <w:rFonts w:hint="eastAsia"/>
        </w:rPr>
        <w:t>敘述</w:t>
      </w:r>
      <w:r w:rsidR="000E0B93" w:rsidRPr="009E150A">
        <w:rPr>
          <w:rFonts w:hint="eastAsia"/>
        </w:rPr>
        <w:t>最適當的</w:t>
      </w:r>
      <w:r w:rsidR="008C7938" w:rsidRPr="009E150A">
        <w:rPr>
          <w:rFonts w:hint="eastAsia"/>
        </w:rPr>
        <w:t>是</w:t>
      </w:r>
      <w:r w:rsidR="002133EB" w:rsidRPr="009E150A">
        <w:t>：</w:t>
      </w:r>
    </w:p>
    <w:p w:rsidR="002133EB" w:rsidRPr="00725A1C" w:rsidRDefault="002133EB" w:rsidP="00E67216">
      <w:pPr>
        <w:pStyle w:val="tit2"/>
        <w:spacing w:line="310" w:lineRule="atLeast"/>
        <w:ind w:leftChars="150" w:left="330" w:firstLineChars="200" w:firstLine="520"/>
        <w:rPr>
          <w:spacing w:val="20"/>
        </w:rPr>
      </w:pPr>
      <w:proofErr w:type="gramStart"/>
      <w:r w:rsidRPr="00725A1C">
        <w:rPr>
          <w:rFonts w:hint="eastAsia"/>
          <w:spacing w:val="20"/>
        </w:rPr>
        <w:t>笑亦多術矣</w:t>
      </w:r>
      <w:r w:rsidR="00A54E9D">
        <w:rPr>
          <w:rFonts w:hint="eastAsia"/>
          <w:spacing w:val="20"/>
        </w:rPr>
        <w:t>，</w:t>
      </w:r>
      <w:r w:rsidRPr="00725A1C">
        <w:rPr>
          <w:rFonts w:hint="eastAsia"/>
          <w:spacing w:val="20"/>
        </w:rPr>
        <w:t>然真於孩</w:t>
      </w:r>
      <w:proofErr w:type="gramEnd"/>
      <w:r w:rsidRPr="00725A1C">
        <w:rPr>
          <w:rFonts w:hint="eastAsia"/>
          <w:spacing w:val="20"/>
        </w:rPr>
        <w:t>，樂於壯，而苦於老。海上</w:t>
      </w:r>
      <w:proofErr w:type="gramStart"/>
      <w:r w:rsidRPr="00725A1C">
        <w:rPr>
          <w:rFonts w:hint="eastAsia"/>
          <w:spacing w:val="20"/>
        </w:rPr>
        <w:t>憨</w:t>
      </w:r>
      <w:proofErr w:type="gramEnd"/>
      <w:r w:rsidRPr="00725A1C">
        <w:rPr>
          <w:rFonts w:hint="eastAsia"/>
          <w:spacing w:val="20"/>
        </w:rPr>
        <w:t>先生者，老矣。歷盡寒暑，</w:t>
      </w:r>
      <w:proofErr w:type="gramStart"/>
      <w:r w:rsidRPr="00725A1C">
        <w:rPr>
          <w:rFonts w:hint="eastAsia"/>
          <w:spacing w:val="20"/>
        </w:rPr>
        <w:t>勘</w:t>
      </w:r>
      <w:proofErr w:type="gramEnd"/>
      <w:r w:rsidRPr="00725A1C">
        <w:rPr>
          <w:rFonts w:hint="eastAsia"/>
          <w:spacing w:val="20"/>
        </w:rPr>
        <w:t>破玄黃，舉人間</w:t>
      </w:r>
      <w:proofErr w:type="gramStart"/>
      <w:r w:rsidRPr="00725A1C">
        <w:rPr>
          <w:rFonts w:hint="eastAsia"/>
          <w:spacing w:val="20"/>
        </w:rPr>
        <w:t>世</w:t>
      </w:r>
      <w:proofErr w:type="gramEnd"/>
      <w:r w:rsidRPr="00725A1C">
        <w:rPr>
          <w:rFonts w:hint="eastAsia"/>
          <w:spacing w:val="20"/>
        </w:rPr>
        <w:t>一切蝦蟆傀儡，馬牛魑魅，搶</w:t>
      </w:r>
      <w:proofErr w:type="gramStart"/>
      <w:r w:rsidRPr="00725A1C">
        <w:rPr>
          <w:rFonts w:hint="eastAsia"/>
          <w:spacing w:val="20"/>
        </w:rPr>
        <w:t>攘忙迫</w:t>
      </w:r>
      <w:proofErr w:type="gramEnd"/>
      <w:r w:rsidRPr="00725A1C">
        <w:rPr>
          <w:rFonts w:hint="eastAsia"/>
          <w:spacing w:val="20"/>
        </w:rPr>
        <w:t>之態，用醉眼一縫，盡行囊括。日居月</w:t>
      </w:r>
      <w:proofErr w:type="gramStart"/>
      <w:r w:rsidRPr="00725A1C">
        <w:rPr>
          <w:rFonts w:hint="eastAsia"/>
          <w:spacing w:val="20"/>
        </w:rPr>
        <w:t>諸</w:t>
      </w:r>
      <w:proofErr w:type="gramEnd"/>
      <w:r w:rsidRPr="00725A1C">
        <w:rPr>
          <w:rFonts w:hint="eastAsia"/>
          <w:spacing w:val="20"/>
        </w:rPr>
        <w:t>，堆堆積積，不覺胸中</w:t>
      </w:r>
      <w:proofErr w:type="gramStart"/>
      <w:r w:rsidRPr="00725A1C">
        <w:rPr>
          <w:rFonts w:hint="eastAsia"/>
          <w:spacing w:val="20"/>
        </w:rPr>
        <w:t>五嶽墳起</w:t>
      </w:r>
      <w:proofErr w:type="gramEnd"/>
      <w:r w:rsidRPr="00725A1C">
        <w:rPr>
          <w:rFonts w:hint="eastAsia"/>
          <w:spacing w:val="20"/>
        </w:rPr>
        <w:t>。</w:t>
      </w:r>
      <w:proofErr w:type="gramStart"/>
      <w:r w:rsidRPr="00725A1C">
        <w:rPr>
          <w:rFonts w:hint="eastAsia"/>
          <w:spacing w:val="20"/>
        </w:rPr>
        <w:t>欲嘆則氣短，欲罵則</w:t>
      </w:r>
      <w:proofErr w:type="gramEnd"/>
      <w:r w:rsidRPr="00725A1C">
        <w:rPr>
          <w:rFonts w:hint="eastAsia"/>
          <w:spacing w:val="20"/>
        </w:rPr>
        <w:t>惡聲有限，</w:t>
      </w:r>
      <w:proofErr w:type="gramStart"/>
      <w:r w:rsidRPr="00725A1C">
        <w:rPr>
          <w:rFonts w:hint="eastAsia"/>
          <w:spacing w:val="20"/>
        </w:rPr>
        <w:t>欲哭則為</w:t>
      </w:r>
      <w:proofErr w:type="gramEnd"/>
      <w:r w:rsidRPr="00725A1C">
        <w:rPr>
          <w:rFonts w:hint="eastAsia"/>
          <w:spacing w:val="20"/>
        </w:rPr>
        <w:t>其近於婦人</w:t>
      </w:r>
      <w:r w:rsidR="00A54E9D">
        <w:rPr>
          <w:rFonts w:hint="eastAsia"/>
          <w:spacing w:val="20"/>
        </w:rPr>
        <w:t>。</w:t>
      </w:r>
      <w:r w:rsidRPr="00725A1C">
        <w:rPr>
          <w:rFonts w:hint="eastAsia"/>
          <w:spacing w:val="20"/>
        </w:rPr>
        <w:t>於是破涕為笑，</w:t>
      </w:r>
      <w:proofErr w:type="gramStart"/>
      <w:r w:rsidRPr="00725A1C">
        <w:rPr>
          <w:rFonts w:hint="eastAsia"/>
          <w:spacing w:val="20"/>
        </w:rPr>
        <w:t>極笑之</w:t>
      </w:r>
      <w:proofErr w:type="gramEnd"/>
      <w:r w:rsidRPr="00725A1C">
        <w:rPr>
          <w:rFonts w:hint="eastAsia"/>
          <w:spacing w:val="20"/>
        </w:rPr>
        <w:t>變，</w:t>
      </w:r>
      <w:proofErr w:type="gramStart"/>
      <w:r w:rsidRPr="00725A1C">
        <w:rPr>
          <w:rFonts w:hint="eastAsia"/>
          <w:spacing w:val="20"/>
        </w:rPr>
        <w:t>各賦一詞</w:t>
      </w:r>
      <w:proofErr w:type="gramEnd"/>
      <w:r w:rsidRPr="00725A1C">
        <w:rPr>
          <w:rFonts w:hint="eastAsia"/>
          <w:spacing w:val="20"/>
        </w:rPr>
        <w:t>，而以之囊括天下之苦事。</w:t>
      </w:r>
      <w:r w:rsidR="00BA0355">
        <w:rPr>
          <w:rFonts w:hint="eastAsia"/>
          <w:spacing w:val="20"/>
        </w:rPr>
        <w:t>（</w:t>
      </w:r>
      <w:r w:rsidRPr="00725A1C">
        <w:rPr>
          <w:rFonts w:hint="eastAsia"/>
          <w:spacing w:val="20"/>
        </w:rPr>
        <w:t>王思任〈屠田叔笑詞序〉</w:t>
      </w:r>
      <w:r w:rsidR="00BA0355">
        <w:rPr>
          <w:rFonts w:hint="eastAsia"/>
          <w:spacing w:val="20"/>
        </w:rPr>
        <w:t>）</w:t>
      </w:r>
    </w:p>
    <w:p w:rsidR="002133EB" w:rsidRPr="00EF111E" w:rsidRDefault="002133EB" w:rsidP="00E67216">
      <w:pPr>
        <w:pStyle w:val="AB0cm0651"/>
        <w:tabs>
          <w:tab w:val="clear" w:pos="5040"/>
          <w:tab w:val="left" w:pos="4675"/>
        </w:tabs>
        <w:spacing w:line="310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(A)</w:t>
      </w:r>
      <w:r w:rsidRPr="00EF111E">
        <w:rPr>
          <w:rFonts w:hint="eastAsia"/>
          <w:spacing w:val="20"/>
          <w:lang w:val="es-ES"/>
        </w:rPr>
        <w:t>即便老去</w:t>
      </w:r>
      <w:r w:rsidR="008C7938" w:rsidRPr="00EF111E">
        <w:rPr>
          <w:rFonts w:hint="eastAsia"/>
          <w:spacing w:val="20"/>
          <w:lang w:val="es-ES"/>
        </w:rPr>
        <w:t>，也</w:t>
      </w:r>
      <w:r w:rsidRPr="00EF111E">
        <w:rPr>
          <w:rFonts w:hint="eastAsia"/>
          <w:spacing w:val="20"/>
          <w:lang w:val="es-ES"/>
        </w:rPr>
        <w:t>努力追求純真的笑</w:t>
      </w:r>
      <w:r w:rsidRPr="00EF111E">
        <w:rPr>
          <w:rFonts w:hint="eastAsia"/>
          <w:spacing w:val="20"/>
          <w:lang w:val="es-ES"/>
        </w:rPr>
        <w:tab/>
        <w:t>(B)</w:t>
      </w:r>
      <w:r w:rsidR="009419CD" w:rsidRPr="00EF111E">
        <w:rPr>
          <w:rFonts w:hint="eastAsia"/>
          <w:spacing w:val="20"/>
          <w:lang w:val="es-ES"/>
        </w:rPr>
        <w:t>遍嘗冷暖</w:t>
      </w:r>
      <w:r w:rsidR="008C7938" w:rsidRPr="00EF111E">
        <w:rPr>
          <w:rFonts w:hint="eastAsia"/>
          <w:spacing w:val="20"/>
          <w:lang w:val="es-ES"/>
        </w:rPr>
        <w:t>，</w:t>
      </w:r>
      <w:r w:rsidR="00B84DE0" w:rsidRPr="00EF111E">
        <w:rPr>
          <w:rFonts w:hint="eastAsia"/>
          <w:spacing w:val="20"/>
          <w:lang w:val="es-ES"/>
        </w:rPr>
        <w:t>唯</w:t>
      </w:r>
      <w:proofErr w:type="gramStart"/>
      <w:r w:rsidR="007350EB" w:rsidRPr="00EF111E">
        <w:rPr>
          <w:rFonts w:hint="eastAsia"/>
          <w:spacing w:val="20"/>
          <w:lang w:val="es-ES"/>
        </w:rPr>
        <w:t>在</w:t>
      </w:r>
      <w:r w:rsidR="00B84DE0" w:rsidRPr="00EF111E">
        <w:rPr>
          <w:rFonts w:hint="eastAsia"/>
          <w:spacing w:val="20"/>
          <w:lang w:val="es-ES"/>
        </w:rPr>
        <w:t>醉</w:t>
      </w:r>
      <w:r w:rsidR="00415A3C" w:rsidRPr="00EF111E">
        <w:rPr>
          <w:rFonts w:hint="eastAsia"/>
          <w:spacing w:val="20"/>
          <w:lang w:val="es-ES"/>
        </w:rPr>
        <w:t>中</w:t>
      </w:r>
      <w:r w:rsidR="00B84DE0" w:rsidRPr="00EF111E">
        <w:rPr>
          <w:rFonts w:hint="eastAsia"/>
          <w:spacing w:val="20"/>
          <w:lang w:val="es-ES"/>
        </w:rPr>
        <w:t>能</w:t>
      </w:r>
      <w:proofErr w:type="gramEnd"/>
      <w:r w:rsidR="00EE476D" w:rsidRPr="00EF111E">
        <w:rPr>
          <w:rFonts w:hint="eastAsia"/>
          <w:spacing w:val="20"/>
          <w:lang w:val="es-ES"/>
        </w:rPr>
        <w:t>以</w:t>
      </w:r>
      <w:r w:rsidR="00B84DE0" w:rsidRPr="00EF111E">
        <w:rPr>
          <w:rFonts w:hint="eastAsia"/>
          <w:spacing w:val="20"/>
          <w:lang w:val="es-ES"/>
        </w:rPr>
        <w:t>笑</w:t>
      </w:r>
      <w:proofErr w:type="gramStart"/>
      <w:r w:rsidR="00703A70" w:rsidRPr="00EF111E">
        <w:rPr>
          <w:rFonts w:hint="eastAsia"/>
          <w:spacing w:val="20"/>
          <w:lang w:val="es-ES"/>
        </w:rPr>
        <w:t>紓</w:t>
      </w:r>
      <w:proofErr w:type="gramEnd"/>
      <w:r w:rsidR="00B84DE0" w:rsidRPr="00EF111E">
        <w:rPr>
          <w:rFonts w:hint="eastAsia"/>
          <w:spacing w:val="20"/>
          <w:lang w:val="es-ES"/>
        </w:rPr>
        <w:t>憤</w:t>
      </w:r>
    </w:p>
    <w:p w:rsidR="002133EB" w:rsidRPr="00EF111E" w:rsidRDefault="002133EB" w:rsidP="00E67216">
      <w:pPr>
        <w:pStyle w:val="AB0cm0651"/>
        <w:tabs>
          <w:tab w:val="clear" w:pos="5040"/>
          <w:tab w:val="left" w:pos="4675"/>
        </w:tabs>
        <w:spacing w:line="310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(C)</w:t>
      </w:r>
      <w:r w:rsidR="008C7938" w:rsidRPr="00EF111E">
        <w:rPr>
          <w:rFonts w:hint="eastAsia"/>
          <w:spacing w:val="20"/>
          <w:lang w:val="es-ES"/>
        </w:rPr>
        <w:t>歷經</w:t>
      </w:r>
      <w:r w:rsidR="008B26A9" w:rsidRPr="00EF111E">
        <w:rPr>
          <w:rFonts w:hint="eastAsia"/>
          <w:spacing w:val="20"/>
          <w:lang w:val="es-ES"/>
        </w:rPr>
        <w:t>興衰</w:t>
      </w:r>
      <w:r w:rsidR="008C7938" w:rsidRPr="00EF111E">
        <w:rPr>
          <w:rFonts w:hint="eastAsia"/>
          <w:spacing w:val="20"/>
          <w:lang w:val="es-ES"/>
        </w:rPr>
        <w:t>，</w:t>
      </w:r>
      <w:r w:rsidR="007147B5" w:rsidRPr="00EF111E">
        <w:rPr>
          <w:rFonts w:hint="eastAsia"/>
          <w:spacing w:val="20"/>
          <w:lang w:val="es-ES"/>
        </w:rPr>
        <w:t>終於</w:t>
      </w:r>
      <w:r w:rsidR="008B26A9" w:rsidRPr="00EF111E">
        <w:rPr>
          <w:rFonts w:hint="eastAsia"/>
          <w:spacing w:val="20"/>
          <w:lang w:val="es-ES"/>
        </w:rPr>
        <w:t>能掌握笑的樣態</w:t>
      </w:r>
      <w:r w:rsidRPr="00EF111E">
        <w:rPr>
          <w:rFonts w:hint="eastAsia"/>
          <w:spacing w:val="20"/>
          <w:lang w:val="es-ES"/>
        </w:rPr>
        <w:tab/>
        <w:t>(D)</w:t>
      </w:r>
      <w:proofErr w:type="gramStart"/>
      <w:r w:rsidR="00D9321A" w:rsidRPr="00EF111E">
        <w:rPr>
          <w:rFonts w:hint="eastAsia"/>
          <w:spacing w:val="20"/>
          <w:lang w:val="es-ES"/>
        </w:rPr>
        <w:t>閱盡人生</w:t>
      </w:r>
      <w:proofErr w:type="gramEnd"/>
      <w:r w:rsidR="008C7938" w:rsidRPr="00EF111E">
        <w:rPr>
          <w:rFonts w:hint="eastAsia"/>
          <w:spacing w:val="20"/>
          <w:lang w:val="es-ES"/>
        </w:rPr>
        <w:t>，</w:t>
      </w:r>
      <w:r w:rsidR="00504020" w:rsidRPr="00EF111E">
        <w:rPr>
          <w:rFonts w:hint="eastAsia"/>
          <w:spacing w:val="20"/>
          <w:lang w:val="es-ES"/>
        </w:rPr>
        <w:t>方知</w:t>
      </w:r>
      <w:r w:rsidR="008C7938" w:rsidRPr="00EF111E">
        <w:rPr>
          <w:rFonts w:hint="eastAsia"/>
          <w:spacing w:val="20"/>
          <w:lang w:val="es-ES"/>
        </w:rPr>
        <w:t>萬事</w:t>
      </w:r>
      <w:r w:rsidR="00504020" w:rsidRPr="00EF111E">
        <w:rPr>
          <w:rFonts w:hint="eastAsia"/>
          <w:spacing w:val="20"/>
          <w:lang w:val="es-ES"/>
        </w:rPr>
        <w:t>可一笑概括</w:t>
      </w:r>
    </w:p>
    <w:p w:rsidR="00A42C4B" w:rsidRPr="009E150A" w:rsidRDefault="00A42C4B" w:rsidP="00E67216">
      <w:pPr>
        <w:pStyle w:val="TIT1"/>
        <w:spacing w:beforeLines="25" w:before="60" w:line="310" w:lineRule="atLeast"/>
        <w:ind w:left="390" w:hangingChars="150" w:hanging="390"/>
        <w:jc w:val="both"/>
      </w:pPr>
      <w:r w:rsidRPr="009E150A">
        <w:t>7.</w:t>
      </w:r>
      <w:r w:rsidRPr="009E150A">
        <w:rPr>
          <w:rFonts w:hint="eastAsia"/>
        </w:rPr>
        <w:tab/>
      </w:r>
      <w:r w:rsidR="00B7296B" w:rsidRPr="00EF41BE">
        <w:rPr>
          <w:rFonts w:hint="eastAsia"/>
        </w:rPr>
        <w:t>作品</w:t>
      </w:r>
      <w:r w:rsidR="00B7296B">
        <w:rPr>
          <w:rFonts w:hint="eastAsia"/>
        </w:rPr>
        <w:t>可反映</w:t>
      </w:r>
      <w:r w:rsidR="00D43497">
        <w:rPr>
          <w:rFonts w:hint="eastAsia"/>
        </w:rPr>
        <w:t>體裁、流派</w:t>
      </w:r>
      <w:r w:rsidR="00B7296B">
        <w:rPr>
          <w:rFonts w:hint="eastAsia"/>
        </w:rPr>
        <w:t>特色</w:t>
      </w:r>
      <w:r w:rsidR="00D43497">
        <w:rPr>
          <w:rFonts w:hint="eastAsia"/>
        </w:rPr>
        <w:t>。</w:t>
      </w:r>
      <w:r w:rsidR="00B7296B">
        <w:rPr>
          <w:rFonts w:hint="eastAsia"/>
        </w:rPr>
        <w:t>關於下列詩詞曲作品</w:t>
      </w:r>
      <w:r w:rsidR="00C613C1">
        <w:rPr>
          <w:rFonts w:hint="eastAsia"/>
        </w:rPr>
        <w:t>，</w:t>
      </w:r>
      <w:r w:rsidR="00B7296B" w:rsidRPr="00EF41BE">
        <w:rPr>
          <w:rFonts w:hint="eastAsia"/>
        </w:rPr>
        <w:t>敘述正確的是</w:t>
      </w:r>
      <w:r w:rsidR="002A6B8E" w:rsidRPr="009E150A">
        <w:rPr>
          <w:rFonts w:hint="eastAsia"/>
        </w:rPr>
        <w:t>：</w:t>
      </w:r>
    </w:p>
    <w:p w:rsidR="00A42C4B" w:rsidRPr="00171303" w:rsidRDefault="00A42C4B" w:rsidP="00E67216">
      <w:pPr>
        <w:widowControl/>
        <w:autoSpaceDE w:val="0"/>
        <w:autoSpaceDN w:val="0"/>
        <w:adjustRightInd w:val="0"/>
        <w:spacing w:line="31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(A)</w:t>
      </w:r>
      <w:r w:rsidR="00B7296B" w:rsidRPr="00171303">
        <w:rPr>
          <w:rFonts w:hint="eastAsia"/>
          <w:snapToGrid w:val="0"/>
          <w:spacing w:val="20"/>
          <w:kern w:val="0"/>
          <w:szCs w:val="20"/>
          <w:lang w:val="es-ES"/>
        </w:rPr>
        <w:t>崔顥</w:t>
      </w:r>
      <w:proofErr w:type="gramStart"/>
      <w:r w:rsidR="00B7296B" w:rsidRPr="00171303">
        <w:rPr>
          <w:rFonts w:hint="eastAsia"/>
          <w:snapToGrid w:val="0"/>
          <w:spacing w:val="20"/>
          <w:kern w:val="0"/>
          <w:szCs w:val="20"/>
          <w:lang w:val="es-ES"/>
        </w:rPr>
        <w:t>〈黃鶴樓〉</w:t>
      </w:r>
      <w:r w:rsidR="007C013E" w:rsidRPr="00171303">
        <w:rPr>
          <w:rFonts w:hint="eastAsia"/>
          <w:snapToGrid w:val="0"/>
          <w:spacing w:val="20"/>
          <w:kern w:val="0"/>
          <w:szCs w:val="20"/>
          <w:lang w:val="es-ES"/>
        </w:rPr>
        <w:t>首</w:t>
      </w:r>
      <w:r w:rsidR="00B7296B" w:rsidRPr="00171303">
        <w:rPr>
          <w:rFonts w:hint="eastAsia"/>
          <w:snapToGrid w:val="0"/>
          <w:spacing w:val="20"/>
          <w:kern w:val="0"/>
          <w:szCs w:val="20"/>
          <w:lang w:val="es-ES"/>
        </w:rPr>
        <w:t>聯</w:t>
      </w:r>
      <w:proofErr w:type="gramEnd"/>
      <w:r w:rsidR="00B7296B" w:rsidRPr="0017130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r w:rsidR="00F27B1F" w:rsidRPr="00171303">
        <w:rPr>
          <w:rFonts w:hint="eastAsia"/>
          <w:snapToGrid w:val="0"/>
          <w:spacing w:val="20"/>
          <w:kern w:val="0"/>
          <w:szCs w:val="20"/>
          <w:lang w:val="es-ES"/>
        </w:rPr>
        <w:t>昔人已乘</w:t>
      </w:r>
      <w:proofErr w:type="gramStart"/>
      <w:r w:rsidR="00F27B1F" w:rsidRPr="00171303">
        <w:rPr>
          <w:rFonts w:hint="eastAsia"/>
          <w:snapToGrid w:val="0"/>
          <w:spacing w:val="20"/>
          <w:kern w:val="0"/>
          <w:szCs w:val="20"/>
          <w:lang w:val="es-ES"/>
        </w:rPr>
        <w:t>黃鶴去</w:t>
      </w:r>
      <w:proofErr w:type="gramEnd"/>
      <w:r w:rsidR="00B7296B" w:rsidRPr="00171303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r w:rsidR="00F27B1F" w:rsidRPr="00171303">
        <w:rPr>
          <w:rFonts w:hint="eastAsia"/>
          <w:snapToGrid w:val="0"/>
          <w:spacing w:val="20"/>
          <w:kern w:val="0"/>
          <w:szCs w:val="20"/>
          <w:lang w:val="es-ES"/>
        </w:rPr>
        <w:t>此地空餘黃鶴樓</w:t>
      </w:r>
      <w:r w:rsidR="00B7296B" w:rsidRPr="00171303">
        <w:rPr>
          <w:rFonts w:hint="eastAsia"/>
          <w:snapToGrid w:val="0"/>
          <w:spacing w:val="20"/>
          <w:kern w:val="0"/>
          <w:szCs w:val="20"/>
          <w:lang w:val="es-ES"/>
        </w:rPr>
        <w:t>」，因其對仗工整，</w:t>
      </w:r>
      <w:proofErr w:type="gramStart"/>
      <w:r w:rsidR="00634081" w:rsidRPr="00171303">
        <w:rPr>
          <w:rFonts w:hint="eastAsia"/>
          <w:snapToGrid w:val="0"/>
          <w:spacing w:val="20"/>
          <w:kern w:val="0"/>
          <w:szCs w:val="20"/>
          <w:lang w:val="es-ES"/>
        </w:rPr>
        <w:t>後人譽此詩</w:t>
      </w:r>
      <w:proofErr w:type="gramEnd"/>
      <w:r w:rsidR="00634081" w:rsidRPr="00171303">
        <w:rPr>
          <w:rFonts w:hint="eastAsia"/>
          <w:snapToGrid w:val="0"/>
          <w:spacing w:val="20"/>
          <w:kern w:val="0"/>
          <w:szCs w:val="20"/>
          <w:lang w:val="es-ES"/>
        </w:rPr>
        <w:t>為唐人七律傑作</w:t>
      </w:r>
    </w:p>
    <w:p w:rsidR="00A42C4B" w:rsidRPr="00171303" w:rsidRDefault="00A42C4B" w:rsidP="00E67216">
      <w:pPr>
        <w:widowControl/>
        <w:autoSpaceDE w:val="0"/>
        <w:autoSpaceDN w:val="0"/>
        <w:adjustRightInd w:val="0"/>
        <w:spacing w:line="31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B7296B" w:rsidRPr="00171303">
        <w:rPr>
          <w:rFonts w:hint="eastAsia"/>
          <w:snapToGrid w:val="0"/>
          <w:spacing w:val="20"/>
          <w:kern w:val="0"/>
          <w:szCs w:val="20"/>
          <w:lang w:val="es-ES"/>
        </w:rPr>
        <w:t>李煜〈浪淘沙〉「夢裡不知身是客，</w:t>
      </w:r>
      <w:proofErr w:type="gramStart"/>
      <w:r w:rsidR="00B7296B" w:rsidRPr="00171303">
        <w:rPr>
          <w:rFonts w:hint="eastAsia"/>
          <w:snapToGrid w:val="0"/>
          <w:spacing w:val="20"/>
          <w:kern w:val="0"/>
          <w:szCs w:val="20"/>
          <w:lang w:val="es-ES"/>
        </w:rPr>
        <w:t>一晌貪歡</w:t>
      </w:r>
      <w:proofErr w:type="gramEnd"/>
      <w:r w:rsidR="00B7296B" w:rsidRPr="00171303">
        <w:rPr>
          <w:rFonts w:hint="eastAsia"/>
          <w:snapToGrid w:val="0"/>
          <w:spacing w:val="20"/>
          <w:kern w:val="0"/>
          <w:szCs w:val="20"/>
          <w:lang w:val="es-ES"/>
        </w:rPr>
        <w:t>」，流露故國之思，</w:t>
      </w:r>
      <w:r w:rsidR="009E4038" w:rsidRPr="00171303">
        <w:rPr>
          <w:rFonts w:hint="eastAsia"/>
          <w:snapToGrid w:val="0"/>
          <w:spacing w:val="20"/>
          <w:kern w:val="0"/>
          <w:szCs w:val="20"/>
          <w:lang w:val="es-ES"/>
        </w:rPr>
        <w:t>不但</w:t>
      </w:r>
      <w:r w:rsidR="00D863FB" w:rsidRPr="00171303">
        <w:rPr>
          <w:rFonts w:hint="eastAsia"/>
          <w:snapToGrid w:val="0"/>
          <w:spacing w:val="20"/>
          <w:kern w:val="0"/>
          <w:szCs w:val="20"/>
          <w:lang w:val="es-ES"/>
        </w:rPr>
        <w:t>拓展詞的境界，</w:t>
      </w:r>
      <w:r w:rsidR="009E4038" w:rsidRPr="00171303">
        <w:rPr>
          <w:rFonts w:hint="eastAsia"/>
          <w:snapToGrid w:val="0"/>
          <w:spacing w:val="20"/>
          <w:kern w:val="0"/>
          <w:szCs w:val="20"/>
          <w:lang w:val="es-ES"/>
        </w:rPr>
        <w:t>也</w:t>
      </w:r>
      <w:r w:rsidR="00A034AC" w:rsidRPr="00171303">
        <w:rPr>
          <w:rFonts w:hint="eastAsia"/>
          <w:snapToGrid w:val="0"/>
          <w:spacing w:val="20"/>
          <w:kern w:val="0"/>
          <w:szCs w:val="20"/>
          <w:lang w:val="es-ES"/>
        </w:rPr>
        <w:t>開</w:t>
      </w:r>
      <w:r w:rsidR="000142DB" w:rsidRPr="00171303">
        <w:rPr>
          <w:rFonts w:hint="eastAsia"/>
          <w:snapToGrid w:val="0"/>
          <w:spacing w:val="20"/>
          <w:kern w:val="0"/>
          <w:szCs w:val="20"/>
          <w:lang w:val="es-ES"/>
        </w:rPr>
        <w:t>後世</w:t>
      </w:r>
      <w:proofErr w:type="gramStart"/>
      <w:r w:rsidR="00A034AC" w:rsidRPr="00171303">
        <w:rPr>
          <w:rFonts w:hint="eastAsia"/>
          <w:snapToGrid w:val="0"/>
          <w:spacing w:val="20"/>
          <w:kern w:val="0"/>
          <w:szCs w:val="20"/>
          <w:lang w:val="es-ES"/>
        </w:rPr>
        <w:t>豪</w:t>
      </w:r>
      <w:r w:rsidR="000142DB" w:rsidRPr="00171303">
        <w:rPr>
          <w:rFonts w:hint="eastAsia"/>
          <w:snapToGrid w:val="0"/>
          <w:spacing w:val="20"/>
          <w:kern w:val="0"/>
          <w:szCs w:val="20"/>
          <w:lang w:val="es-ES"/>
        </w:rPr>
        <w:t>放詞風</w:t>
      </w:r>
      <w:proofErr w:type="gramEnd"/>
      <w:r w:rsidR="000142DB" w:rsidRPr="00171303">
        <w:rPr>
          <w:rFonts w:hint="eastAsia"/>
          <w:snapToGrid w:val="0"/>
          <w:spacing w:val="20"/>
          <w:kern w:val="0"/>
          <w:szCs w:val="20"/>
          <w:lang w:val="es-ES"/>
        </w:rPr>
        <w:t>之先</w:t>
      </w:r>
    </w:p>
    <w:p w:rsidR="00A42C4B" w:rsidRPr="00171303" w:rsidRDefault="00A42C4B" w:rsidP="00E67216">
      <w:pPr>
        <w:widowControl/>
        <w:autoSpaceDE w:val="0"/>
        <w:autoSpaceDN w:val="0"/>
        <w:adjustRightInd w:val="0"/>
        <w:spacing w:line="31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B7296B" w:rsidRPr="00171303">
        <w:rPr>
          <w:rFonts w:hint="eastAsia"/>
          <w:snapToGrid w:val="0"/>
          <w:spacing w:val="20"/>
          <w:kern w:val="0"/>
          <w:szCs w:val="20"/>
          <w:lang w:val="es-ES"/>
        </w:rPr>
        <w:t>黃庭堅〈寄黃幾復〉「我居北海君南海，</w:t>
      </w:r>
      <w:proofErr w:type="gramStart"/>
      <w:r w:rsidR="00B7296B" w:rsidRPr="00171303">
        <w:rPr>
          <w:rFonts w:hint="eastAsia"/>
          <w:snapToGrid w:val="0"/>
          <w:spacing w:val="20"/>
          <w:kern w:val="0"/>
          <w:szCs w:val="20"/>
          <w:lang w:val="es-ES"/>
        </w:rPr>
        <w:t>寄雁傳書謝</w:t>
      </w:r>
      <w:proofErr w:type="gramEnd"/>
      <w:r w:rsidR="00B7296B" w:rsidRPr="00171303">
        <w:rPr>
          <w:rFonts w:hint="eastAsia"/>
          <w:snapToGrid w:val="0"/>
          <w:spacing w:val="20"/>
          <w:kern w:val="0"/>
          <w:szCs w:val="20"/>
          <w:lang w:val="es-ES"/>
        </w:rPr>
        <w:t>不能」</w:t>
      </w:r>
      <w:proofErr w:type="gramStart"/>
      <w:r w:rsidR="00B7296B" w:rsidRPr="00171303">
        <w:rPr>
          <w:rFonts w:hint="eastAsia"/>
          <w:snapToGrid w:val="0"/>
          <w:spacing w:val="20"/>
          <w:kern w:val="0"/>
          <w:szCs w:val="20"/>
          <w:lang w:val="es-ES"/>
        </w:rPr>
        <w:t>化用典故</w:t>
      </w:r>
      <w:proofErr w:type="gramEnd"/>
      <w:r w:rsidR="00B7296B" w:rsidRPr="00171303">
        <w:rPr>
          <w:rFonts w:hint="eastAsia"/>
          <w:snapToGrid w:val="0"/>
          <w:spacing w:val="20"/>
          <w:kern w:val="0"/>
          <w:szCs w:val="20"/>
          <w:lang w:val="es-ES"/>
        </w:rPr>
        <w:t>，展現了</w:t>
      </w:r>
      <w:proofErr w:type="gramStart"/>
      <w:r w:rsidR="00B7296B" w:rsidRPr="00171303">
        <w:rPr>
          <w:rFonts w:hint="eastAsia"/>
          <w:snapToGrid w:val="0"/>
          <w:spacing w:val="20"/>
          <w:kern w:val="0"/>
          <w:szCs w:val="20"/>
          <w:lang w:val="es-ES"/>
        </w:rPr>
        <w:t>江西詩派</w:t>
      </w:r>
      <w:r w:rsidR="00E67216">
        <w:rPr>
          <w:rFonts w:hint="eastAsia"/>
          <w:snapToGrid w:val="0"/>
          <w:spacing w:val="20"/>
          <w:kern w:val="0"/>
          <w:szCs w:val="20"/>
          <w:lang w:val="es-ES"/>
        </w:rPr>
        <w:t>點鐵成金</w:t>
      </w:r>
      <w:proofErr w:type="gramEnd"/>
      <w:r w:rsidR="00B7296B" w:rsidRPr="00171303">
        <w:rPr>
          <w:rFonts w:hint="eastAsia"/>
          <w:snapToGrid w:val="0"/>
          <w:spacing w:val="20"/>
          <w:kern w:val="0"/>
          <w:szCs w:val="20"/>
          <w:lang w:val="es-ES"/>
        </w:rPr>
        <w:t>的風格</w:t>
      </w:r>
    </w:p>
    <w:p w:rsidR="00A42C4B" w:rsidRPr="00171303" w:rsidRDefault="00A42C4B" w:rsidP="00E67216">
      <w:pPr>
        <w:widowControl/>
        <w:autoSpaceDE w:val="0"/>
        <w:autoSpaceDN w:val="0"/>
        <w:adjustRightInd w:val="0"/>
        <w:spacing w:line="31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B7296B" w:rsidRPr="00683F94">
        <w:rPr>
          <w:rFonts w:hint="eastAsia"/>
          <w:snapToGrid w:val="0"/>
          <w:spacing w:val="20"/>
          <w:kern w:val="0"/>
          <w:szCs w:val="20"/>
          <w:lang w:val="es-ES"/>
        </w:rPr>
        <w:t>關漢卿〈大德歌</w:t>
      </w:r>
      <w:r w:rsidR="00B7296B" w:rsidRPr="00683F94">
        <w:rPr>
          <w:rFonts w:hint="eastAsia"/>
          <w:snapToGrid w:val="0"/>
          <w:spacing w:val="20"/>
          <w:kern w:val="0"/>
          <w:sz w:val="16"/>
          <w:szCs w:val="20"/>
          <w:lang w:val="es-ES"/>
        </w:rPr>
        <w:t>秋</w:t>
      </w:r>
      <w:r w:rsidR="00B7296B" w:rsidRPr="00683F94">
        <w:rPr>
          <w:rFonts w:hint="eastAsia"/>
          <w:snapToGrid w:val="0"/>
          <w:spacing w:val="20"/>
          <w:kern w:val="0"/>
          <w:szCs w:val="20"/>
          <w:lang w:val="es-ES"/>
        </w:rPr>
        <w:t>〉「秋蟬</w:t>
      </w:r>
      <w:r w:rsidR="00B7296B" w:rsidRPr="00683F94">
        <w:rPr>
          <w:rFonts w:hint="eastAsia"/>
          <w:snapToGrid w:val="0"/>
          <w:spacing w:val="20"/>
          <w:kern w:val="0"/>
          <w:sz w:val="16"/>
          <w:szCs w:val="20"/>
          <w:lang w:val="es-ES"/>
        </w:rPr>
        <w:t>兒</w:t>
      </w:r>
      <w:proofErr w:type="gramStart"/>
      <w:r w:rsidR="00B7296B" w:rsidRPr="00683F94">
        <w:rPr>
          <w:rFonts w:hint="eastAsia"/>
          <w:snapToGrid w:val="0"/>
          <w:spacing w:val="20"/>
          <w:kern w:val="0"/>
          <w:szCs w:val="20"/>
          <w:lang w:val="es-ES"/>
        </w:rPr>
        <w:t>噪罷寒蛩</w:t>
      </w:r>
      <w:r w:rsidR="00B7296B" w:rsidRPr="00683F94">
        <w:rPr>
          <w:rFonts w:hint="eastAsia"/>
          <w:snapToGrid w:val="0"/>
          <w:spacing w:val="20"/>
          <w:kern w:val="0"/>
          <w:sz w:val="16"/>
          <w:szCs w:val="20"/>
          <w:lang w:val="es-ES"/>
        </w:rPr>
        <w:t>兒</w:t>
      </w:r>
      <w:r w:rsidR="00B7296B" w:rsidRPr="00683F94">
        <w:rPr>
          <w:rFonts w:hint="eastAsia"/>
          <w:snapToGrid w:val="0"/>
          <w:spacing w:val="20"/>
          <w:kern w:val="0"/>
          <w:szCs w:val="20"/>
          <w:lang w:val="es-ES"/>
        </w:rPr>
        <w:t>叫，</w:t>
      </w:r>
      <w:r w:rsidR="00B7296B" w:rsidRPr="00683F94">
        <w:rPr>
          <w:rFonts w:hint="eastAsia"/>
          <w:snapToGrid w:val="0"/>
          <w:spacing w:val="20"/>
          <w:kern w:val="0"/>
          <w:sz w:val="16"/>
          <w:szCs w:val="20"/>
          <w:lang w:val="es-ES"/>
        </w:rPr>
        <w:t>淅</w:t>
      </w:r>
      <w:proofErr w:type="gramEnd"/>
      <w:r w:rsidR="00B7296B" w:rsidRPr="00683F94">
        <w:rPr>
          <w:rFonts w:hint="eastAsia"/>
          <w:snapToGrid w:val="0"/>
          <w:spacing w:val="20"/>
          <w:kern w:val="0"/>
          <w:sz w:val="16"/>
          <w:szCs w:val="20"/>
          <w:lang w:val="es-ES"/>
        </w:rPr>
        <w:t>零零</w:t>
      </w:r>
      <w:r w:rsidR="00B7296B" w:rsidRPr="00683F94">
        <w:rPr>
          <w:rFonts w:hint="eastAsia"/>
          <w:snapToGrid w:val="0"/>
          <w:spacing w:val="20"/>
          <w:kern w:val="0"/>
          <w:szCs w:val="20"/>
          <w:lang w:val="es-ES"/>
        </w:rPr>
        <w:t>細雨灑芭蕉」</w:t>
      </w:r>
      <w:bookmarkStart w:id="0" w:name="_Hlk41990195"/>
      <w:r w:rsidR="00B7296B" w:rsidRPr="00683F94">
        <w:rPr>
          <w:rFonts w:hint="eastAsia"/>
          <w:snapToGrid w:val="0"/>
          <w:spacing w:val="20"/>
          <w:kern w:val="0"/>
          <w:szCs w:val="20"/>
          <w:lang w:val="es-ES"/>
        </w:rPr>
        <w:t>中「兒、</w:t>
      </w:r>
      <w:proofErr w:type="gramStart"/>
      <w:r w:rsidR="00B7296B" w:rsidRPr="00683F94">
        <w:rPr>
          <w:rFonts w:hint="eastAsia"/>
          <w:snapToGrid w:val="0"/>
          <w:spacing w:val="20"/>
          <w:kern w:val="0"/>
          <w:szCs w:val="20"/>
          <w:lang w:val="es-ES"/>
        </w:rPr>
        <w:t>淅</w:t>
      </w:r>
      <w:proofErr w:type="gramEnd"/>
      <w:r w:rsidR="00B7296B" w:rsidRPr="00683F94">
        <w:rPr>
          <w:rFonts w:hint="eastAsia"/>
          <w:snapToGrid w:val="0"/>
          <w:spacing w:val="20"/>
          <w:kern w:val="0"/>
          <w:szCs w:val="20"/>
          <w:lang w:val="es-ES"/>
        </w:rPr>
        <w:t>零零」</w:t>
      </w:r>
      <w:bookmarkEnd w:id="0"/>
      <w:r w:rsidR="00B7296B" w:rsidRPr="00683F94">
        <w:rPr>
          <w:rFonts w:hint="eastAsia"/>
          <w:snapToGrid w:val="0"/>
          <w:spacing w:val="20"/>
          <w:kern w:val="0"/>
          <w:szCs w:val="20"/>
          <w:lang w:val="es-ES"/>
        </w:rPr>
        <w:t>為襯字，</w:t>
      </w:r>
      <w:r w:rsidR="00CC3F8C" w:rsidRPr="00683F94">
        <w:rPr>
          <w:rFonts w:hint="eastAsia"/>
          <w:snapToGrid w:val="0"/>
          <w:spacing w:val="20"/>
          <w:kern w:val="0"/>
          <w:szCs w:val="20"/>
          <w:lang w:val="es-ES"/>
        </w:rPr>
        <w:t>元曲</w:t>
      </w:r>
      <w:r w:rsidR="006951FD" w:rsidRPr="00683F94">
        <w:rPr>
          <w:rFonts w:hint="eastAsia"/>
          <w:snapToGrid w:val="0"/>
          <w:spacing w:val="20"/>
          <w:kern w:val="0"/>
          <w:szCs w:val="20"/>
          <w:lang w:val="es-ES"/>
        </w:rPr>
        <w:t>使用</w:t>
      </w:r>
      <w:r w:rsidR="00B7296B" w:rsidRPr="00683F94">
        <w:rPr>
          <w:rFonts w:hint="eastAsia"/>
          <w:snapToGrid w:val="0"/>
          <w:spacing w:val="20"/>
          <w:kern w:val="0"/>
          <w:szCs w:val="20"/>
          <w:lang w:val="es-ES"/>
        </w:rPr>
        <w:t>襯字與文句長短有關，</w:t>
      </w:r>
      <w:r w:rsidR="00CC3F8C" w:rsidRPr="00683F94">
        <w:rPr>
          <w:rFonts w:hint="eastAsia"/>
          <w:snapToGrid w:val="0"/>
          <w:spacing w:val="20"/>
          <w:kern w:val="0"/>
          <w:szCs w:val="20"/>
          <w:lang w:val="es-ES"/>
        </w:rPr>
        <w:t>文</w:t>
      </w:r>
      <w:r w:rsidR="00B7296B" w:rsidRPr="00683F94">
        <w:rPr>
          <w:rFonts w:hint="eastAsia"/>
          <w:snapToGrid w:val="0"/>
          <w:spacing w:val="20"/>
          <w:kern w:val="0"/>
          <w:szCs w:val="20"/>
          <w:lang w:val="es-ES"/>
        </w:rPr>
        <w:t>句長襯字多，</w:t>
      </w:r>
      <w:r w:rsidR="00CC3F8C" w:rsidRPr="00683F94">
        <w:rPr>
          <w:rFonts w:hint="eastAsia"/>
          <w:snapToGrid w:val="0"/>
          <w:spacing w:val="20"/>
          <w:kern w:val="0"/>
          <w:szCs w:val="20"/>
          <w:lang w:val="es-ES"/>
        </w:rPr>
        <w:t>文</w:t>
      </w:r>
      <w:r w:rsidR="00B7296B" w:rsidRPr="00683F94">
        <w:rPr>
          <w:rFonts w:hint="eastAsia"/>
          <w:snapToGrid w:val="0"/>
          <w:spacing w:val="20"/>
          <w:kern w:val="0"/>
          <w:szCs w:val="20"/>
          <w:lang w:val="es-ES"/>
        </w:rPr>
        <w:t>句短襯字少</w:t>
      </w:r>
    </w:p>
    <w:p w:rsidR="008B60DF" w:rsidRPr="009D6BB9" w:rsidRDefault="00F62E4C" w:rsidP="00E67216">
      <w:pPr>
        <w:pStyle w:val="TIT1"/>
        <w:spacing w:afterLines="25" w:after="60" w:line="310" w:lineRule="atLeast"/>
        <w:ind w:left="319" w:hanging="319"/>
        <w:rPr>
          <w:u w:val="single"/>
        </w:rPr>
      </w:pPr>
      <w:r w:rsidRPr="00EF111E"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A06EE53" wp14:editId="56F1C9A8">
                <wp:simplePos x="0" y="0"/>
                <wp:positionH relativeFrom="margin">
                  <wp:posOffset>0</wp:posOffset>
                </wp:positionH>
                <wp:positionV relativeFrom="paragraph">
                  <wp:posOffset>296849</wp:posOffset>
                </wp:positionV>
                <wp:extent cx="230400" cy="230400"/>
                <wp:effectExtent l="0" t="0" r="17780" b="17780"/>
                <wp:wrapNone/>
                <wp:docPr id="9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1303" w:rsidRPr="00F62E4C" w:rsidRDefault="00171303" w:rsidP="00F62E4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2E4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6EE53" id="_x0000_t202" coordsize="21600,21600" o:spt="202" path="m,l,21600r21600,l21600,xe">
                <v:stroke joinstyle="miter"/>
                <v:path gradientshapeok="t" o:connecttype="rect"/>
              </v:shapetype>
              <v:shape id="Text Box 371" o:spid="_x0000_s1026" type="#_x0000_t202" style="position:absolute;left:0;text-align:left;margin-left:0;margin-top:23.35pt;width:18.15pt;height:18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" filled="f" fillcolor="black">
                <v:textbox inset=".5mm,0,.5mm,1mm">
                  <w:txbxContent>
                    <w:p w:rsidR="00171303" w:rsidRPr="00F62E4C" w:rsidRDefault="00171303" w:rsidP="00F62E4C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F62E4C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3AC">
        <w:rPr>
          <w:u w:val="single"/>
        </w:rPr>
        <w:t>8-9</w:t>
      </w:r>
      <w:r w:rsidR="008B60DF" w:rsidRPr="009D6BB9">
        <w:rPr>
          <w:rFonts w:hint="eastAsia"/>
          <w:u w:val="single"/>
        </w:rPr>
        <w:t>為題組</w:t>
      </w:r>
      <w:r w:rsidR="008B60DF" w:rsidRPr="00171303">
        <w:rPr>
          <w:rFonts w:hint="eastAsia"/>
        </w:rPr>
        <w:t>。閱讀下文，回答</w:t>
      </w:r>
      <w:r w:rsidR="007463AC" w:rsidRPr="00171303">
        <w:t>8-9</w:t>
      </w:r>
      <w:r w:rsidR="008B60DF" w:rsidRPr="00171303">
        <w:rPr>
          <w:rFonts w:hint="eastAsia"/>
        </w:rPr>
        <w:t>題。</w:t>
      </w:r>
    </w:p>
    <w:p w:rsidR="008B60DF" w:rsidRPr="00635F55" w:rsidRDefault="008B60DF" w:rsidP="00E67216">
      <w:pPr>
        <w:pStyle w:val="tit2"/>
        <w:spacing w:beforeLines="25" w:before="60" w:line="310" w:lineRule="atLeast"/>
        <w:ind w:leftChars="150" w:left="330" w:firstLineChars="200" w:firstLine="520"/>
        <w:rPr>
          <w:spacing w:val="20"/>
        </w:rPr>
      </w:pPr>
      <w:r w:rsidRPr="00EF111E">
        <w:rPr>
          <w:rFonts w:hint="eastAsia"/>
          <w:spacing w:val="20"/>
        </w:rPr>
        <w:t>老現代詩認定詩的語言必須有「張力」，張力一失，</w:t>
      </w:r>
      <w:proofErr w:type="gramStart"/>
      <w:r w:rsidRPr="00EF111E">
        <w:rPr>
          <w:rFonts w:hint="eastAsia"/>
          <w:spacing w:val="20"/>
        </w:rPr>
        <w:t>垮做一堆</w:t>
      </w:r>
      <w:proofErr w:type="gramEnd"/>
      <w:r w:rsidRPr="00EF111E">
        <w:rPr>
          <w:rFonts w:hint="eastAsia"/>
          <w:spacing w:val="20"/>
        </w:rPr>
        <w:t>，便成了散文。不過，張力雖見於語言的安排，卻不能不符合主題的需要。把張力從主題之中抽離出來，在絕緣之中加工經營，很可能引起一種病態現象</w:t>
      </w:r>
      <w:r w:rsidR="00E67216">
        <w:rPr>
          <w:rFonts w:hint="eastAsia"/>
          <w:spacing w:val="20"/>
        </w:rPr>
        <w:t>：那便是不必要的緊張、急促，甚至做作</w:t>
      </w:r>
      <w:r w:rsidRPr="00EF111E">
        <w:rPr>
          <w:rFonts w:hint="eastAsia"/>
          <w:spacing w:val="20"/>
        </w:rPr>
        <w:t>。過分經營張力，往往會犧牲整體去成全局部，變成所謂「有</w:t>
      </w:r>
      <w:proofErr w:type="gramStart"/>
      <w:r w:rsidRPr="00EF111E">
        <w:rPr>
          <w:rFonts w:hint="eastAsia"/>
          <w:spacing w:val="20"/>
        </w:rPr>
        <w:t>句無篇</w:t>
      </w:r>
      <w:proofErr w:type="gramEnd"/>
      <w:r w:rsidRPr="00EF111E">
        <w:rPr>
          <w:rFonts w:hint="eastAsia"/>
          <w:spacing w:val="20"/>
        </w:rPr>
        <w:t>」，不然便是句句動人、字字爭先，效果互相抵消，結果是一句也不可愛。</w:t>
      </w:r>
      <w:r w:rsidR="00BA0355">
        <w:rPr>
          <w:rFonts w:hint="eastAsia"/>
          <w:spacing w:val="20"/>
        </w:rPr>
        <w:t>（</w:t>
      </w:r>
      <w:r w:rsidRPr="00EF111E">
        <w:rPr>
          <w:rFonts w:hint="eastAsia"/>
          <w:spacing w:val="20"/>
        </w:rPr>
        <w:t>改寫自余光中〈新現代詩的起點〉</w:t>
      </w:r>
      <w:r w:rsidR="00BA0355">
        <w:rPr>
          <w:rFonts w:hint="eastAsia"/>
          <w:spacing w:val="20"/>
        </w:rPr>
        <w:t>）</w:t>
      </w:r>
    </w:p>
    <w:p w:rsidR="008B60DF" w:rsidRPr="00635F55" w:rsidRDefault="00F62E4C" w:rsidP="00E67216">
      <w:pPr>
        <w:pStyle w:val="tit2"/>
        <w:spacing w:beforeLines="50" w:before="120" w:line="310" w:lineRule="atLeast"/>
        <w:ind w:leftChars="150" w:left="330" w:firstLineChars="235" w:firstLine="517"/>
        <w:rPr>
          <w:spacing w:val="20"/>
        </w:rPr>
      </w:pPr>
      <w:r w:rsidRPr="00EF111E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A99D593" wp14:editId="4AA32F0F">
                <wp:simplePos x="0" y="0"/>
                <wp:positionH relativeFrom="margin">
                  <wp:posOffset>0</wp:posOffset>
                </wp:positionH>
                <wp:positionV relativeFrom="paragraph">
                  <wp:posOffset>14909</wp:posOffset>
                </wp:positionV>
                <wp:extent cx="229870" cy="229870"/>
                <wp:effectExtent l="0" t="0" r="17780" b="17780"/>
                <wp:wrapNone/>
                <wp:docPr id="8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1303" w:rsidRPr="00F62E4C" w:rsidRDefault="00171303" w:rsidP="00F62E4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2E4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9D593" id="Text Box 370" o:spid="_x0000_s1027" type="#_x0000_t202" style="position:absolute;left:0;text-align:left;margin-left:0;margin-top:1.15pt;width:18.1pt;height:18.1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" filled="f" fillcolor="black">
                <v:textbox inset=".5mm,0,.5mm,1mm">
                  <w:txbxContent>
                    <w:p w:rsidR="00171303" w:rsidRPr="00F62E4C" w:rsidRDefault="00171303" w:rsidP="00F62E4C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F62E4C"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8B60DF" w:rsidRPr="00EF111E">
        <w:rPr>
          <w:rFonts w:hint="eastAsia"/>
          <w:spacing w:val="20"/>
        </w:rPr>
        <w:t>尋字與尋意</w:t>
      </w:r>
      <w:proofErr w:type="gramEnd"/>
      <w:r w:rsidR="008B60DF" w:rsidRPr="00EF111E">
        <w:rPr>
          <w:rFonts w:hint="eastAsia"/>
          <w:spacing w:val="20"/>
        </w:rPr>
        <w:t>看似糾纏，其實也可以拉開</w:t>
      </w:r>
      <w:proofErr w:type="gramStart"/>
      <w:r w:rsidR="008B60DF" w:rsidRPr="00EF111E">
        <w:rPr>
          <w:rFonts w:hint="eastAsia"/>
          <w:spacing w:val="20"/>
        </w:rPr>
        <w:t>來分看</w:t>
      </w:r>
      <w:proofErr w:type="gramEnd"/>
      <w:r w:rsidR="008B60DF" w:rsidRPr="00EF111E">
        <w:rPr>
          <w:rFonts w:hint="eastAsia"/>
          <w:spacing w:val="20"/>
        </w:rPr>
        <w:t>。寫詩初期，對語言此一媒介都情有獨鍾、任意把玩，此時詩句的孕育和發展，即是情思的孕育和發展，兩者隨時相互調整焦距，「一句數日得」是這時期的特點，追逐的</w:t>
      </w:r>
      <w:proofErr w:type="gramStart"/>
      <w:r w:rsidR="008B60DF" w:rsidRPr="00EF111E">
        <w:rPr>
          <w:rFonts w:hint="eastAsia"/>
          <w:spacing w:val="20"/>
        </w:rPr>
        <w:t>是奇語</w:t>
      </w:r>
      <w:proofErr w:type="gramEnd"/>
      <w:r w:rsidR="008B60DF" w:rsidRPr="00EF111E">
        <w:rPr>
          <w:rFonts w:hint="eastAsia"/>
          <w:spacing w:val="20"/>
        </w:rPr>
        <w:t>，要擺脫的</w:t>
      </w:r>
      <w:proofErr w:type="gramStart"/>
      <w:r w:rsidR="008B60DF" w:rsidRPr="00EF111E">
        <w:rPr>
          <w:rFonts w:hint="eastAsia"/>
          <w:spacing w:val="20"/>
        </w:rPr>
        <w:t>是常語</w:t>
      </w:r>
      <w:proofErr w:type="gramEnd"/>
      <w:r w:rsidR="008B60DF" w:rsidRPr="00EF111E">
        <w:rPr>
          <w:rFonts w:hint="eastAsia"/>
          <w:spacing w:val="20"/>
        </w:rPr>
        <w:t>。整體而言，此時期</w:t>
      </w:r>
      <w:proofErr w:type="gramStart"/>
      <w:r w:rsidR="008B60DF" w:rsidRPr="00EF111E">
        <w:rPr>
          <w:rFonts w:hint="eastAsia"/>
          <w:spacing w:val="20"/>
        </w:rPr>
        <w:t>以尋字為主</w:t>
      </w:r>
      <w:proofErr w:type="gramEnd"/>
      <w:r w:rsidR="008B60DF" w:rsidRPr="00EF111E">
        <w:rPr>
          <w:rFonts w:hint="eastAsia"/>
          <w:spacing w:val="20"/>
        </w:rPr>
        <w:t>，偏於語言策略，故宜寫小詩。寫詩中期，技巧的掌握漸趨</w:t>
      </w:r>
      <w:proofErr w:type="gramStart"/>
      <w:r w:rsidR="008B60DF" w:rsidRPr="00EF111E">
        <w:rPr>
          <w:rFonts w:hint="eastAsia"/>
          <w:spacing w:val="20"/>
        </w:rPr>
        <w:t>平穩，</w:t>
      </w:r>
      <w:proofErr w:type="gramEnd"/>
      <w:r w:rsidR="008B60DF" w:rsidRPr="00EF111E">
        <w:rPr>
          <w:rFonts w:hint="eastAsia"/>
          <w:spacing w:val="20"/>
        </w:rPr>
        <w:t>轉而投注詩意之深淺寬廣，對語言的</w:t>
      </w:r>
      <w:proofErr w:type="gramStart"/>
      <w:r w:rsidR="008B60DF" w:rsidRPr="00EF111E">
        <w:rPr>
          <w:rFonts w:hint="eastAsia"/>
          <w:spacing w:val="20"/>
        </w:rPr>
        <w:t>糾纏遂感不</w:t>
      </w:r>
      <w:proofErr w:type="gramEnd"/>
      <w:r w:rsidR="008B60DF" w:rsidRPr="00EF111E">
        <w:rPr>
          <w:rFonts w:hint="eastAsia"/>
          <w:spacing w:val="20"/>
        </w:rPr>
        <w:t>耐，亟欲掌握的是事物本質，眼光逐次拔高。此時</w:t>
      </w:r>
      <w:proofErr w:type="gramStart"/>
      <w:r w:rsidR="008B60DF" w:rsidRPr="00EF111E">
        <w:rPr>
          <w:rFonts w:hint="eastAsia"/>
          <w:spacing w:val="20"/>
        </w:rPr>
        <w:t>多從謀篇</w:t>
      </w:r>
      <w:proofErr w:type="gramEnd"/>
      <w:r w:rsidR="008B60DF" w:rsidRPr="00EF111E">
        <w:rPr>
          <w:rFonts w:hint="eastAsia"/>
          <w:spacing w:val="20"/>
        </w:rPr>
        <w:t>著手，常以</w:t>
      </w:r>
      <w:proofErr w:type="gramStart"/>
      <w:r w:rsidR="008B60DF" w:rsidRPr="00EF111E">
        <w:rPr>
          <w:rFonts w:hint="eastAsia"/>
          <w:spacing w:val="20"/>
        </w:rPr>
        <w:t>妙觀逸想</w:t>
      </w:r>
      <w:proofErr w:type="gramEnd"/>
      <w:r w:rsidR="008B60DF" w:rsidRPr="00EF111E">
        <w:rPr>
          <w:rFonts w:hint="eastAsia"/>
          <w:spacing w:val="20"/>
        </w:rPr>
        <w:t>的情思去捕捉所寫，靈感</w:t>
      </w:r>
      <w:proofErr w:type="gramStart"/>
      <w:r w:rsidR="008B60DF" w:rsidRPr="00EF111E">
        <w:rPr>
          <w:rFonts w:hint="eastAsia"/>
          <w:spacing w:val="20"/>
        </w:rPr>
        <w:t>所注非</w:t>
      </w:r>
      <w:proofErr w:type="gramEnd"/>
      <w:r w:rsidR="008B60DF" w:rsidRPr="00EF111E">
        <w:rPr>
          <w:rFonts w:hint="eastAsia"/>
          <w:spacing w:val="20"/>
        </w:rPr>
        <w:t>在字句而</w:t>
      </w:r>
      <w:proofErr w:type="gramStart"/>
      <w:r w:rsidR="008B60DF" w:rsidRPr="00EF111E">
        <w:rPr>
          <w:rFonts w:hint="eastAsia"/>
          <w:spacing w:val="20"/>
        </w:rPr>
        <w:t>在尋意</w:t>
      </w:r>
      <w:proofErr w:type="gramEnd"/>
      <w:r w:rsidR="008B60DF" w:rsidRPr="00EF111E">
        <w:rPr>
          <w:rFonts w:hint="eastAsia"/>
          <w:spacing w:val="20"/>
        </w:rPr>
        <w:t>，此時期</w:t>
      </w:r>
      <w:proofErr w:type="gramStart"/>
      <w:r w:rsidR="008B60DF" w:rsidRPr="00EF111E">
        <w:rPr>
          <w:rFonts w:hint="eastAsia"/>
          <w:spacing w:val="20"/>
        </w:rPr>
        <w:t>可說偏於</w:t>
      </w:r>
      <w:proofErr w:type="gramEnd"/>
      <w:r w:rsidR="008B60DF" w:rsidRPr="00EF111E">
        <w:rPr>
          <w:rFonts w:hint="eastAsia"/>
          <w:spacing w:val="20"/>
        </w:rPr>
        <w:t>情思策略。當然寫詩過程也非盡如此，有人</w:t>
      </w:r>
      <w:proofErr w:type="gramStart"/>
      <w:r w:rsidR="008B60DF" w:rsidRPr="00EF111E">
        <w:rPr>
          <w:rFonts w:hint="eastAsia"/>
          <w:spacing w:val="20"/>
        </w:rPr>
        <w:t>終生尋字</w:t>
      </w:r>
      <w:proofErr w:type="gramEnd"/>
      <w:r w:rsidR="008B60DF" w:rsidRPr="00EF111E">
        <w:rPr>
          <w:rFonts w:hint="eastAsia"/>
          <w:spacing w:val="20"/>
        </w:rPr>
        <w:t>，有人跳</w:t>
      </w:r>
      <w:proofErr w:type="gramStart"/>
      <w:r w:rsidR="008B60DF" w:rsidRPr="00EF111E">
        <w:rPr>
          <w:rFonts w:hint="eastAsia"/>
          <w:spacing w:val="20"/>
        </w:rPr>
        <w:t>過尋字</w:t>
      </w:r>
      <w:proofErr w:type="gramEnd"/>
      <w:r w:rsidR="008B60DF" w:rsidRPr="00EF111E">
        <w:rPr>
          <w:rFonts w:hint="eastAsia"/>
          <w:spacing w:val="20"/>
        </w:rPr>
        <w:t>，</w:t>
      </w:r>
      <w:proofErr w:type="gramStart"/>
      <w:r w:rsidR="008B60DF" w:rsidRPr="00EF111E">
        <w:rPr>
          <w:rFonts w:hint="eastAsia"/>
          <w:spacing w:val="20"/>
        </w:rPr>
        <w:t>直接尋意</w:t>
      </w:r>
      <w:proofErr w:type="gramEnd"/>
      <w:r w:rsidR="008B60DF" w:rsidRPr="00EF111E">
        <w:rPr>
          <w:rFonts w:hint="eastAsia"/>
          <w:spacing w:val="20"/>
        </w:rPr>
        <w:t>，結果意不新，情思平凡，始於失意，終於哀傷，始於汗水，終於淚水。（改寫自白靈《一首詩的誕生》）</w:t>
      </w:r>
    </w:p>
    <w:p w:rsidR="008B60DF" w:rsidRPr="009E150A" w:rsidRDefault="007463AC" w:rsidP="00E67216">
      <w:pPr>
        <w:pStyle w:val="TIT1"/>
        <w:spacing w:beforeLines="25" w:before="60" w:line="310" w:lineRule="atLeast"/>
        <w:ind w:left="390" w:hangingChars="150" w:hanging="390"/>
        <w:jc w:val="both"/>
      </w:pPr>
      <w:r w:rsidRPr="009E150A">
        <w:t>8</w:t>
      </w:r>
      <w:r w:rsidR="008B60DF" w:rsidRPr="009E150A">
        <w:t>.</w:t>
      </w:r>
      <w:r w:rsidR="008B60DF" w:rsidRPr="009E150A">
        <w:rPr>
          <w:rFonts w:hint="eastAsia"/>
        </w:rPr>
        <w:tab/>
      </w:r>
      <w:r w:rsidR="008B60DF">
        <w:rPr>
          <w:rFonts w:hint="eastAsia"/>
        </w:rPr>
        <w:t>關於甲、乙二文對於寫現代詩的觀點，下列敘述最適當的是</w:t>
      </w:r>
      <w:r w:rsidR="008B60DF" w:rsidRPr="009E150A">
        <w:rPr>
          <w:rFonts w:hint="eastAsia"/>
        </w:rPr>
        <w:t>：</w:t>
      </w:r>
    </w:p>
    <w:p w:rsidR="008B60DF" w:rsidRPr="00171303" w:rsidRDefault="008B60DF" w:rsidP="00E67216">
      <w:pPr>
        <w:widowControl/>
        <w:autoSpaceDE w:val="0"/>
        <w:autoSpaceDN w:val="0"/>
        <w:adjustRightInd w:val="0"/>
        <w:spacing w:line="31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乙文的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「一句數日得」，可能會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造成甲文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「有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句無篇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」的情形</w:t>
      </w:r>
    </w:p>
    <w:p w:rsidR="008B60DF" w:rsidRPr="00171303" w:rsidRDefault="008B60DF" w:rsidP="00E67216">
      <w:pPr>
        <w:widowControl/>
        <w:autoSpaceDE w:val="0"/>
        <w:autoSpaceDN w:val="0"/>
        <w:adjustRightInd w:val="0"/>
        <w:spacing w:line="31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乙文的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眼光拔高、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妙觀逸想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，應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屬於甲文的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句句動人、字字爭先</w:t>
      </w:r>
    </w:p>
    <w:p w:rsidR="008B60DF" w:rsidRPr="00171303" w:rsidRDefault="008B60DF" w:rsidP="00E67216">
      <w:pPr>
        <w:widowControl/>
        <w:autoSpaceDE w:val="0"/>
        <w:autoSpaceDN w:val="0"/>
        <w:adjustRightInd w:val="0"/>
        <w:spacing w:line="31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甲文中老現代詩的寫作觀點，或許即為了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避免乙文對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語言糾纏的不耐</w:t>
      </w:r>
    </w:p>
    <w:p w:rsidR="008B60DF" w:rsidRPr="00171303" w:rsidRDefault="008B60DF" w:rsidP="00E67216">
      <w:pPr>
        <w:widowControl/>
        <w:autoSpaceDE w:val="0"/>
        <w:autoSpaceDN w:val="0"/>
        <w:adjustRightInd w:val="0"/>
        <w:spacing w:line="31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甲文把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張力從主題中抽離加工，將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造成乙文寫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詩始於汗水，終於淚水的結果</w:t>
      </w:r>
    </w:p>
    <w:p w:rsidR="008B60DF" w:rsidRPr="009E150A" w:rsidRDefault="007463AC" w:rsidP="00E67216">
      <w:pPr>
        <w:pStyle w:val="TIT1"/>
        <w:spacing w:beforeLines="25" w:before="60" w:line="310" w:lineRule="atLeast"/>
        <w:ind w:left="390" w:hangingChars="150" w:hanging="390"/>
        <w:jc w:val="both"/>
      </w:pPr>
      <w:r w:rsidRPr="009E150A">
        <w:t>9</w:t>
      </w:r>
      <w:r w:rsidR="008B60DF" w:rsidRPr="009E150A">
        <w:t>.</w:t>
      </w:r>
      <w:r w:rsidR="008B60DF" w:rsidRPr="009E150A">
        <w:rPr>
          <w:rFonts w:hint="eastAsia"/>
        </w:rPr>
        <w:tab/>
      </w:r>
      <w:r w:rsidR="008B60DF">
        <w:rPr>
          <w:rFonts w:hint="eastAsia"/>
        </w:rPr>
        <w:t>關於甲、乙二文的旨意，下列敘述最適當的是</w:t>
      </w:r>
      <w:r w:rsidR="008B60DF" w:rsidRPr="009E150A">
        <w:rPr>
          <w:rFonts w:hint="eastAsia"/>
        </w:rPr>
        <w:t>：</w:t>
      </w:r>
    </w:p>
    <w:p w:rsidR="008B60DF" w:rsidRPr="00171303" w:rsidRDefault="008B60DF" w:rsidP="00E67216">
      <w:pPr>
        <w:widowControl/>
        <w:autoSpaceDE w:val="0"/>
        <w:autoSpaceDN w:val="0"/>
        <w:adjustRightInd w:val="0"/>
        <w:spacing w:line="31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甲文探討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詩的整體性，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乙文說明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詩人</w:t>
      </w:r>
      <w:r w:rsidR="00E67216">
        <w:rPr>
          <w:rFonts w:hint="eastAsia"/>
          <w:snapToGrid w:val="0"/>
          <w:spacing w:val="20"/>
          <w:kern w:val="0"/>
          <w:szCs w:val="20"/>
          <w:lang w:val="es-ES"/>
        </w:rPr>
        <w:t>創作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的成長歷程</w:t>
      </w:r>
    </w:p>
    <w:p w:rsidR="008B60DF" w:rsidRPr="00171303" w:rsidRDefault="008B60DF" w:rsidP="00E67216">
      <w:pPr>
        <w:widowControl/>
        <w:autoSpaceDE w:val="0"/>
        <w:autoSpaceDN w:val="0"/>
        <w:adjustRightInd w:val="0"/>
        <w:spacing w:line="31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甲文側重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如何經營一首詩，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乙文強調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寫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詩應以尋意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為主</w:t>
      </w:r>
    </w:p>
    <w:p w:rsidR="008B60DF" w:rsidRPr="00171303" w:rsidRDefault="008B60DF" w:rsidP="00E67216">
      <w:pPr>
        <w:widowControl/>
        <w:autoSpaceDE w:val="0"/>
        <w:autoSpaceDN w:val="0"/>
        <w:adjustRightInd w:val="0"/>
        <w:spacing w:line="31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甲文討論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何謂主題，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乙文論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辯孕育詩句和孕育情思的異同</w:t>
      </w:r>
    </w:p>
    <w:p w:rsidR="008B60DF" w:rsidRPr="00171303" w:rsidRDefault="008B60DF" w:rsidP="00E67216">
      <w:pPr>
        <w:widowControl/>
        <w:autoSpaceDE w:val="0"/>
        <w:autoSpaceDN w:val="0"/>
        <w:adjustRightInd w:val="0"/>
        <w:spacing w:line="31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甲文論述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寫詩如何不失張力，</w:t>
      </w:r>
      <w:proofErr w:type="gramStart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乙文分析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寫詩如何掌握事物本質</w:t>
      </w:r>
    </w:p>
    <w:p w:rsidR="008D2EE2" w:rsidRPr="009D6BB9" w:rsidRDefault="00585EB8" w:rsidP="009052B4">
      <w:pPr>
        <w:pStyle w:val="TIT1"/>
        <w:spacing w:afterLines="25" w:after="60" w:line="270" w:lineRule="atLeast"/>
        <w:ind w:left="319" w:hanging="319"/>
        <w:rPr>
          <w:u w:val="single"/>
        </w:rPr>
      </w:pPr>
      <w:r w:rsidRPr="00EF111E">
        <w:rPr>
          <w:rFonts w:hint="eastAsi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6C07CC7" wp14:editId="717F8B06">
                <wp:simplePos x="0" y="0"/>
                <wp:positionH relativeFrom="margin">
                  <wp:posOffset>0</wp:posOffset>
                </wp:positionH>
                <wp:positionV relativeFrom="paragraph">
                  <wp:posOffset>186851</wp:posOffset>
                </wp:positionV>
                <wp:extent cx="230400" cy="230400"/>
                <wp:effectExtent l="0" t="0" r="17780" b="17780"/>
                <wp:wrapNone/>
                <wp:docPr id="7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1303" w:rsidRPr="00F62E4C" w:rsidRDefault="00171303" w:rsidP="00F62E4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2E4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07CC7" id="Text Box 378" o:spid="_x0000_s1028" type="#_x0000_t202" style="position:absolute;left:0;text-align:left;margin-left:0;margin-top:14.7pt;width:18.15pt;height:18.15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" filled="f" fillcolor="black">
                <v:textbox inset=".5mm,0,.5mm,1mm">
                  <w:txbxContent>
                    <w:p w:rsidR="00171303" w:rsidRPr="00F62E4C" w:rsidRDefault="00171303" w:rsidP="00F62E4C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F62E4C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EE2">
        <w:rPr>
          <w:rFonts w:hint="eastAsia"/>
          <w:u w:val="single"/>
        </w:rPr>
        <w:t>10-1</w:t>
      </w:r>
      <w:r w:rsidR="007463AC">
        <w:rPr>
          <w:u w:val="single"/>
        </w:rPr>
        <w:t>1</w:t>
      </w:r>
      <w:r w:rsidR="008D2EE2" w:rsidRPr="009D6BB9">
        <w:rPr>
          <w:rFonts w:hint="eastAsia"/>
          <w:u w:val="single"/>
        </w:rPr>
        <w:t>為題組</w:t>
      </w:r>
      <w:r w:rsidR="008D2EE2" w:rsidRPr="00171303">
        <w:rPr>
          <w:rFonts w:hint="eastAsia"/>
        </w:rPr>
        <w:t>。閱讀下文，回答</w:t>
      </w:r>
      <w:r w:rsidR="008D2EE2" w:rsidRPr="00171303">
        <w:rPr>
          <w:rFonts w:hint="eastAsia"/>
        </w:rPr>
        <w:t>10-1</w:t>
      </w:r>
      <w:r w:rsidR="007463AC" w:rsidRPr="00171303">
        <w:t>1</w:t>
      </w:r>
      <w:r w:rsidR="008D2EE2" w:rsidRPr="00171303">
        <w:rPr>
          <w:rFonts w:hint="eastAsia"/>
        </w:rPr>
        <w:t>題。</w:t>
      </w:r>
    </w:p>
    <w:p w:rsidR="008D2EE2" w:rsidRPr="00CF4E48" w:rsidRDefault="008D2EE2" w:rsidP="009052B4">
      <w:pPr>
        <w:pStyle w:val="tit2"/>
        <w:spacing w:line="270" w:lineRule="atLeast"/>
        <w:ind w:leftChars="150" w:left="330" w:firstLineChars="200" w:firstLine="520"/>
        <w:rPr>
          <w:spacing w:val="20"/>
        </w:rPr>
      </w:pPr>
      <w:r w:rsidRPr="00EF111E">
        <w:rPr>
          <w:rFonts w:hint="eastAsia"/>
          <w:spacing w:val="20"/>
        </w:rPr>
        <w:t>對</w:t>
      </w:r>
      <w:r w:rsidRPr="00CF4E48">
        <w:rPr>
          <w:spacing w:val="20"/>
        </w:rPr>
        <w:t>翻譯要求完美，幾乎是種苛求。</w:t>
      </w:r>
      <w:r w:rsidR="00E67216">
        <w:rPr>
          <w:rFonts w:hint="eastAsia"/>
          <w:spacing w:val="20"/>
        </w:rPr>
        <w:t>譯者</w:t>
      </w:r>
      <w:r w:rsidRPr="00CF4E48">
        <w:rPr>
          <w:rFonts w:hint="eastAsia"/>
          <w:spacing w:val="20"/>
        </w:rPr>
        <w:t>若</w:t>
      </w:r>
      <w:proofErr w:type="gramStart"/>
      <w:r w:rsidR="0050183E">
        <w:rPr>
          <w:spacing w:val="20"/>
        </w:rPr>
        <w:t>採</w:t>
      </w:r>
      <w:proofErr w:type="gramEnd"/>
      <w:r w:rsidR="0050183E">
        <w:rPr>
          <w:spacing w:val="20"/>
        </w:rPr>
        <w:t>「</w:t>
      </w:r>
      <w:r w:rsidR="0050183E">
        <w:rPr>
          <w:rFonts w:hint="eastAsia"/>
          <w:spacing w:val="20"/>
        </w:rPr>
        <w:t>歸</w:t>
      </w:r>
      <w:r w:rsidR="00C4095A" w:rsidRPr="00CF4E48">
        <w:rPr>
          <w:spacing w:val="20"/>
        </w:rPr>
        <w:t>化」策略</w:t>
      </w:r>
      <w:r w:rsidR="00C4095A" w:rsidRPr="00CF4E48">
        <w:rPr>
          <w:rFonts w:hint="eastAsia"/>
          <w:spacing w:val="20"/>
        </w:rPr>
        <w:t>，</w:t>
      </w:r>
      <w:r w:rsidR="000375E3">
        <w:rPr>
          <w:rFonts w:hint="eastAsia"/>
          <w:spacing w:val="20"/>
        </w:rPr>
        <w:t>遷就譯</w:t>
      </w:r>
      <w:r w:rsidR="00D53832">
        <w:rPr>
          <w:rFonts w:hint="eastAsia"/>
          <w:spacing w:val="20"/>
        </w:rPr>
        <w:t>作</w:t>
      </w:r>
      <w:r w:rsidR="000375E3">
        <w:rPr>
          <w:rFonts w:hint="eastAsia"/>
          <w:spacing w:val="20"/>
        </w:rPr>
        <w:t>語言的文化背景</w:t>
      </w:r>
      <w:r w:rsidR="00D53832">
        <w:rPr>
          <w:rFonts w:hint="eastAsia"/>
          <w:spacing w:val="20"/>
        </w:rPr>
        <w:t>，或顧及</w:t>
      </w:r>
      <w:r w:rsidR="00246ADD">
        <w:rPr>
          <w:rFonts w:hint="eastAsia"/>
          <w:spacing w:val="20"/>
        </w:rPr>
        <w:t>譯</w:t>
      </w:r>
      <w:r w:rsidR="00D53832">
        <w:rPr>
          <w:rFonts w:hint="eastAsia"/>
          <w:spacing w:val="20"/>
        </w:rPr>
        <w:t>作</w:t>
      </w:r>
      <w:r w:rsidR="00246ADD">
        <w:rPr>
          <w:rFonts w:hint="eastAsia"/>
          <w:spacing w:val="20"/>
        </w:rPr>
        <w:t>語言</w:t>
      </w:r>
      <w:r w:rsidR="00D53832">
        <w:rPr>
          <w:rFonts w:hint="eastAsia"/>
          <w:spacing w:val="20"/>
        </w:rPr>
        <w:t>的順</w:t>
      </w:r>
      <w:r w:rsidR="00441C7F">
        <w:rPr>
          <w:rFonts w:hint="eastAsia"/>
          <w:spacing w:val="20"/>
        </w:rPr>
        <w:t>暢表現</w:t>
      </w:r>
      <w:r w:rsidR="00D53832">
        <w:rPr>
          <w:rFonts w:hint="eastAsia"/>
          <w:spacing w:val="20"/>
        </w:rPr>
        <w:t>而</w:t>
      </w:r>
      <w:r w:rsidR="00423B23">
        <w:rPr>
          <w:rFonts w:hint="eastAsia"/>
          <w:spacing w:val="20"/>
        </w:rPr>
        <w:t>調整</w:t>
      </w:r>
      <w:r w:rsidR="00D53832">
        <w:rPr>
          <w:rFonts w:hint="eastAsia"/>
          <w:spacing w:val="20"/>
        </w:rPr>
        <w:t>文意</w:t>
      </w:r>
      <w:r w:rsidR="00423B23">
        <w:rPr>
          <w:rFonts w:hint="eastAsia"/>
          <w:spacing w:val="20"/>
        </w:rPr>
        <w:t>，</w:t>
      </w:r>
      <w:r w:rsidRPr="00CF4E48">
        <w:rPr>
          <w:spacing w:val="20"/>
        </w:rPr>
        <w:t>可能被質疑犧牲原文特色與含意；若</w:t>
      </w:r>
      <w:proofErr w:type="gramStart"/>
      <w:r w:rsidRPr="00CF4E48">
        <w:rPr>
          <w:spacing w:val="20"/>
        </w:rPr>
        <w:t>採</w:t>
      </w:r>
      <w:proofErr w:type="gramEnd"/>
      <w:r w:rsidRPr="00CF4E48">
        <w:rPr>
          <w:spacing w:val="20"/>
        </w:rPr>
        <w:t>「異化」策略</w:t>
      </w:r>
      <w:r w:rsidRPr="00CF4E48">
        <w:rPr>
          <w:rFonts w:hint="eastAsia"/>
          <w:spacing w:val="20"/>
        </w:rPr>
        <w:t>，將文意</w:t>
      </w:r>
      <w:r w:rsidRPr="00CF4E48">
        <w:rPr>
          <w:spacing w:val="20"/>
        </w:rPr>
        <w:t>與表達方式</w:t>
      </w:r>
      <w:r w:rsidR="00441C7F">
        <w:rPr>
          <w:rFonts w:hint="eastAsia"/>
          <w:spacing w:val="20"/>
        </w:rPr>
        <w:t>按</w:t>
      </w:r>
      <w:r w:rsidRPr="00CF4E48">
        <w:rPr>
          <w:rFonts w:hint="eastAsia"/>
          <w:spacing w:val="20"/>
        </w:rPr>
        <w:t>原</w:t>
      </w:r>
      <w:r w:rsidR="00441C7F">
        <w:rPr>
          <w:rFonts w:hint="eastAsia"/>
          <w:spacing w:val="20"/>
        </w:rPr>
        <w:t>作</w:t>
      </w:r>
      <w:r w:rsidRPr="00CF4E48">
        <w:rPr>
          <w:rFonts w:hint="eastAsia"/>
          <w:spacing w:val="20"/>
        </w:rPr>
        <w:t>樣</w:t>
      </w:r>
      <w:r w:rsidR="00441C7F">
        <w:rPr>
          <w:rFonts w:hint="eastAsia"/>
          <w:spacing w:val="20"/>
        </w:rPr>
        <w:t>貌</w:t>
      </w:r>
      <w:r w:rsidRPr="00CF4E48">
        <w:rPr>
          <w:rFonts w:hint="eastAsia"/>
          <w:spacing w:val="20"/>
        </w:rPr>
        <w:t>重現</w:t>
      </w:r>
      <w:r>
        <w:rPr>
          <w:spacing w:val="20"/>
        </w:rPr>
        <w:t>，</w:t>
      </w:r>
      <w:r w:rsidRPr="00CF4E48">
        <w:rPr>
          <w:spacing w:val="20"/>
        </w:rPr>
        <w:t>往往被批評為生硬不通。例如翻譯古典英詩，</w:t>
      </w:r>
      <w:r w:rsidRPr="00CF4E48">
        <w:rPr>
          <w:rFonts w:hint="eastAsia"/>
          <w:spacing w:val="20"/>
        </w:rPr>
        <w:t>必然會碰到</w:t>
      </w:r>
      <w:r>
        <w:rPr>
          <w:spacing w:val="20"/>
        </w:rPr>
        <w:t>韻腳、節奏</w:t>
      </w:r>
      <w:r w:rsidRPr="00CF4E48">
        <w:rPr>
          <w:spacing w:val="20"/>
        </w:rPr>
        <w:t>等</w:t>
      </w:r>
      <w:r w:rsidRPr="00CF4E48">
        <w:rPr>
          <w:rFonts w:hint="eastAsia"/>
          <w:spacing w:val="20"/>
        </w:rPr>
        <w:t>格律</w:t>
      </w:r>
      <w:r w:rsidRPr="00CF4E48">
        <w:rPr>
          <w:spacing w:val="20"/>
        </w:rPr>
        <w:t>，與其保存形式而犧牲文意，不如在中文字數和韻腳上保留彈性。執意押韻卻譯成打油詩，反而得不償失。</w:t>
      </w:r>
      <w:r>
        <w:rPr>
          <w:rFonts w:hint="eastAsia"/>
          <w:spacing w:val="20"/>
        </w:rPr>
        <w:t>因此，</w:t>
      </w:r>
      <w:r w:rsidRPr="00CF4E48">
        <w:rPr>
          <w:spacing w:val="20"/>
        </w:rPr>
        <w:t>翻譯不只是把作品移植到另一種語文，還涉</w:t>
      </w:r>
      <w:r w:rsidRPr="00CF4E48">
        <w:rPr>
          <w:rFonts w:hint="eastAsia"/>
          <w:spacing w:val="20"/>
        </w:rPr>
        <w:t>及</w:t>
      </w:r>
      <w:r w:rsidRPr="00CF4E48">
        <w:rPr>
          <w:spacing w:val="20"/>
        </w:rPr>
        <w:t>作者與譯者雙方的文化。在機器翻譯</w:t>
      </w:r>
      <w:r w:rsidRPr="00CF4E48">
        <w:rPr>
          <w:rFonts w:hint="eastAsia"/>
          <w:spacing w:val="20"/>
        </w:rPr>
        <w:t>發達</w:t>
      </w:r>
      <w:r w:rsidRPr="00CF4E48">
        <w:rPr>
          <w:spacing w:val="20"/>
        </w:rPr>
        <w:t>的時代，只有「人」能</w:t>
      </w:r>
      <w:r w:rsidR="00E67216">
        <w:rPr>
          <w:rFonts w:hint="eastAsia"/>
          <w:spacing w:val="20"/>
        </w:rPr>
        <w:t>使翻譯在文化交流上產生重要功能與意義</w:t>
      </w:r>
      <w:r w:rsidRPr="00CF4E48">
        <w:rPr>
          <w:rFonts w:hint="eastAsia"/>
          <w:spacing w:val="20"/>
        </w:rPr>
        <w:t>。</w:t>
      </w:r>
      <w:r w:rsidRPr="00CF4E48">
        <w:rPr>
          <w:spacing w:val="20"/>
        </w:rPr>
        <w:t>譯者，</w:t>
      </w:r>
      <w:proofErr w:type="gramStart"/>
      <w:r w:rsidRPr="00CF4E48">
        <w:rPr>
          <w:spacing w:val="20"/>
        </w:rPr>
        <w:t>既是易者</w:t>
      </w:r>
      <w:proofErr w:type="gramEnd"/>
      <w:r w:rsidRPr="00CF4E48">
        <w:rPr>
          <w:spacing w:val="20"/>
        </w:rPr>
        <w:t>，也是益者。「易」，</w:t>
      </w:r>
      <w:proofErr w:type="gramStart"/>
      <w:r w:rsidRPr="00CF4E48">
        <w:rPr>
          <w:spacing w:val="20"/>
        </w:rPr>
        <w:t>兼具易文改裝</w:t>
      </w:r>
      <w:proofErr w:type="gramEnd"/>
      <w:r w:rsidRPr="00CF4E48">
        <w:rPr>
          <w:spacing w:val="20"/>
        </w:rPr>
        <w:t>、變得容易與人親近之意；「益」，</w:t>
      </w:r>
      <w:r w:rsidRPr="00CF4E48">
        <w:rPr>
          <w:rFonts w:hint="eastAsia"/>
          <w:spacing w:val="20"/>
        </w:rPr>
        <w:t>則</w:t>
      </w:r>
      <w:r w:rsidRPr="00CF4E48">
        <w:rPr>
          <w:spacing w:val="20"/>
        </w:rPr>
        <w:t>是指作者與讀者同為翻譯的受益者，</w:t>
      </w:r>
      <w:r w:rsidR="00E67216">
        <w:rPr>
          <w:rFonts w:hint="eastAsia"/>
          <w:spacing w:val="20"/>
        </w:rPr>
        <w:t>獲益最大的其實是認真的譯者。</w:t>
      </w:r>
      <w:r w:rsidRPr="00CF4E48">
        <w:rPr>
          <w:spacing w:val="20"/>
        </w:rPr>
        <w:t>沒有翻譯，就沒有廣為流傳的世界文學，</w:t>
      </w:r>
      <w:r w:rsidR="00E67216">
        <w:rPr>
          <w:rFonts w:hint="eastAsia"/>
          <w:spacing w:val="20"/>
        </w:rPr>
        <w:t>作者才識無法受到肯定，</w:t>
      </w:r>
      <w:r w:rsidRPr="00CF4E48">
        <w:rPr>
          <w:spacing w:val="20"/>
        </w:rPr>
        <w:t>異文化之間無法交流，</w:t>
      </w:r>
      <w:r w:rsidRPr="00CF4E48">
        <w:rPr>
          <w:rFonts w:hint="eastAsia"/>
          <w:spacing w:val="20"/>
        </w:rPr>
        <w:t>將</w:t>
      </w:r>
      <w:r w:rsidRPr="00CF4E48">
        <w:rPr>
          <w:spacing w:val="20"/>
        </w:rPr>
        <w:t>導致自身文化的孤立與枯萎。（改寫自林承勳〈專訪翻譯學家單德興〉）</w:t>
      </w:r>
    </w:p>
    <w:p w:rsidR="008D2EE2" w:rsidRDefault="00585EB8" w:rsidP="00222449">
      <w:pPr>
        <w:pStyle w:val="tit2"/>
        <w:spacing w:beforeLines="35" w:before="84" w:line="270" w:lineRule="atLeast"/>
        <w:ind w:leftChars="150" w:left="330" w:firstLineChars="235" w:firstLine="517"/>
        <w:rPr>
          <w:spacing w:val="18"/>
        </w:rPr>
      </w:pPr>
      <w:r w:rsidRPr="00EF111E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487E875" wp14:editId="5CEDB12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0400" cy="230400"/>
                <wp:effectExtent l="0" t="0" r="17780" b="17780"/>
                <wp:wrapNone/>
                <wp:docPr id="6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1303" w:rsidRPr="00F62E4C" w:rsidRDefault="00171303" w:rsidP="00F62E4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F62E4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7E875" id="Text Box 377" o:spid="_x0000_s1029" type="#_x0000_t202" style="position:absolute;left:0;text-align:left;margin-left:0;margin-top:0;width:18.15pt;height:18.15pt;z-index:-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" filled="f" fillcolor="black">
                <v:textbox inset=".5mm,0,.5mm,1mm">
                  <w:txbxContent>
                    <w:p w:rsidR="00171303" w:rsidRPr="00F62E4C" w:rsidRDefault="00171303" w:rsidP="00F62E4C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F62E4C"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EE2" w:rsidRPr="002F65EA">
        <w:rPr>
          <w:spacing w:val="20"/>
        </w:rPr>
        <w:t>翻譯</w:t>
      </w:r>
      <w:r w:rsidR="008D2EE2">
        <w:rPr>
          <w:rFonts w:hint="eastAsia"/>
          <w:spacing w:val="20"/>
        </w:rPr>
        <w:t>從來不是兩種語言的等值替代，而</w:t>
      </w:r>
      <w:r w:rsidR="008D2EE2" w:rsidRPr="002F65EA">
        <w:rPr>
          <w:spacing w:val="20"/>
        </w:rPr>
        <w:t>是原文的再創作。翻譯</w:t>
      </w:r>
      <w:r w:rsidR="008D2EE2">
        <w:rPr>
          <w:rFonts w:hint="eastAsia"/>
          <w:spacing w:val="20"/>
        </w:rPr>
        <w:t>中文古典詩，</w:t>
      </w:r>
      <w:r w:rsidR="008D2EE2" w:rsidRPr="002F65EA">
        <w:rPr>
          <w:rFonts w:hint="eastAsia"/>
          <w:spacing w:val="20"/>
        </w:rPr>
        <w:t>有</w:t>
      </w:r>
      <w:proofErr w:type="gramStart"/>
      <w:r w:rsidR="008D2EE2" w:rsidRPr="002F65EA">
        <w:rPr>
          <w:spacing w:val="20"/>
        </w:rPr>
        <w:t>可譯</w:t>
      </w:r>
      <w:r w:rsidR="008D2EE2" w:rsidRPr="002F65EA">
        <w:rPr>
          <w:rFonts w:hint="eastAsia"/>
          <w:spacing w:val="20"/>
        </w:rPr>
        <w:t>和</w:t>
      </w:r>
      <w:r w:rsidR="008D2EE2" w:rsidRPr="002F65EA">
        <w:rPr>
          <w:spacing w:val="20"/>
        </w:rPr>
        <w:t>不可</w:t>
      </w:r>
      <w:proofErr w:type="gramEnd"/>
      <w:r w:rsidR="008D2EE2" w:rsidRPr="002F65EA">
        <w:rPr>
          <w:spacing w:val="20"/>
        </w:rPr>
        <w:t>譯</w:t>
      </w:r>
      <w:r w:rsidR="008D2EE2" w:rsidRPr="002F65EA">
        <w:rPr>
          <w:rFonts w:hint="eastAsia"/>
          <w:spacing w:val="20"/>
        </w:rPr>
        <w:t>的</w:t>
      </w:r>
      <w:r w:rsidR="008D2EE2" w:rsidRPr="002F65EA">
        <w:rPr>
          <w:spacing w:val="20"/>
        </w:rPr>
        <w:t>範疇</w:t>
      </w:r>
      <w:r w:rsidR="008D2EE2">
        <w:rPr>
          <w:rFonts w:hint="eastAsia"/>
          <w:spacing w:val="20"/>
        </w:rPr>
        <w:t>，但</w:t>
      </w:r>
      <w:r w:rsidR="008D2EE2" w:rsidRPr="002F65EA">
        <w:rPr>
          <w:spacing w:val="20"/>
        </w:rPr>
        <w:t>不可譯範疇並非無法處理。</w:t>
      </w:r>
      <w:r w:rsidR="00C0339A">
        <w:rPr>
          <w:rFonts w:hint="eastAsia"/>
          <w:spacing w:val="20"/>
        </w:rPr>
        <w:t>以翻譯</w:t>
      </w:r>
      <w:r w:rsidR="008D2EE2" w:rsidRPr="0090236A">
        <w:rPr>
          <w:rFonts w:hint="eastAsia"/>
          <w:spacing w:val="18"/>
        </w:rPr>
        <w:t>杜甫律詩</w:t>
      </w:r>
      <w:r w:rsidR="008D2EE2" w:rsidRPr="0090236A">
        <w:rPr>
          <w:spacing w:val="18"/>
        </w:rPr>
        <w:t>〈旅夜書懷〉</w:t>
      </w:r>
      <w:r w:rsidR="00C0339A">
        <w:rPr>
          <w:rFonts w:hint="eastAsia"/>
          <w:spacing w:val="18"/>
        </w:rPr>
        <w:t>為例</w:t>
      </w:r>
      <w:r w:rsidR="008D2EE2" w:rsidRPr="0090236A">
        <w:rPr>
          <w:rFonts w:hint="eastAsia"/>
          <w:spacing w:val="18"/>
        </w:rPr>
        <w:t>，英國外交官</w:t>
      </w:r>
      <w:r w:rsidR="008D2EE2" w:rsidRPr="0090236A">
        <w:rPr>
          <w:spacing w:val="18"/>
        </w:rPr>
        <w:t>弗萊徹</w:t>
      </w:r>
      <w:r w:rsidR="008D2EE2" w:rsidRPr="0090236A">
        <w:rPr>
          <w:rFonts w:hint="eastAsia"/>
          <w:spacing w:val="18"/>
        </w:rPr>
        <w:t>為它</w:t>
      </w:r>
      <w:r w:rsidR="008D2EE2" w:rsidRPr="0090236A">
        <w:rPr>
          <w:spacing w:val="18"/>
        </w:rPr>
        <w:t>套上英雄</w:t>
      </w:r>
      <w:proofErr w:type="gramStart"/>
      <w:r w:rsidR="008D2EE2" w:rsidRPr="0090236A">
        <w:rPr>
          <w:spacing w:val="18"/>
        </w:rPr>
        <w:t>雙韻體</w:t>
      </w:r>
      <w:proofErr w:type="gramEnd"/>
      <w:r w:rsidR="008D2EE2" w:rsidRPr="0090236A">
        <w:rPr>
          <w:spacing w:val="18"/>
        </w:rPr>
        <w:t>的</w:t>
      </w:r>
      <w:r w:rsidR="008D2EE2" w:rsidRPr="0090236A">
        <w:rPr>
          <w:rFonts w:hint="eastAsia"/>
          <w:spacing w:val="18"/>
        </w:rPr>
        <w:t>古典英詩</w:t>
      </w:r>
      <w:r w:rsidR="008D2EE2" w:rsidRPr="0090236A">
        <w:rPr>
          <w:spacing w:val="18"/>
        </w:rPr>
        <w:t>外衣，呈現維多利亞詩歌風格。</w:t>
      </w:r>
      <w:r w:rsidR="00AF1BC9" w:rsidRPr="0090236A">
        <w:rPr>
          <w:rFonts w:hint="eastAsia"/>
          <w:spacing w:val="18"/>
        </w:rPr>
        <w:t>劉若</w:t>
      </w:r>
      <w:proofErr w:type="gramStart"/>
      <w:r w:rsidR="00AF1BC9" w:rsidRPr="0090236A">
        <w:rPr>
          <w:rFonts w:hint="eastAsia"/>
          <w:spacing w:val="18"/>
        </w:rPr>
        <w:t>愚譯「</w:t>
      </w:r>
      <w:r w:rsidR="00AF1BC9" w:rsidRPr="0090236A">
        <w:rPr>
          <w:spacing w:val="18"/>
        </w:rPr>
        <w:t>星垂</w:t>
      </w:r>
      <w:proofErr w:type="gramEnd"/>
      <w:r w:rsidR="00AF1BC9" w:rsidRPr="0090236A">
        <w:rPr>
          <w:spacing w:val="18"/>
        </w:rPr>
        <w:t>平野闊，</w:t>
      </w:r>
      <w:proofErr w:type="gramStart"/>
      <w:r w:rsidR="00AF1BC9" w:rsidRPr="0090236A">
        <w:rPr>
          <w:spacing w:val="18"/>
        </w:rPr>
        <w:t>月湧大</w:t>
      </w:r>
      <w:proofErr w:type="gramEnd"/>
      <w:r w:rsidR="00AF1BC9" w:rsidRPr="0090236A">
        <w:rPr>
          <w:spacing w:val="18"/>
        </w:rPr>
        <w:t>江流</w:t>
      </w:r>
      <w:r w:rsidR="00AF1BC9" w:rsidRPr="0090236A">
        <w:rPr>
          <w:rFonts w:hint="eastAsia"/>
          <w:spacing w:val="18"/>
        </w:rPr>
        <w:t>」，則試圖</w:t>
      </w:r>
      <w:r w:rsidR="008D2EE2" w:rsidRPr="0090236A">
        <w:rPr>
          <w:spacing w:val="18"/>
        </w:rPr>
        <w:t>透過句</w:t>
      </w:r>
      <w:r w:rsidR="008D2EE2" w:rsidRPr="0090236A">
        <w:rPr>
          <w:rFonts w:hint="eastAsia"/>
          <w:spacing w:val="18"/>
        </w:rPr>
        <w:t>式</w:t>
      </w:r>
      <w:r w:rsidR="008D2EE2" w:rsidRPr="0090236A">
        <w:rPr>
          <w:spacing w:val="18"/>
        </w:rPr>
        <w:t>、詞類的平行對應</w:t>
      </w:r>
      <w:r w:rsidR="00AF1BC9" w:rsidRPr="0090236A">
        <w:rPr>
          <w:spacing w:val="18"/>
        </w:rPr>
        <w:t>，</w:t>
      </w:r>
      <w:r w:rsidR="00AF1BC9" w:rsidRPr="0090236A">
        <w:rPr>
          <w:rFonts w:hint="eastAsia"/>
          <w:spacing w:val="18"/>
        </w:rPr>
        <w:t>呈現</w:t>
      </w:r>
      <w:r w:rsidR="00AF1BC9" w:rsidRPr="0090236A">
        <w:rPr>
          <w:spacing w:val="18"/>
        </w:rPr>
        <w:t>原詩對仗的部分</w:t>
      </w:r>
      <w:r w:rsidR="00AF1BC9" w:rsidRPr="0090236A">
        <w:rPr>
          <w:rFonts w:hint="eastAsia"/>
          <w:spacing w:val="18"/>
        </w:rPr>
        <w:t>樣貌。</w:t>
      </w:r>
      <w:r w:rsidR="008D2EE2" w:rsidRPr="0090236A">
        <w:rPr>
          <w:rFonts w:hint="eastAsia"/>
          <w:spacing w:val="18"/>
        </w:rPr>
        <w:t>杜甫在詩的</w:t>
      </w:r>
      <w:proofErr w:type="gramStart"/>
      <w:r w:rsidR="008D2EE2" w:rsidRPr="0090236A">
        <w:rPr>
          <w:rFonts w:hint="eastAsia"/>
          <w:spacing w:val="18"/>
        </w:rPr>
        <w:t>末句以</w:t>
      </w:r>
      <w:proofErr w:type="gramEnd"/>
      <w:r w:rsidR="008D2EE2" w:rsidRPr="0090236A">
        <w:rPr>
          <w:spacing w:val="18"/>
        </w:rPr>
        <w:t>「天地</w:t>
      </w:r>
      <w:proofErr w:type="gramStart"/>
      <w:r w:rsidR="008D2EE2" w:rsidRPr="0090236A">
        <w:rPr>
          <w:rFonts w:hint="eastAsia"/>
          <w:spacing w:val="18"/>
        </w:rPr>
        <w:t>一</w:t>
      </w:r>
      <w:proofErr w:type="gramEnd"/>
      <w:r w:rsidR="008D2EE2" w:rsidRPr="0090236A">
        <w:rPr>
          <w:spacing w:val="18"/>
        </w:rPr>
        <w:t>沙鷗」提供聯想</w:t>
      </w:r>
      <w:r w:rsidR="008D2EE2" w:rsidRPr="0090236A">
        <w:rPr>
          <w:rFonts w:hint="eastAsia"/>
          <w:spacing w:val="18"/>
        </w:rPr>
        <w:t>意境，是中文</w:t>
      </w:r>
      <w:r w:rsidR="008D2EE2" w:rsidRPr="0090236A">
        <w:rPr>
          <w:spacing w:val="18"/>
        </w:rPr>
        <w:t>古典詩「</w:t>
      </w:r>
      <w:r w:rsidR="008D2EE2" w:rsidRPr="0090236A">
        <w:rPr>
          <w:rFonts w:hint="eastAsia"/>
          <w:spacing w:val="18"/>
        </w:rPr>
        <w:t>言有盡而意無窮</w:t>
      </w:r>
      <w:r w:rsidR="008D2EE2" w:rsidRPr="0090236A">
        <w:rPr>
          <w:spacing w:val="18"/>
        </w:rPr>
        <w:t>」的</w:t>
      </w:r>
      <w:r w:rsidR="008D2EE2" w:rsidRPr="0090236A">
        <w:rPr>
          <w:rFonts w:hint="eastAsia"/>
          <w:spacing w:val="18"/>
        </w:rPr>
        <w:t>常用手法。美國漢學家宇文所安直譯此句</w:t>
      </w:r>
      <w:r w:rsidR="00C0339A">
        <w:rPr>
          <w:rFonts w:hint="eastAsia"/>
          <w:spacing w:val="18"/>
        </w:rPr>
        <w:t>，</w:t>
      </w:r>
      <w:r w:rsidR="008D2EE2" w:rsidRPr="0090236A">
        <w:rPr>
          <w:rFonts w:hint="eastAsia"/>
          <w:spacing w:val="18"/>
        </w:rPr>
        <w:t>即</w:t>
      </w:r>
      <w:r w:rsidR="008D2EE2" w:rsidRPr="0090236A">
        <w:rPr>
          <w:spacing w:val="18"/>
        </w:rPr>
        <w:t>試圖保留</w:t>
      </w:r>
      <w:r w:rsidR="00C0339A">
        <w:rPr>
          <w:rFonts w:hint="eastAsia"/>
          <w:spacing w:val="18"/>
        </w:rPr>
        <w:t>中文古典詩</w:t>
      </w:r>
      <w:r w:rsidR="008D2EE2" w:rsidRPr="0090236A">
        <w:rPr>
          <w:spacing w:val="18"/>
        </w:rPr>
        <w:t>簡潔含蓄的特質。</w:t>
      </w:r>
      <w:r w:rsidR="008D2EE2" w:rsidRPr="0090236A">
        <w:rPr>
          <w:rFonts w:hint="eastAsia"/>
          <w:spacing w:val="18"/>
        </w:rPr>
        <w:t>有其他翻譯家</w:t>
      </w:r>
      <w:r w:rsidR="00C0339A">
        <w:rPr>
          <w:rFonts w:hint="eastAsia"/>
          <w:spacing w:val="18"/>
        </w:rPr>
        <w:t>則另外添加</w:t>
      </w:r>
      <w:r w:rsidR="008D2EE2" w:rsidRPr="0090236A">
        <w:rPr>
          <w:rFonts w:hint="eastAsia"/>
          <w:spacing w:val="18"/>
        </w:rPr>
        <w:t>「</w:t>
      </w:r>
      <w:r w:rsidR="008D2EE2" w:rsidRPr="0090236A">
        <w:rPr>
          <w:spacing w:val="18"/>
        </w:rPr>
        <w:t>尋找庇護所」</w:t>
      </w:r>
      <w:r w:rsidR="00C0339A">
        <w:rPr>
          <w:rFonts w:hint="eastAsia"/>
          <w:spacing w:val="18"/>
        </w:rPr>
        <w:t>之意</w:t>
      </w:r>
      <w:r w:rsidR="008D2EE2" w:rsidRPr="0090236A">
        <w:rPr>
          <w:rFonts w:hint="eastAsia"/>
          <w:spacing w:val="18"/>
        </w:rPr>
        <w:t>，固然便於英文讀者理解，卻</w:t>
      </w:r>
      <w:r w:rsidR="00C0339A">
        <w:rPr>
          <w:rFonts w:hint="eastAsia"/>
          <w:spacing w:val="18"/>
        </w:rPr>
        <w:t>限制讀者想像而</w:t>
      </w:r>
      <w:r w:rsidR="008D2EE2" w:rsidRPr="0090236A">
        <w:rPr>
          <w:rFonts w:hint="eastAsia"/>
          <w:spacing w:val="18"/>
        </w:rPr>
        <w:t>「抑」縮</w:t>
      </w:r>
      <w:r w:rsidR="008D2EE2" w:rsidRPr="0090236A">
        <w:rPr>
          <w:spacing w:val="18"/>
        </w:rPr>
        <w:t>了</w:t>
      </w:r>
      <w:r w:rsidR="008D2EE2" w:rsidRPr="0090236A">
        <w:rPr>
          <w:rFonts w:hint="eastAsia"/>
          <w:spacing w:val="18"/>
        </w:rPr>
        <w:t>詩意</w:t>
      </w:r>
      <w:r w:rsidR="008D2EE2" w:rsidRPr="0090236A">
        <w:rPr>
          <w:spacing w:val="18"/>
        </w:rPr>
        <w:t>。</w:t>
      </w:r>
    </w:p>
    <w:tbl>
      <w:tblPr>
        <w:tblStyle w:val="af8"/>
        <w:tblW w:w="0" w:type="auto"/>
        <w:tblInd w:w="3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7720"/>
      </w:tblGrid>
      <w:tr w:rsidR="00C0339A" w:rsidRPr="00A92227" w:rsidTr="00C93713">
        <w:tc>
          <w:tcPr>
            <w:tcW w:w="1170" w:type="dxa"/>
          </w:tcPr>
          <w:p w:rsidR="00C0339A" w:rsidRPr="003A0AA2" w:rsidRDefault="00C0339A" w:rsidP="007843E9">
            <w:pPr>
              <w:widowControl/>
              <w:spacing w:line="280" w:lineRule="atLeast"/>
              <w:jc w:val="center"/>
              <w:rPr>
                <w:rFonts w:eastAsia="標楷體"/>
                <w:spacing w:val="10"/>
                <w:sz w:val="20"/>
                <w:szCs w:val="20"/>
              </w:rPr>
            </w:pPr>
            <w:r w:rsidRPr="003A0AA2">
              <w:rPr>
                <w:rFonts w:eastAsia="標楷體"/>
                <w:spacing w:val="10"/>
                <w:sz w:val="20"/>
                <w:szCs w:val="20"/>
              </w:rPr>
              <w:t>譯者</w:t>
            </w:r>
          </w:p>
        </w:tc>
        <w:tc>
          <w:tcPr>
            <w:tcW w:w="7720" w:type="dxa"/>
          </w:tcPr>
          <w:p w:rsidR="00C0339A" w:rsidRPr="003A0AA2" w:rsidRDefault="00C0339A" w:rsidP="007843E9">
            <w:pPr>
              <w:widowControl/>
              <w:spacing w:line="280" w:lineRule="atLeast"/>
              <w:jc w:val="center"/>
              <w:rPr>
                <w:rFonts w:eastAsia="標楷體"/>
                <w:spacing w:val="10"/>
                <w:sz w:val="20"/>
                <w:szCs w:val="20"/>
              </w:rPr>
            </w:pPr>
            <w:r w:rsidRPr="003A0AA2">
              <w:rPr>
                <w:rFonts w:eastAsia="標楷體"/>
                <w:spacing w:val="10"/>
                <w:sz w:val="20"/>
                <w:szCs w:val="20"/>
              </w:rPr>
              <w:t>〈旅夜書懷〉詩句的英譯</w:t>
            </w:r>
          </w:p>
        </w:tc>
      </w:tr>
      <w:tr w:rsidR="00C0339A" w:rsidRPr="003A0AA2" w:rsidTr="00C93713">
        <w:tc>
          <w:tcPr>
            <w:tcW w:w="1170" w:type="dxa"/>
            <w:vAlign w:val="center"/>
          </w:tcPr>
          <w:p w:rsidR="00C0339A" w:rsidRPr="003A0AA2" w:rsidRDefault="00C0339A" w:rsidP="00361984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pacing w:val="10"/>
                <w:sz w:val="20"/>
                <w:szCs w:val="18"/>
              </w:rPr>
            </w:pPr>
            <w:r w:rsidRPr="003A0AA2">
              <w:rPr>
                <w:rFonts w:eastAsia="標楷體"/>
                <w:spacing w:val="10"/>
                <w:sz w:val="20"/>
                <w:szCs w:val="18"/>
              </w:rPr>
              <w:t>劉若愚</w:t>
            </w:r>
          </w:p>
        </w:tc>
        <w:tc>
          <w:tcPr>
            <w:tcW w:w="7720" w:type="dxa"/>
          </w:tcPr>
          <w:p w:rsidR="00C0339A" w:rsidRPr="003A0AA2" w:rsidRDefault="00C0339A" w:rsidP="00361984">
            <w:pPr>
              <w:widowControl/>
              <w:snapToGrid w:val="0"/>
              <w:spacing w:line="240" w:lineRule="atLeast"/>
              <w:rPr>
                <w:rFonts w:eastAsia="標楷體"/>
                <w:spacing w:val="10"/>
                <w:sz w:val="20"/>
                <w:szCs w:val="20"/>
              </w:rPr>
            </w:pPr>
            <w:r w:rsidRPr="003A0AA2">
              <w:rPr>
                <w:rFonts w:eastAsia="標楷體"/>
                <w:spacing w:val="10"/>
                <w:sz w:val="20"/>
                <w:szCs w:val="20"/>
              </w:rPr>
              <w:t xml:space="preserve">Stars drooping, the flat </w:t>
            </w:r>
            <w:proofErr w:type="gramStart"/>
            <w:r w:rsidRPr="003A0AA2">
              <w:rPr>
                <w:rFonts w:eastAsia="標楷體"/>
                <w:spacing w:val="10"/>
                <w:sz w:val="20"/>
                <w:szCs w:val="20"/>
              </w:rPr>
              <w:t xml:space="preserve">wilds </w:t>
            </w:r>
            <w:r w:rsidRPr="000C4CEF">
              <w:rPr>
                <w:rFonts w:eastAsia="標楷體" w:hint="eastAsia"/>
                <w:spacing w:val="-50"/>
                <w:sz w:val="20"/>
                <w:szCs w:val="20"/>
              </w:rPr>
              <w:t xml:space="preserve"> </w:t>
            </w:r>
            <w:r w:rsidRPr="003A0AA2">
              <w:rPr>
                <w:rFonts w:eastAsia="標楷體"/>
                <w:spacing w:val="10"/>
                <w:sz w:val="20"/>
                <w:szCs w:val="20"/>
              </w:rPr>
              <w:t>widen</w:t>
            </w:r>
            <w:proofErr w:type="gramEnd"/>
            <w:r w:rsidRPr="003A0AA2">
              <w:rPr>
                <w:rFonts w:eastAsia="標楷體"/>
                <w:spacing w:val="10"/>
                <w:sz w:val="20"/>
                <w:szCs w:val="20"/>
              </w:rPr>
              <w:t>;</w:t>
            </w:r>
            <w:r w:rsidRPr="003A0AA2">
              <w:rPr>
                <w:rFonts w:eastAsia="標楷體" w:hint="eastAsia"/>
                <w:spacing w:val="10"/>
                <w:sz w:val="20"/>
                <w:szCs w:val="20"/>
              </w:rPr>
              <w:t xml:space="preserve"> </w:t>
            </w:r>
            <w:r w:rsidRPr="003A0AA2">
              <w:rPr>
                <w:rFonts w:eastAsia="標楷體"/>
                <w:spacing w:val="10"/>
                <w:sz w:val="20"/>
                <w:szCs w:val="20"/>
              </w:rPr>
              <w:t xml:space="preserve"> The moon</w:t>
            </w:r>
            <w:r w:rsidRPr="000C4CEF">
              <w:rPr>
                <w:rFonts w:eastAsia="標楷體"/>
                <w:spacing w:val="90"/>
                <w:sz w:val="20"/>
                <w:szCs w:val="20"/>
              </w:rPr>
              <w:t xml:space="preserve"> </w:t>
            </w:r>
            <w:r w:rsidRPr="003A0AA2">
              <w:rPr>
                <w:rFonts w:eastAsia="標楷體"/>
                <w:spacing w:val="10"/>
                <w:sz w:val="20"/>
                <w:szCs w:val="20"/>
              </w:rPr>
              <w:t>bobbing,</w:t>
            </w:r>
            <w:r w:rsidRPr="003A0AA2">
              <w:rPr>
                <w:rFonts w:eastAsia="標楷體" w:hint="eastAsia"/>
                <w:spacing w:val="10"/>
                <w:sz w:val="20"/>
                <w:szCs w:val="20"/>
              </w:rPr>
              <w:t xml:space="preserve"> </w:t>
            </w:r>
            <w:r w:rsidRPr="003A0AA2">
              <w:rPr>
                <w:rFonts w:eastAsia="標楷體"/>
                <w:spacing w:val="10"/>
                <w:sz w:val="20"/>
                <w:szCs w:val="20"/>
              </w:rPr>
              <w:t>the Great River flows.</w:t>
            </w:r>
          </w:p>
          <w:p w:rsidR="00C0339A" w:rsidRPr="003A0AA2" w:rsidRDefault="00C0339A" w:rsidP="001F52A4">
            <w:pPr>
              <w:widowControl/>
              <w:snapToGrid w:val="0"/>
              <w:spacing w:line="240" w:lineRule="atLeast"/>
              <w:ind w:leftChars="-25" w:left="-55"/>
              <w:rPr>
                <w:rFonts w:eastAsia="標楷體"/>
                <w:spacing w:val="10"/>
                <w:sz w:val="18"/>
                <w:szCs w:val="18"/>
              </w:rPr>
            </w:pPr>
            <w:r w:rsidRPr="00C0339A">
              <w:rPr>
                <w:rFonts w:eastAsia="標楷體"/>
                <w:sz w:val="18"/>
                <w:szCs w:val="18"/>
              </w:rPr>
              <w:t>（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星）</w:t>
            </w:r>
            <w:r w:rsidRPr="00C0339A">
              <w:rPr>
                <w:rFonts w:eastAsia="標楷體" w:hint="eastAsia"/>
                <w:spacing w:val="-80"/>
                <w:sz w:val="18"/>
                <w:szCs w:val="18"/>
              </w:rPr>
              <w:t xml:space="preserve"> </w:t>
            </w:r>
            <w:r w:rsidRPr="00C0339A">
              <w:rPr>
                <w:rFonts w:eastAsia="標楷體"/>
                <w:sz w:val="18"/>
                <w:szCs w:val="18"/>
              </w:rPr>
              <w:t>（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垂下）</w:t>
            </w:r>
            <w:r w:rsidRPr="00C0339A">
              <w:rPr>
                <w:rFonts w:eastAsia="標楷體" w:hint="eastAsia"/>
                <w:spacing w:val="-20"/>
                <w:sz w:val="18"/>
                <w:szCs w:val="18"/>
              </w:rPr>
              <w:t xml:space="preserve"> 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（平坦的荒野</w:t>
            </w:r>
            <w:r w:rsidRPr="000C4CEF">
              <w:rPr>
                <w:rFonts w:eastAsia="標楷體"/>
                <w:spacing w:val="12"/>
                <w:sz w:val="18"/>
                <w:szCs w:val="18"/>
              </w:rPr>
              <w:t>）（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開闊）</w:t>
            </w:r>
            <w:r w:rsidRPr="00C0339A">
              <w:rPr>
                <w:rFonts w:eastAsia="標楷體" w:hint="eastAsia"/>
                <w:spacing w:val="20"/>
                <w:sz w:val="18"/>
                <w:szCs w:val="18"/>
              </w:rPr>
              <w:t xml:space="preserve">   </w:t>
            </w:r>
            <w:r w:rsidRPr="001F52A4">
              <w:rPr>
                <w:rFonts w:eastAsia="標楷體" w:hint="eastAsia"/>
                <w:spacing w:val="10"/>
                <w:sz w:val="18"/>
                <w:szCs w:val="18"/>
              </w:rPr>
              <w:t xml:space="preserve"> 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（月）</w:t>
            </w:r>
            <w:r w:rsidR="001F52A4" w:rsidRPr="000C4CEF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1F52A4" w:rsidRPr="001F52A4">
              <w:rPr>
                <w:rFonts w:eastAsia="標楷體" w:hint="eastAsia"/>
                <w:spacing w:val="-60"/>
                <w:sz w:val="18"/>
                <w:szCs w:val="18"/>
              </w:rPr>
              <w:t xml:space="preserve"> 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（湧起）</w:t>
            </w:r>
            <w:r w:rsidR="001F52A4">
              <w:rPr>
                <w:rFonts w:eastAsia="標楷體" w:hint="eastAsia"/>
                <w:spacing w:val="10"/>
                <w:sz w:val="18"/>
                <w:szCs w:val="18"/>
              </w:rPr>
              <w:t xml:space="preserve">    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（大江）</w:t>
            </w:r>
            <w:r w:rsidRPr="001F52A4">
              <w:rPr>
                <w:rFonts w:eastAsia="標楷體" w:hint="eastAsia"/>
                <w:spacing w:val="40"/>
                <w:sz w:val="18"/>
                <w:szCs w:val="18"/>
              </w:rPr>
              <w:t xml:space="preserve"> 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（流動）</w:t>
            </w:r>
          </w:p>
        </w:tc>
      </w:tr>
      <w:tr w:rsidR="00C0339A" w:rsidRPr="003A0AA2" w:rsidTr="00C93713">
        <w:tc>
          <w:tcPr>
            <w:tcW w:w="1170" w:type="dxa"/>
            <w:vAlign w:val="center"/>
          </w:tcPr>
          <w:p w:rsidR="00C0339A" w:rsidRPr="003A0AA2" w:rsidRDefault="00C0339A" w:rsidP="00361984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pacing w:val="10"/>
                <w:sz w:val="20"/>
                <w:szCs w:val="18"/>
              </w:rPr>
            </w:pPr>
            <w:r w:rsidRPr="003A0AA2">
              <w:rPr>
                <w:rFonts w:eastAsia="標楷體"/>
                <w:spacing w:val="10"/>
                <w:sz w:val="20"/>
                <w:szCs w:val="18"/>
              </w:rPr>
              <w:t>宇文所安</w:t>
            </w:r>
          </w:p>
        </w:tc>
        <w:tc>
          <w:tcPr>
            <w:tcW w:w="7720" w:type="dxa"/>
          </w:tcPr>
          <w:p w:rsidR="00C0339A" w:rsidRPr="003A0AA2" w:rsidRDefault="00C0339A" w:rsidP="00361984">
            <w:pPr>
              <w:widowControl/>
              <w:snapToGrid w:val="0"/>
              <w:spacing w:line="240" w:lineRule="atLeast"/>
              <w:rPr>
                <w:spacing w:val="18"/>
                <w:sz w:val="20"/>
                <w:szCs w:val="20"/>
              </w:rPr>
            </w:pPr>
            <w:r w:rsidRPr="003A0AA2">
              <w:rPr>
                <w:spacing w:val="18"/>
                <w:sz w:val="20"/>
                <w:szCs w:val="20"/>
              </w:rPr>
              <w:t xml:space="preserve">In Heaven and </w:t>
            </w:r>
            <w:proofErr w:type="gramStart"/>
            <w:r w:rsidRPr="003A0AA2">
              <w:rPr>
                <w:spacing w:val="18"/>
                <w:sz w:val="20"/>
                <w:szCs w:val="20"/>
              </w:rPr>
              <w:t xml:space="preserve">Earth, </w:t>
            </w:r>
            <w:r w:rsidRPr="003A0AA2">
              <w:rPr>
                <w:rFonts w:hint="eastAsia"/>
                <w:spacing w:val="18"/>
                <w:sz w:val="20"/>
                <w:szCs w:val="20"/>
              </w:rPr>
              <w:t xml:space="preserve"> </w:t>
            </w:r>
            <w:r w:rsidRPr="003A0AA2">
              <w:rPr>
                <w:spacing w:val="18"/>
                <w:sz w:val="20"/>
                <w:szCs w:val="20"/>
              </w:rPr>
              <w:t>a</w:t>
            </w:r>
            <w:proofErr w:type="gramEnd"/>
            <w:r w:rsidRPr="003A0AA2">
              <w:rPr>
                <w:spacing w:val="18"/>
                <w:sz w:val="20"/>
                <w:szCs w:val="20"/>
              </w:rPr>
              <w:t xml:space="preserve"> single</w:t>
            </w:r>
            <w:r w:rsidRPr="003A0AA2">
              <w:rPr>
                <w:rFonts w:hint="eastAsia"/>
                <w:spacing w:val="18"/>
                <w:sz w:val="20"/>
                <w:szCs w:val="20"/>
              </w:rPr>
              <w:t xml:space="preserve"> </w:t>
            </w:r>
            <w:r w:rsidRPr="003A0AA2">
              <w:rPr>
                <w:spacing w:val="18"/>
                <w:sz w:val="20"/>
                <w:szCs w:val="20"/>
              </w:rPr>
              <w:t xml:space="preserve"> gull of the sands.</w:t>
            </w:r>
          </w:p>
          <w:p w:rsidR="00C0339A" w:rsidRPr="003A0AA2" w:rsidRDefault="00C0339A" w:rsidP="000C4CEF">
            <w:pPr>
              <w:widowControl/>
              <w:snapToGrid w:val="0"/>
              <w:spacing w:line="240" w:lineRule="atLeast"/>
              <w:rPr>
                <w:rFonts w:eastAsia="標楷體"/>
                <w:spacing w:val="10"/>
                <w:sz w:val="18"/>
                <w:szCs w:val="18"/>
              </w:rPr>
            </w:pPr>
            <w:r w:rsidRPr="003A0AA2">
              <w:rPr>
                <w:rFonts w:eastAsia="標楷體" w:hint="eastAsia"/>
                <w:spacing w:val="10"/>
                <w:sz w:val="18"/>
                <w:szCs w:val="18"/>
              </w:rPr>
              <w:t xml:space="preserve">  </w:t>
            </w:r>
            <w:r w:rsidRPr="007843E9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（</w:t>
            </w:r>
            <w:r w:rsidRPr="003A0AA2">
              <w:rPr>
                <w:rFonts w:eastAsia="標楷體" w:hint="eastAsia"/>
                <w:spacing w:val="10"/>
                <w:sz w:val="18"/>
                <w:szCs w:val="18"/>
              </w:rPr>
              <w:t>天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）</w:t>
            </w:r>
            <w:r w:rsidRPr="007843E9">
              <w:rPr>
                <w:rFonts w:eastAsia="標楷體" w:hint="eastAsia"/>
                <w:spacing w:val="8"/>
                <w:sz w:val="18"/>
                <w:szCs w:val="18"/>
              </w:rPr>
              <w:t xml:space="preserve">    </w:t>
            </w:r>
            <w:r w:rsidR="000C4CEF" w:rsidRPr="007843E9">
              <w:rPr>
                <w:rFonts w:eastAsia="標楷體" w:hint="eastAsia"/>
                <w:spacing w:val="8"/>
                <w:sz w:val="18"/>
                <w:szCs w:val="18"/>
              </w:rPr>
              <w:t xml:space="preserve"> 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（</w:t>
            </w:r>
            <w:r w:rsidRPr="003A0AA2">
              <w:rPr>
                <w:rFonts w:eastAsia="標楷體" w:hint="eastAsia"/>
                <w:spacing w:val="10"/>
                <w:sz w:val="18"/>
                <w:szCs w:val="18"/>
              </w:rPr>
              <w:t>地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）</w:t>
            </w:r>
            <w:r w:rsidR="000C4CEF" w:rsidRPr="000C4CEF">
              <w:rPr>
                <w:rFonts w:eastAsia="標楷體" w:hint="eastAsia"/>
                <w:spacing w:val="-6"/>
                <w:sz w:val="18"/>
                <w:szCs w:val="18"/>
              </w:rPr>
              <w:t xml:space="preserve"> </w:t>
            </w:r>
            <w:r w:rsidRPr="000C4CEF">
              <w:rPr>
                <w:rFonts w:eastAsia="標楷體" w:hint="eastAsia"/>
                <w:spacing w:val="-6"/>
                <w:sz w:val="18"/>
                <w:szCs w:val="18"/>
              </w:rPr>
              <w:t xml:space="preserve"> 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（</w:t>
            </w:r>
            <w:r w:rsidRPr="003A0AA2">
              <w:rPr>
                <w:rFonts w:eastAsia="標楷體" w:hint="eastAsia"/>
                <w:spacing w:val="10"/>
                <w:sz w:val="18"/>
                <w:szCs w:val="18"/>
              </w:rPr>
              <w:t>單一的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）</w:t>
            </w:r>
            <w:r w:rsidRPr="007843E9">
              <w:rPr>
                <w:rFonts w:eastAsia="標楷體" w:hint="eastAsia"/>
                <w:spacing w:val="-10"/>
                <w:sz w:val="18"/>
                <w:szCs w:val="18"/>
              </w:rPr>
              <w:t xml:space="preserve"> 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（</w:t>
            </w:r>
            <w:r w:rsidRPr="003A0AA2">
              <w:rPr>
                <w:rFonts w:eastAsia="標楷體" w:hint="eastAsia"/>
                <w:spacing w:val="10"/>
                <w:sz w:val="18"/>
                <w:szCs w:val="18"/>
              </w:rPr>
              <w:t>鷗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）</w:t>
            </w:r>
            <w:r w:rsidRPr="003A0AA2">
              <w:rPr>
                <w:rFonts w:eastAsia="標楷體" w:hint="eastAsia"/>
                <w:spacing w:val="10"/>
                <w:sz w:val="18"/>
                <w:szCs w:val="18"/>
              </w:rPr>
              <w:t xml:space="preserve">  </w:t>
            </w:r>
            <w:r w:rsidR="000C4CEF">
              <w:rPr>
                <w:rFonts w:eastAsia="標楷體" w:hint="eastAsia"/>
                <w:spacing w:val="10"/>
                <w:sz w:val="18"/>
                <w:szCs w:val="18"/>
              </w:rPr>
              <w:t xml:space="preserve"> </w:t>
            </w:r>
            <w:r w:rsidRPr="003A0AA2">
              <w:rPr>
                <w:rFonts w:eastAsia="標楷體" w:hint="eastAsia"/>
                <w:spacing w:val="10"/>
                <w:sz w:val="18"/>
                <w:szCs w:val="18"/>
              </w:rPr>
              <w:t xml:space="preserve">  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（</w:t>
            </w:r>
            <w:r w:rsidRPr="003A0AA2">
              <w:rPr>
                <w:rFonts w:eastAsia="標楷體" w:hint="eastAsia"/>
                <w:spacing w:val="10"/>
                <w:sz w:val="18"/>
                <w:szCs w:val="18"/>
              </w:rPr>
              <w:t>沙</w:t>
            </w:r>
            <w:r w:rsidRPr="003A0AA2">
              <w:rPr>
                <w:rFonts w:eastAsia="標楷體"/>
                <w:spacing w:val="10"/>
                <w:sz w:val="18"/>
                <w:szCs w:val="18"/>
              </w:rPr>
              <w:t>）</w:t>
            </w:r>
          </w:p>
        </w:tc>
      </w:tr>
      <w:tr w:rsidR="00C0339A" w:rsidRPr="00A92227" w:rsidTr="00C93713">
        <w:tc>
          <w:tcPr>
            <w:tcW w:w="1170" w:type="dxa"/>
            <w:vAlign w:val="center"/>
          </w:tcPr>
          <w:p w:rsidR="00C0339A" w:rsidRDefault="00C0339A" w:rsidP="00361984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pacing w:val="10"/>
                <w:sz w:val="20"/>
                <w:szCs w:val="18"/>
              </w:rPr>
            </w:pPr>
            <w:r w:rsidRPr="003A0AA2">
              <w:rPr>
                <w:rFonts w:eastAsia="標楷體"/>
                <w:spacing w:val="10"/>
                <w:sz w:val="20"/>
                <w:szCs w:val="18"/>
              </w:rPr>
              <w:t>其他</w:t>
            </w:r>
          </w:p>
          <w:p w:rsidR="00C0339A" w:rsidRPr="003A0AA2" w:rsidRDefault="00C0339A" w:rsidP="00361984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pacing w:val="10"/>
                <w:sz w:val="20"/>
                <w:szCs w:val="18"/>
              </w:rPr>
            </w:pPr>
            <w:r w:rsidRPr="003A0AA2">
              <w:rPr>
                <w:rFonts w:eastAsia="標楷體"/>
                <w:spacing w:val="10"/>
                <w:sz w:val="20"/>
                <w:szCs w:val="18"/>
              </w:rPr>
              <w:t>翻譯家</w:t>
            </w:r>
          </w:p>
        </w:tc>
        <w:tc>
          <w:tcPr>
            <w:tcW w:w="7720" w:type="dxa"/>
          </w:tcPr>
          <w:p w:rsidR="00C0339A" w:rsidRPr="003A0AA2" w:rsidRDefault="00C0339A" w:rsidP="00361984">
            <w:pPr>
              <w:widowControl/>
              <w:snapToGrid w:val="0"/>
              <w:spacing w:line="240" w:lineRule="atLeast"/>
              <w:rPr>
                <w:spacing w:val="10"/>
                <w:sz w:val="20"/>
                <w:szCs w:val="20"/>
              </w:rPr>
            </w:pPr>
            <w:proofErr w:type="gramStart"/>
            <w:r w:rsidRPr="003A0AA2">
              <w:rPr>
                <w:spacing w:val="10"/>
                <w:sz w:val="20"/>
                <w:szCs w:val="20"/>
              </w:rPr>
              <w:t>A</w:t>
            </w:r>
            <w:r w:rsidRPr="000743E1">
              <w:rPr>
                <w:spacing w:val="20"/>
                <w:sz w:val="20"/>
                <w:szCs w:val="20"/>
              </w:rPr>
              <w:t xml:space="preserve"> </w:t>
            </w:r>
            <w:r w:rsidR="000743E1" w:rsidRPr="000743E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3A0AA2">
              <w:rPr>
                <w:spacing w:val="10"/>
                <w:sz w:val="20"/>
                <w:szCs w:val="20"/>
              </w:rPr>
              <w:t>wild</w:t>
            </w:r>
            <w:proofErr w:type="gramEnd"/>
            <w:r w:rsidRPr="000C4CEF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0C4CEF">
              <w:rPr>
                <w:spacing w:val="20"/>
                <w:sz w:val="20"/>
                <w:szCs w:val="20"/>
              </w:rPr>
              <w:t xml:space="preserve"> </w:t>
            </w:r>
            <w:r w:rsidR="000743E1" w:rsidRPr="000743E1">
              <w:rPr>
                <w:rFonts w:hint="eastAsia"/>
                <w:spacing w:val="12"/>
                <w:sz w:val="20"/>
                <w:szCs w:val="20"/>
              </w:rPr>
              <w:t xml:space="preserve"> </w:t>
            </w:r>
            <w:r w:rsidR="000743E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3A0AA2">
              <w:rPr>
                <w:spacing w:val="10"/>
                <w:sz w:val="20"/>
                <w:szCs w:val="20"/>
              </w:rPr>
              <w:t>gull</w:t>
            </w:r>
            <w:r w:rsidRPr="000C4CEF">
              <w:rPr>
                <w:rFonts w:hint="eastAsia"/>
                <w:spacing w:val="22"/>
                <w:sz w:val="20"/>
                <w:szCs w:val="20"/>
              </w:rPr>
              <w:t xml:space="preserve"> </w:t>
            </w:r>
            <w:r w:rsidRPr="000C4CEF">
              <w:rPr>
                <w:spacing w:val="22"/>
                <w:sz w:val="20"/>
                <w:szCs w:val="20"/>
              </w:rPr>
              <w:t xml:space="preserve"> </w:t>
            </w:r>
            <w:r w:rsidRPr="003A0AA2">
              <w:rPr>
                <w:spacing w:val="10"/>
                <w:sz w:val="20"/>
                <w:szCs w:val="20"/>
              </w:rPr>
              <w:t>seeking</w:t>
            </w:r>
            <w:r w:rsidRPr="000C4CEF">
              <w:rPr>
                <w:spacing w:val="36"/>
                <w:sz w:val="20"/>
                <w:szCs w:val="20"/>
              </w:rPr>
              <w:t xml:space="preserve"> </w:t>
            </w:r>
            <w:r w:rsidRPr="000C4CEF">
              <w:rPr>
                <w:rFonts w:hint="eastAsia"/>
                <w:spacing w:val="36"/>
                <w:sz w:val="20"/>
                <w:szCs w:val="20"/>
              </w:rPr>
              <w:t xml:space="preserve"> </w:t>
            </w:r>
            <w:r w:rsidRPr="003A0AA2">
              <w:rPr>
                <w:spacing w:val="10"/>
                <w:sz w:val="20"/>
                <w:szCs w:val="20"/>
              </w:rPr>
              <w:t xml:space="preserve">shelter </w:t>
            </w:r>
            <w:r w:rsidRPr="003A0AA2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3A0AA2">
              <w:rPr>
                <w:spacing w:val="10"/>
                <w:sz w:val="20"/>
                <w:szCs w:val="20"/>
              </w:rPr>
              <w:t xml:space="preserve">on </w:t>
            </w:r>
            <w:r w:rsidRPr="003A0AA2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3A0AA2">
              <w:rPr>
                <w:spacing w:val="10"/>
                <w:sz w:val="20"/>
                <w:szCs w:val="20"/>
              </w:rPr>
              <w:t>the sea.</w:t>
            </w:r>
          </w:p>
          <w:p w:rsidR="00C0339A" w:rsidRPr="00A92227" w:rsidRDefault="000743E1" w:rsidP="000743E1">
            <w:pPr>
              <w:widowControl/>
              <w:snapToGrid w:val="0"/>
              <w:spacing w:line="240" w:lineRule="atLeast"/>
              <w:ind w:leftChars="-25" w:left="-55"/>
              <w:rPr>
                <w:rFonts w:eastAsia="標楷體"/>
                <w:spacing w:val="10"/>
                <w:sz w:val="18"/>
                <w:szCs w:val="18"/>
              </w:rPr>
            </w:pPr>
            <w:r>
              <w:rPr>
                <w:rFonts w:eastAsia="標楷體" w:hint="eastAsia"/>
                <w:spacing w:val="10"/>
                <w:sz w:val="18"/>
                <w:szCs w:val="18"/>
              </w:rPr>
              <w:t xml:space="preserve">  </w:t>
            </w:r>
            <w:r w:rsidR="00C0339A" w:rsidRPr="003A0AA2">
              <w:rPr>
                <w:rFonts w:eastAsia="標楷體"/>
                <w:spacing w:val="10"/>
                <w:sz w:val="18"/>
                <w:szCs w:val="18"/>
              </w:rPr>
              <w:t>（</w:t>
            </w:r>
            <w:r w:rsidR="00C0339A" w:rsidRPr="003A0AA2">
              <w:rPr>
                <w:rFonts w:eastAsia="標楷體" w:hint="eastAsia"/>
                <w:spacing w:val="10"/>
                <w:sz w:val="18"/>
                <w:szCs w:val="18"/>
              </w:rPr>
              <w:t>野生的</w:t>
            </w:r>
            <w:r w:rsidR="00C0339A" w:rsidRPr="003A0AA2">
              <w:rPr>
                <w:rFonts w:eastAsia="標楷體"/>
                <w:spacing w:val="10"/>
                <w:sz w:val="18"/>
                <w:szCs w:val="18"/>
              </w:rPr>
              <w:t>）</w:t>
            </w:r>
            <w:r>
              <w:rPr>
                <w:rFonts w:eastAsia="標楷體" w:hint="eastAsia"/>
                <w:spacing w:val="10"/>
                <w:sz w:val="18"/>
                <w:szCs w:val="18"/>
              </w:rPr>
              <w:t xml:space="preserve"> </w:t>
            </w:r>
            <w:r w:rsidR="000C4CEF" w:rsidRPr="000C4CEF">
              <w:rPr>
                <w:rFonts w:eastAsia="標楷體" w:hint="eastAsia"/>
                <w:spacing w:val="-90"/>
                <w:sz w:val="18"/>
                <w:szCs w:val="18"/>
              </w:rPr>
              <w:t xml:space="preserve"> </w:t>
            </w:r>
            <w:r w:rsidR="00C0339A" w:rsidRPr="003A0AA2">
              <w:rPr>
                <w:rFonts w:eastAsia="標楷體"/>
                <w:spacing w:val="10"/>
                <w:sz w:val="18"/>
                <w:szCs w:val="18"/>
              </w:rPr>
              <w:t>（</w:t>
            </w:r>
            <w:r w:rsidR="00C0339A" w:rsidRPr="003A0AA2">
              <w:rPr>
                <w:rFonts w:eastAsia="標楷體" w:hint="eastAsia"/>
                <w:spacing w:val="10"/>
                <w:sz w:val="18"/>
                <w:szCs w:val="18"/>
              </w:rPr>
              <w:t>鷗</w:t>
            </w:r>
            <w:r w:rsidR="00C0339A" w:rsidRPr="003A0AA2">
              <w:rPr>
                <w:rFonts w:eastAsia="標楷體"/>
                <w:spacing w:val="10"/>
                <w:sz w:val="18"/>
                <w:szCs w:val="18"/>
              </w:rPr>
              <w:t>）</w:t>
            </w:r>
            <w:r w:rsidR="00C0339A" w:rsidRPr="003A0AA2">
              <w:rPr>
                <w:rFonts w:eastAsia="標楷體" w:hint="eastAsia"/>
                <w:spacing w:val="10"/>
                <w:sz w:val="18"/>
                <w:szCs w:val="18"/>
              </w:rPr>
              <w:t xml:space="preserve"> </w:t>
            </w:r>
            <w:r w:rsidR="00C0339A" w:rsidRPr="003A0AA2">
              <w:rPr>
                <w:rFonts w:eastAsia="標楷體"/>
                <w:spacing w:val="10"/>
                <w:sz w:val="18"/>
                <w:szCs w:val="18"/>
              </w:rPr>
              <w:t>（</w:t>
            </w:r>
            <w:r w:rsidR="00C0339A" w:rsidRPr="003A0AA2">
              <w:rPr>
                <w:rFonts w:eastAsia="標楷體" w:hint="eastAsia"/>
                <w:spacing w:val="10"/>
                <w:sz w:val="18"/>
                <w:szCs w:val="18"/>
              </w:rPr>
              <w:t>尋找</w:t>
            </w:r>
            <w:r w:rsidR="00C0339A" w:rsidRPr="003A0AA2">
              <w:rPr>
                <w:rFonts w:eastAsia="標楷體"/>
                <w:spacing w:val="10"/>
                <w:sz w:val="18"/>
                <w:szCs w:val="18"/>
              </w:rPr>
              <w:t>）</w:t>
            </w:r>
            <w:r w:rsidR="00C0339A" w:rsidRPr="003A0AA2">
              <w:rPr>
                <w:rFonts w:eastAsia="標楷體" w:hint="eastAsia"/>
                <w:spacing w:val="10"/>
                <w:sz w:val="18"/>
                <w:szCs w:val="18"/>
              </w:rPr>
              <w:t xml:space="preserve"> </w:t>
            </w:r>
            <w:r w:rsidR="00C0339A" w:rsidRPr="003A0AA2">
              <w:rPr>
                <w:rFonts w:eastAsia="標楷體"/>
                <w:spacing w:val="10"/>
                <w:sz w:val="18"/>
                <w:szCs w:val="18"/>
              </w:rPr>
              <w:t>（</w:t>
            </w:r>
            <w:r w:rsidR="00C0339A" w:rsidRPr="003A0AA2">
              <w:rPr>
                <w:rFonts w:eastAsia="標楷體"/>
                <w:sz w:val="18"/>
                <w:szCs w:val="18"/>
              </w:rPr>
              <w:t>庇護所</w:t>
            </w:r>
            <w:r w:rsidR="00C0339A" w:rsidRPr="003A0AA2">
              <w:rPr>
                <w:rFonts w:eastAsia="標楷體"/>
                <w:spacing w:val="10"/>
                <w:sz w:val="18"/>
                <w:szCs w:val="18"/>
              </w:rPr>
              <w:t>）</w:t>
            </w:r>
            <w:r w:rsidR="00C0339A" w:rsidRPr="003A0AA2">
              <w:rPr>
                <w:rFonts w:eastAsia="標楷體" w:hint="eastAsia"/>
                <w:spacing w:val="10"/>
                <w:sz w:val="18"/>
                <w:szCs w:val="18"/>
              </w:rPr>
              <w:t xml:space="preserve"> </w:t>
            </w:r>
            <w:r w:rsidR="000C4CEF">
              <w:rPr>
                <w:rFonts w:eastAsia="標楷體" w:hint="eastAsia"/>
                <w:spacing w:val="10"/>
                <w:sz w:val="18"/>
                <w:szCs w:val="18"/>
              </w:rPr>
              <w:t xml:space="preserve">  </w:t>
            </w:r>
            <w:r w:rsidR="00C0339A" w:rsidRPr="003A0AA2">
              <w:rPr>
                <w:rFonts w:eastAsia="標楷體" w:hint="eastAsia"/>
                <w:spacing w:val="10"/>
                <w:sz w:val="18"/>
                <w:szCs w:val="18"/>
              </w:rPr>
              <w:t xml:space="preserve">  </w:t>
            </w:r>
            <w:r w:rsidR="00C0339A" w:rsidRPr="003A0AA2">
              <w:rPr>
                <w:rFonts w:eastAsia="標楷體"/>
                <w:spacing w:val="10"/>
                <w:sz w:val="18"/>
                <w:szCs w:val="18"/>
              </w:rPr>
              <w:t>（</w:t>
            </w:r>
            <w:r w:rsidR="00C0339A" w:rsidRPr="003A0AA2">
              <w:rPr>
                <w:rFonts w:eastAsia="標楷體" w:hint="eastAsia"/>
                <w:spacing w:val="10"/>
                <w:sz w:val="18"/>
                <w:szCs w:val="18"/>
              </w:rPr>
              <w:t>海</w:t>
            </w:r>
            <w:r w:rsidR="00C0339A" w:rsidRPr="003A0AA2">
              <w:rPr>
                <w:rFonts w:eastAsia="標楷體"/>
                <w:spacing w:val="10"/>
                <w:sz w:val="18"/>
                <w:szCs w:val="18"/>
              </w:rPr>
              <w:t>）</w:t>
            </w:r>
          </w:p>
        </w:tc>
      </w:tr>
    </w:tbl>
    <w:p w:rsidR="008D2EE2" w:rsidRPr="009E150A" w:rsidRDefault="008D2EE2" w:rsidP="009052B4">
      <w:pPr>
        <w:pStyle w:val="TIT1"/>
        <w:spacing w:beforeLines="25" w:before="60" w:line="270" w:lineRule="atLeast"/>
        <w:ind w:left="390" w:hangingChars="150" w:hanging="390"/>
        <w:jc w:val="both"/>
      </w:pPr>
      <w:r w:rsidRPr="009E150A">
        <w:rPr>
          <w:rFonts w:hint="eastAsia"/>
        </w:rPr>
        <w:t>10</w:t>
      </w:r>
      <w:r w:rsidRPr="009E150A">
        <w:t>.</w:t>
      </w:r>
      <w:r w:rsidRPr="009E150A">
        <w:rPr>
          <w:rFonts w:hint="eastAsia"/>
        </w:rPr>
        <w:tab/>
      </w:r>
      <w:r>
        <w:rPr>
          <w:rFonts w:hint="eastAsia"/>
        </w:rPr>
        <w:t>關於翻譯的認知，下列敘述與甲、乙二文最相符的是：</w:t>
      </w:r>
    </w:p>
    <w:p w:rsidR="008D2EE2" w:rsidRPr="00171303" w:rsidRDefault="008D2EE2" w:rsidP="009052B4">
      <w:pPr>
        <w:widowControl/>
        <w:autoSpaceDE w:val="0"/>
        <w:autoSpaceDN w:val="0"/>
        <w:adjustRightInd w:val="0"/>
        <w:spacing w:line="27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snapToGrid w:val="0"/>
          <w:spacing w:val="20"/>
          <w:kern w:val="0"/>
          <w:szCs w:val="20"/>
          <w:lang w:val="es-ES"/>
        </w:rPr>
        <w:t>翻譯工作者將原作以另一種語文轉化時，既是再創作，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同時</w:t>
      </w:r>
      <w:r w:rsidRPr="00171303">
        <w:rPr>
          <w:snapToGrid w:val="0"/>
          <w:spacing w:val="20"/>
          <w:kern w:val="0"/>
          <w:szCs w:val="20"/>
          <w:lang w:val="es-ES"/>
        </w:rPr>
        <w:t>也引</w:t>
      </w:r>
      <w:proofErr w:type="gramStart"/>
      <w:r w:rsidRPr="00171303">
        <w:rPr>
          <w:snapToGrid w:val="0"/>
          <w:spacing w:val="20"/>
          <w:kern w:val="0"/>
          <w:szCs w:val="20"/>
          <w:lang w:val="es-ES"/>
        </w:rPr>
        <w:t>介</w:t>
      </w:r>
      <w:proofErr w:type="gramEnd"/>
      <w:r w:rsidRPr="00171303">
        <w:rPr>
          <w:snapToGrid w:val="0"/>
          <w:spacing w:val="20"/>
          <w:kern w:val="0"/>
          <w:szCs w:val="20"/>
          <w:lang w:val="es-ES"/>
        </w:rPr>
        <w:t>了異文化</w:t>
      </w:r>
    </w:p>
    <w:p w:rsidR="008D2EE2" w:rsidRPr="00171303" w:rsidRDefault="008D2EE2" w:rsidP="009052B4">
      <w:pPr>
        <w:widowControl/>
        <w:autoSpaceDE w:val="0"/>
        <w:autoSpaceDN w:val="0"/>
        <w:adjustRightInd w:val="0"/>
        <w:spacing w:line="27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snapToGrid w:val="0"/>
          <w:spacing w:val="20"/>
          <w:kern w:val="0"/>
          <w:szCs w:val="20"/>
          <w:lang w:val="es-ES"/>
        </w:rPr>
        <w:t>翻譯使用「歸化」手法，較易接近完美；使用「異化」策略，較易遭受批評</w:t>
      </w:r>
    </w:p>
    <w:p w:rsidR="008D2EE2" w:rsidRPr="00171303" w:rsidRDefault="008D2EE2" w:rsidP="009052B4">
      <w:pPr>
        <w:widowControl/>
        <w:autoSpaceDE w:val="0"/>
        <w:autoSpaceDN w:val="0"/>
        <w:adjustRightInd w:val="0"/>
        <w:spacing w:line="27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snapToGrid w:val="0"/>
          <w:spacing w:val="20"/>
          <w:kern w:val="0"/>
          <w:szCs w:val="20"/>
          <w:lang w:val="es-ES"/>
        </w:rPr>
        <w:t>機器翻譯發達的時代，翻譯工作者的可貴在於成為「益」者，而非「易」者</w:t>
      </w:r>
    </w:p>
    <w:p w:rsidR="008D2EE2" w:rsidRPr="00171303" w:rsidRDefault="008D2EE2" w:rsidP="009052B4">
      <w:pPr>
        <w:widowControl/>
        <w:autoSpaceDE w:val="0"/>
        <w:autoSpaceDN w:val="0"/>
        <w:adjustRightInd w:val="0"/>
        <w:spacing w:line="27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snapToGrid w:val="0"/>
          <w:spacing w:val="20"/>
          <w:kern w:val="0"/>
          <w:szCs w:val="20"/>
          <w:lang w:val="es-ES"/>
        </w:rPr>
        <w:t>中文</w:t>
      </w:r>
      <w:proofErr w:type="gramStart"/>
      <w:r w:rsidRPr="00171303">
        <w:rPr>
          <w:snapToGrid w:val="0"/>
          <w:spacing w:val="20"/>
          <w:kern w:val="0"/>
          <w:szCs w:val="20"/>
          <w:lang w:val="es-ES"/>
        </w:rPr>
        <w:t>古典詩譯為</w:t>
      </w:r>
      <w:proofErr w:type="gramEnd"/>
      <w:r w:rsidRPr="00171303">
        <w:rPr>
          <w:snapToGrid w:val="0"/>
          <w:spacing w:val="20"/>
          <w:kern w:val="0"/>
          <w:szCs w:val="20"/>
          <w:lang w:val="es-ES"/>
        </w:rPr>
        <w:t>英文，不可譯的範疇多；</w:t>
      </w:r>
      <w:proofErr w:type="gramStart"/>
      <w:r w:rsidRPr="00171303">
        <w:rPr>
          <w:snapToGrid w:val="0"/>
          <w:spacing w:val="20"/>
          <w:kern w:val="0"/>
          <w:szCs w:val="20"/>
          <w:lang w:val="es-ES"/>
        </w:rPr>
        <w:t>古典英詩譯為</w:t>
      </w:r>
      <w:proofErr w:type="gramEnd"/>
      <w:r w:rsidRPr="00171303">
        <w:rPr>
          <w:snapToGrid w:val="0"/>
          <w:spacing w:val="20"/>
          <w:kern w:val="0"/>
          <w:szCs w:val="20"/>
          <w:lang w:val="es-ES"/>
        </w:rPr>
        <w:t>中文，可譯的範疇多</w:t>
      </w:r>
    </w:p>
    <w:p w:rsidR="008D2EE2" w:rsidRPr="009E150A" w:rsidRDefault="008D2EE2" w:rsidP="009052B4">
      <w:pPr>
        <w:pStyle w:val="TIT1"/>
        <w:spacing w:beforeLines="25" w:before="60" w:line="270" w:lineRule="atLeast"/>
        <w:ind w:left="390" w:hangingChars="150" w:hanging="390"/>
        <w:jc w:val="both"/>
      </w:pPr>
      <w:r w:rsidRPr="009E150A">
        <w:rPr>
          <w:rFonts w:hint="eastAsia"/>
        </w:rPr>
        <w:t>1</w:t>
      </w:r>
      <w:r w:rsidR="007463AC" w:rsidRPr="009E150A">
        <w:t>1</w:t>
      </w:r>
      <w:r w:rsidRPr="009E150A">
        <w:t>.</w:t>
      </w:r>
      <w:r w:rsidRPr="009E150A">
        <w:rPr>
          <w:rFonts w:hint="eastAsia"/>
        </w:rPr>
        <w:tab/>
      </w:r>
      <w:r w:rsidR="00BE5016">
        <w:rPr>
          <w:rFonts w:hint="eastAsia"/>
        </w:rPr>
        <w:t>下列</w:t>
      </w:r>
      <w:r w:rsidR="00582761">
        <w:rPr>
          <w:rFonts w:hint="eastAsia"/>
        </w:rPr>
        <w:t>甲、乙二文所述</w:t>
      </w:r>
      <w:proofErr w:type="gramStart"/>
      <w:r w:rsidR="00BE5016">
        <w:rPr>
          <w:rFonts w:hint="eastAsia"/>
        </w:rPr>
        <w:t>原作與譯</w:t>
      </w:r>
      <w:r w:rsidR="00E51FBE">
        <w:rPr>
          <w:rFonts w:hint="eastAsia"/>
        </w:rPr>
        <w:t>作</w:t>
      </w:r>
      <w:proofErr w:type="gramEnd"/>
      <w:r w:rsidR="00BE5016">
        <w:rPr>
          <w:rFonts w:hint="eastAsia"/>
        </w:rPr>
        <w:t>的關係，明顯</w:t>
      </w:r>
      <w:proofErr w:type="gramStart"/>
      <w:r w:rsidR="00BE5016">
        <w:rPr>
          <w:rFonts w:hint="eastAsia"/>
        </w:rPr>
        <w:t>屬於甲文所謂</w:t>
      </w:r>
      <w:proofErr w:type="gramEnd"/>
      <w:r w:rsidRPr="000F4CB1">
        <w:t>「</w:t>
      </w:r>
      <w:r>
        <w:rPr>
          <w:rFonts w:hint="eastAsia"/>
        </w:rPr>
        <w:t>歸</w:t>
      </w:r>
      <w:r w:rsidRPr="000F4CB1">
        <w:t>化」策略</w:t>
      </w:r>
      <w:r>
        <w:rPr>
          <w:rFonts w:hint="eastAsia"/>
        </w:rPr>
        <w:t>的是：</w:t>
      </w:r>
    </w:p>
    <w:p w:rsidR="008D2EE2" w:rsidRPr="00171303" w:rsidRDefault="008D2EE2" w:rsidP="009052B4">
      <w:pPr>
        <w:widowControl/>
        <w:autoSpaceDE w:val="0"/>
        <w:autoSpaceDN w:val="0"/>
        <w:adjustRightInd w:val="0"/>
        <w:spacing w:line="27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BE5016" w:rsidRPr="00171303">
        <w:rPr>
          <w:rFonts w:hint="eastAsia"/>
          <w:snapToGrid w:val="0"/>
          <w:spacing w:val="20"/>
          <w:kern w:val="0"/>
          <w:szCs w:val="20"/>
          <w:lang w:val="es-ES"/>
        </w:rPr>
        <w:t>保留</w:t>
      </w:r>
      <w:r w:rsidRPr="00171303">
        <w:rPr>
          <w:snapToGrid w:val="0"/>
          <w:spacing w:val="20"/>
          <w:kern w:val="0"/>
          <w:szCs w:val="20"/>
          <w:lang w:val="es-ES"/>
        </w:rPr>
        <w:t>古典英詩</w:t>
      </w:r>
      <w:r w:rsidR="00582761" w:rsidRPr="00171303">
        <w:rPr>
          <w:rFonts w:hint="eastAsia"/>
          <w:snapToGrid w:val="0"/>
          <w:spacing w:val="20"/>
          <w:kern w:val="0"/>
          <w:szCs w:val="20"/>
          <w:lang w:val="es-ES"/>
        </w:rPr>
        <w:t>韻</w:t>
      </w:r>
      <w:r w:rsidR="00447654" w:rsidRPr="00171303">
        <w:rPr>
          <w:rFonts w:hint="eastAsia"/>
          <w:snapToGrid w:val="0"/>
          <w:spacing w:val="20"/>
          <w:kern w:val="0"/>
          <w:szCs w:val="20"/>
          <w:lang w:val="es-ES"/>
        </w:rPr>
        <w:t>腳</w:t>
      </w:r>
      <w:r w:rsidR="00582761" w:rsidRPr="00171303">
        <w:rPr>
          <w:rFonts w:hint="eastAsia"/>
          <w:snapToGrid w:val="0"/>
          <w:spacing w:val="20"/>
          <w:kern w:val="0"/>
          <w:szCs w:val="20"/>
          <w:lang w:val="es-ES"/>
        </w:rPr>
        <w:t>而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譯為打油詩</w:t>
      </w:r>
    </w:p>
    <w:p w:rsidR="008D2EE2" w:rsidRPr="00171303" w:rsidRDefault="008D2EE2" w:rsidP="009052B4">
      <w:pPr>
        <w:widowControl/>
        <w:autoSpaceDE w:val="0"/>
        <w:autoSpaceDN w:val="0"/>
        <w:adjustRightInd w:val="0"/>
        <w:spacing w:line="27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宇文所安對</w:t>
      </w:r>
      <w:r w:rsidRPr="00171303">
        <w:rPr>
          <w:snapToGrid w:val="0"/>
          <w:spacing w:val="20"/>
          <w:kern w:val="0"/>
          <w:szCs w:val="20"/>
          <w:lang w:val="es-ES"/>
        </w:rPr>
        <w:t>「天地</w:t>
      </w:r>
      <w:proofErr w:type="gramStart"/>
      <w:r w:rsidRPr="00171303">
        <w:rPr>
          <w:snapToGrid w:val="0"/>
          <w:spacing w:val="20"/>
          <w:kern w:val="0"/>
          <w:szCs w:val="20"/>
          <w:lang w:val="es-ES"/>
        </w:rPr>
        <w:t>一</w:t>
      </w:r>
      <w:proofErr w:type="gramEnd"/>
      <w:r w:rsidRPr="00171303">
        <w:rPr>
          <w:snapToGrid w:val="0"/>
          <w:spacing w:val="20"/>
          <w:kern w:val="0"/>
          <w:szCs w:val="20"/>
          <w:lang w:val="es-ES"/>
        </w:rPr>
        <w:t>沙鷗」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的英譯</w:t>
      </w:r>
    </w:p>
    <w:p w:rsidR="008D2EE2" w:rsidRPr="00171303" w:rsidRDefault="008D2EE2" w:rsidP="009052B4">
      <w:pPr>
        <w:widowControl/>
        <w:autoSpaceDE w:val="0"/>
        <w:autoSpaceDN w:val="0"/>
        <w:adjustRightInd w:val="0"/>
        <w:spacing w:line="27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snapToGrid w:val="0"/>
          <w:spacing w:val="20"/>
          <w:kern w:val="0"/>
          <w:szCs w:val="20"/>
          <w:lang w:val="es-ES"/>
        </w:rPr>
        <w:t>劉若</w:t>
      </w:r>
      <w:proofErr w:type="gramStart"/>
      <w:r w:rsidRPr="00171303">
        <w:rPr>
          <w:snapToGrid w:val="0"/>
          <w:spacing w:val="20"/>
          <w:kern w:val="0"/>
          <w:szCs w:val="20"/>
          <w:lang w:val="es-ES"/>
        </w:rPr>
        <w:t>愚對「星垂</w:t>
      </w:r>
      <w:proofErr w:type="gramEnd"/>
      <w:r w:rsidRPr="00171303">
        <w:rPr>
          <w:snapToGrid w:val="0"/>
          <w:spacing w:val="20"/>
          <w:kern w:val="0"/>
          <w:szCs w:val="20"/>
          <w:lang w:val="es-ES"/>
        </w:rPr>
        <w:t>平野闊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proofErr w:type="gramStart"/>
      <w:r w:rsidRPr="00171303">
        <w:rPr>
          <w:snapToGrid w:val="0"/>
          <w:spacing w:val="20"/>
          <w:kern w:val="0"/>
          <w:szCs w:val="20"/>
          <w:lang w:val="es-ES"/>
        </w:rPr>
        <w:t>月湧大</w:t>
      </w:r>
      <w:proofErr w:type="gramEnd"/>
      <w:r w:rsidRPr="00171303">
        <w:rPr>
          <w:snapToGrid w:val="0"/>
          <w:spacing w:val="20"/>
          <w:kern w:val="0"/>
          <w:szCs w:val="20"/>
          <w:lang w:val="es-ES"/>
        </w:rPr>
        <w:t>江流」的英譯</w:t>
      </w:r>
    </w:p>
    <w:p w:rsidR="008D2EE2" w:rsidRPr="00171303" w:rsidRDefault="008D2EE2" w:rsidP="009052B4">
      <w:pPr>
        <w:widowControl/>
        <w:autoSpaceDE w:val="0"/>
        <w:autoSpaceDN w:val="0"/>
        <w:adjustRightInd w:val="0"/>
        <w:spacing w:line="27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BE5016" w:rsidRPr="00171303">
        <w:rPr>
          <w:snapToGrid w:val="0"/>
          <w:spacing w:val="20"/>
          <w:kern w:val="0"/>
          <w:szCs w:val="20"/>
          <w:lang w:val="es-ES"/>
        </w:rPr>
        <w:t>弗萊徹</w:t>
      </w:r>
      <w:r w:rsidR="00BE5016" w:rsidRPr="00171303">
        <w:rPr>
          <w:rFonts w:hint="eastAsia"/>
          <w:snapToGrid w:val="0"/>
          <w:spacing w:val="20"/>
          <w:kern w:val="0"/>
          <w:szCs w:val="20"/>
          <w:lang w:val="es-ES"/>
        </w:rPr>
        <w:t>讓</w:t>
      </w:r>
      <w:r w:rsidRPr="00171303">
        <w:rPr>
          <w:snapToGrid w:val="0"/>
          <w:spacing w:val="20"/>
          <w:kern w:val="0"/>
          <w:szCs w:val="20"/>
          <w:lang w:val="es-ES"/>
        </w:rPr>
        <w:t>〈旅夜書懷〉</w:t>
      </w:r>
      <w:r w:rsidR="00BE5016" w:rsidRPr="00171303">
        <w:rPr>
          <w:snapToGrid w:val="0"/>
          <w:spacing w:val="20"/>
          <w:kern w:val="0"/>
          <w:szCs w:val="20"/>
          <w:lang w:val="es-ES"/>
        </w:rPr>
        <w:t>呈現維多利亞詩歌風格</w:t>
      </w:r>
    </w:p>
    <w:p w:rsidR="00BF5D1B" w:rsidRPr="009D6BB9" w:rsidRDefault="007463AC" w:rsidP="00222449">
      <w:pPr>
        <w:pStyle w:val="TIT1"/>
        <w:spacing w:beforeLines="25" w:before="60" w:afterLines="25" w:after="60" w:line="270" w:lineRule="atLeast"/>
        <w:rPr>
          <w:u w:val="single"/>
        </w:rPr>
      </w:pPr>
      <w:r>
        <w:rPr>
          <w:u w:val="single"/>
        </w:rPr>
        <w:t>12</w:t>
      </w:r>
      <w:r w:rsidR="00BF5D1B">
        <w:rPr>
          <w:rFonts w:hint="eastAsia"/>
          <w:u w:val="single"/>
        </w:rPr>
        <w:t>-</w:t>
      </w:r>
      <w:r>
        <w:rPr>
          <w:u w:val="single"/>
        </w:rPr>
        <w:t>14</w:t>
      </w:r>
      <w:r w:rsidR="00BF5D1B" w:rsidRPr="009D6BB9">
        <w:rPr>
          <w:rFonts w:hint="eastAsia"/>
          <w:u w:val="single"/>
        </w:rPr>
        <w:t>為題組</w:t>
      </w:r>
      <w:r w:rsidR="00BF5D1B" w:rsidRPr="00171303">
        <w:rPr>
          <w:rFonts w:hint="eastAsia"/>
        </w:rPr>
        <w:t>。閱讀下文，回答</w:t>
      </w:r>
      <w:r w:rsidRPr="00171303">
        <w:t>12</w:t>
      </w:r>
      <w:r w:rsidR="00BF5D1B" w:rsidRPr="00171303">
        <w:rPr>
          <w:rFonts w:hint="eastAsia"/>
        </w:rPr>
        <w:t>-</w:t>
      </w:r>
      <w:r w:rsidRPr="00171303">
        <w:t>14</w:t>
      </w:r>
      <w:r w:rsidR="00BF5D1B" w:rsidRPr="00171303">
        <w:rPr>
          <w:rFonts w:hint="eastAsia"/>
        </w:rPr>
        <w:t>題。</w:t>
      </w:r>
    </w:p>
    <w:p w:rsidR="00BF5D1B" w:rsidRPr="00EF111E" w:rsidRDefault="00BF5D1B" w:rsidP="009052B4">
      <w:pPr>
        <w:pStyle w:val="tit2"/>
        <w:spacing w:line="270" w:lineRule="atLeast"/>
        <w:ind w:leftChars="150" w:left="330" w:firstLineChars="200" w:firstLine="520"/>
        <w:rPr>
          <w:spacing w:val="20"/>
        </w:rPr>
      </w:pPr>
      <w:r w:rsidRPr="00EF111E">
        <w:rPr>
          <w:rFonts w:hint="eastAsia"/>
          <w:spacing w:val="20"/>
        </w:rPr>
        <w:t>儒學規定了中華文化的基本性格，即是人本的</w:t>
      </w:r>
      <w:r w:rsidR="00D25F73" w:rsidRPr="00EF111E">
        <w:rPr>
          <w:rFonts w:hint="eastAsia"/>
          <w:spacing w:val="20"/>
        </w:rPr>
        <w:t>、人文的</w:t>
      </w:r>
      <w:r w:rsidRPr="00EF111E">
        <w:rPr>
          <w:rFonts w:hint="eastAsia"/>
          <w:spacing w:val="20"/>
        </w:rPr>
        <w:t>。要彰顯這種文化性格的特質，我們不妨通過人性的兩重需求及人文發展的兩階段進程分析，並藉西方文化性格加以對照，來獲得</w:t>
      </w:r>
      <w:proofErr w:type="gramStart"/>
      <w:r w:rsidRPr="00EF111E">
        <w:rPr>
          <w:rFonts w:hint="eastAsia"/>
          <w:spacing w:val="20"/>
        </w:rPr>
        <w:t>清楚的</w:t>
      </w:r>
      <w:proofErr w:type="gramEnd"/>
      <w:r w:rsidRPr="00EF111E">
        <w:rPr>
          <w:rFonts w:hint="eastAsia"/>
          <w:spacing w:val="20"/>
        </w:rPr>
        <w:t>了解。</w:t>
      </w:r>
    </w:p>
    <w:p w:rsidR="00BF5D1B" w:rsidRPr="00EF111E" w:rsidRDefault="00BF5D1B" w:rsidP="009052B4">
      <w:pPr>
        <w:pStyle w:val="tit2"/>
        <w:spacing w:line="270" w:lineRule="atLeast"/>
        <w:ind w:leftChars="150" w:left="330" w:firstLineChars="200" w:firstLine="520"/>
        <w:rPr>
          <w:spacing w:val="20"/>
        </w:rPr>
      </w:pPr>
      <w:r w:rsidRPr="00EF111E">
        <w:rPr>
          <w:rFonts w:hint="eastAsia"/>
          <w:spacing w:val="20"/>
        </w:rPr>
        <w:t>就人性的兩重需求而言，即是生存的需求與價值實現的需求。前者是人與動物重疊的部分，</w:t>
      </w:r>
      <w:proofErr w:type="gramStart"/>
      <w:r w:rsidRPr="00EF111E">
        <w:rPr>
          <w:rFonts w:hint="eastAsia"/>
          <w:spacing w:val="20"/>
        </w:rPr>
        <w:t>即告子所謂</w:t>
      </w:r>
      <w:proofErr w:type="gramEnd"/>
      <w:r w:rsidRPr="00EF111E">
        <w:rPr>
          <w:rFonts w:hint="eastAsia"/>
          <w:spacing w:val="20"/>
        </w:rPr>
        <w:t>「食色性也」，或美國羅斯福總統許諾的四大自由的前兩項：「免於匱乏的自由」與「免於恐懼的自由」，也可稱之為人性的初級需求。嚴格的說，這不足以稱為人性，因為無法將人與動物有效區分。因此，孟子才會以人性的進階需求，也就是意義、價值、尊嚴的需求來界定人性</w:t>
      </w:r>
      <w:r w:rsidR="009052B4">
        <w:rPr>
          <w:rFonts w:hint="eastAsia"/>
          <w:spacing w:val="20"/>
        </w:rPr>
        <w:t>，而說</w:t>
      </w:r>
      <w:r w:rsidR="009052B4" w:rsidRPr="00EF111E">
        <w:rPr>
          <w:rFonts w:hint="eastAsia"/>
          <w:spacing w:val="20"/>
        </w:rPr>
        <w:t>「</w:t>
      </w:r>
      <w:r w:rsidR="009052B4">
        <w:rPr>
          <w:rFonts w:hint="eastAsia"/>
          <w:spacing w:val="20"/>
        </w:rPr>
        <w:t>人之所以異於禽獸者幾希，庶民去之，君子存之</w:t>
      </w:r>
      <w:r w:rsidR="009052B4" w:rsidRPr="00EF111E">
        <w:rPr>
          <w:rFonts w:hint="eastAsia"/>
          <w:spacing w:val="20"/>
        </w:rPr>
        <w:t>」</w:t>
      </w:r>
      <w:r w:rsidRPr="00EF111E">
        <w:rPr>
          <w:rFonts w:hint="eastAsia"/>
          <w:spacing w:val="20"/>
        </w:rPr>
        <w:t>。</w:t>
      </w:r>
    </w:p>
    <w:p w:rsidR="00BF5D1B" w:rsidRPr="00EF111E" w:rsidRDefault="007027AD" w:rsidP="00222449">
      <w:pPr>
        <w:pStyle w:val="tit2"/>
        <w:spacing w:line="300" w:lineRule="atLeast"/>
        <w:ind w:leftChars="150" w:left="330" w:firstLineChars="200" w:firstLine="520"/>
        <w:rPr>
          <w:spacing w:val="20"/>
        </w:rPr>
      </w:pPr>
      <w:r w:rsidRPr="007027AD">
        <w:rPr>
          <w:rFonts w:hint="eastAsia"/>
          <w:spacing w:val="20"/>
        </w:rPr>
        <w:lastRenderedPageBreak/>
        <w:t>至於什麼是</w:t>
      </w:r>
      <w:r w:rsidR="00BF5D1B" w:rsidRPr="00F62E4C">
        <w:rPr>
          <w:rFonts w:hint="eastAsia"/>
          <w:spacing w:val="20"/>
          <w:u w:val="single"/>
        </w:rPr>
        <w:t xml:space="preserve">　甲　</w:t>
      </w:r>
      <w:r w:rsidRPr="00C02B1F">
        <w:rPr>
          <w:rFonts w:hint="eastAsia"/>
          <w:spacing w:val="20"/>
        </w:rPr>
        <w:t>呢</w:t>
      </w:r>
      <w:r w:rsidRPr="007027AD">
        <w:rPr>
          <w:rFonts w:hint="eastAsia"/>
          <w:spacing w:val="20"/>
        </w:rPr>
        <w:t>？</w:t>
      </w:r>
      <w:r>
        <w:rPr>
          <w:rFonts w:hint="eastAsia"/>
          <w:spacing w:val="20"/>
        </w:rPr>
        <w:t>這</w:t>
      </w:r>
      <w:r w:rsidR="00BF5D1B" w:rsidRPr="00EF111E">
        <w:rPr>
          <w:rFonts w:hint="eastAsia"/>
          <w:spacing w:val="20"/>
        </w:rPr>
        <w:t>不是一項認知的問題而是實踐的問題，關鍵在於人的自覺，如孔子曰：「我</w:t>
      </w:r>
      <w:proofErr w:type="gramStart"/>
      <w:r w:rsidR="00BF5D1B" w:rsidRPr="00EF111E">
        <w:rPr>
          <w:rFonts w:hint="eastAsia"/>
          <w:spacing w:val="20"/>
        </w:rPr>
        <w:t>欲仁，斯仁</w:t>
      </w:r>
      <w:proofErr w:type="gramEnd"/>
      <w:r w:rsidR="00BF5D1B" w:rsidRPr="00EF111E">
        <w:rPr>
          <w:rFonts w:hint="eastAsia"/>
          <w:spacing w:val="20"/>
        </w:rPr>
        <w:t>至矣」。亦即：這問題的起點不是被教導了這一項有關人性的知識，而是每一個人在生命實存上感受到</w:t>
      </w:r>
      <w:r w:rsidR="00BF5D1B" w:rsidRPr="00F62E4C">
        <w:rPr>
          <w:rFonts w:hint="eastAsia"/>
          <w:spacing w:val="20"/>
          <w:u w:val="single"/>
        </w:rPr>
        <w:t xml:space="preserve">　乙　</w:t>
      </w:r>
      <w:r w:rsidR="00BF5D1B" w:rsidRPr="00EF111E">
        <w:rPr>
          <w:rFonts w:hint="eastAsia"/>
          <w:spacing w:val="20"/>
        </w:rPr>
        <w:t>。</w:t>
      </w:r>
    </w:p>
    <w:p w:rsidR="00BF5D1B" w:rsidRPr="00EF111E" w:rsidRDefault="007027AD" w:rsidP="00222449">
      <w:pPr>
        <w:pStyle w:val="tit2"/>
        <w:spacing w:line="300" w:lineRule="atLeast"/>
        <w:ind w:leftChars="150" w:left="330" w:firstLineChars="200" w:firstLine="520"/>
        <w:rPr>
          <w:spacing w:val="20"/>
        </w:rPr>
      </w:pPr>
      <w:r w:rsidRPr="007027AD">
        <w:rPr>
          <w:rFonts w:hint="eastAsia"/>
          <w:spacing w:val="20"/>
        </w:rPr>
        <w:t>正由於這是個實踐問題而不是認知問題，所以當一個社會中絕大多數</w:t>
      </w:r>
      <w:proofErr w:type="gramStart"/>
      <w:r w:rsidRPr="007027AD">
        <w:rPr>
          <w:rFonts w:hint="eastAsia"/>
          <w:spacing w:val="20"/>
        </w:rPr>
        <w:t>人仍困於</w:t>
      </w:r>
      <w:proofErr w:type="gramEnd"/>
      <w:r w:rsidRPr="007027AD">
        <w:rPr>
          <w:rFonts w:hint="eastAsia"/>
          <w:spacing w:val="20"/>
        </w:rPr>
        <w:t>衣食的時候，是不可能普遍正視這存在問題的，因此若就自然的人文發展進程而言，先將人生重心放在謀生之上，再漸漸過渡到正視人的存在問題，轉以價值實現為重心，西方文化的發展似乎就是如此。西學的兩大要項：科學與民主法治，就是針對人性的初級需求而設的。直到二十世紀，由於兩次工業革命已原則上解決了生存的課題，於是人的存在問題逐漸浮現，西方人也感受到西方傳統宗教之不足，而漸有向東方</w:t>
      </w:r>
      <w:proofErr w:type="gramStart"/>
      <w:r w:rsidRPr="007027AD">
        <w:rPr>
          <w:rFonts w:hint="eastAsia"/>
          <w:spacing w:val="20"/>
        </w:rPr>
        <w:t>求經者</w:t>
      </w:r>
      <w:proofErr w:type="gramEnd"/>
      <w:r w:rsidRPr="007027AD">
        <w:rPr>
          <w:rFonts w:hint="eastAsia"/>
          <w:spacing w:val="20"/>
        </w:rPr>
        <w:t>。但中華文化的發展卻</w:t>
      </w:r>
      <w:proofErr w:type="gramStart"/>
      <w:r w:rsidRPr="007027AD">
        <w:rPr>
          <w:rFonts w:hint="eastAsia"/>
          <w:spacing w:val="20"/>
        </w:rPr>
        <w:t>非循這</w:t>
      </w:r>
      <w:proofErr w:type="gramEnd"/>
      <w:r w:rsidRPr="007027AD">
        <w:rPr>
          <w:rFonts w:hint="eastAsia"/>
          <w:spacing w:val="20"/>
        </w:rPr>
        <w:t>自然進程以行，而是在絕大多數</w:t>
      </w:r>
      <w:proofErr w:type="gramStart"/>
      <w:r w:rsidRPr="007027AD">
        <w:rPr>
          <w:rFonts w:hint="eastAsia"/>
          <w:spacing w:val="20"/>
        </w:rPr>
        <w:t>人民尚困於</w:t>
      </w:r>
      <w:proofErr w:type="gramEnd"/>
      <w:r w:rsidRPr="007027AD">
        <w:rPr>
          <w:rFonts w:hint="eastAsia"/>
          <w:spacing w:val="20"/>
        </w:rPr>
        <w:t>衣食之時，少數文化菁英便已直看到人性的終極需求，並以此來教化百姓，而</w:t>
      </w:r>
      <w:proofErr w:type="gramStart"/>
      <w:r w:rsidRPr="007027AD">
        <w:rPr>
          <w:rFonts w:hint="eastAsia"/>
          <w:spacing w:val="20"/>
        </w:rPr>
        <w:t>漸漸塑</w:t>
      </w:r>
      <w:proofErr w:type="gramEnd"/>
      <w:r w:rsidRPr="007027AD">
        <w:rPr>
          <w:rFonts w:hint="eastAsia"/>
          <w:spacing w:val="20"/>
        </w:rPr>
        <w:t>成特殊的中華文化形態。（改寫自曾昭旭〈儒學與中華文化之衡定〉）</w:t>
      </w:r>
    </w:p>
    <w:p w:rsidR="00BF5D1B" w:rsidRPr="009E150A" w:rsidRDefault="007463AC" w:rsidP="00222449">
      <w:pPr>
        <w:pStyle w:val="TIT1"/>
        <w:spacing w:beforeLines="25" w:before="60" w:line="300" w:lineRule="atLeast"/>
        <w:ind w:left="390" w:hangingChars="150" w:hanging="390"/>
        <w:jc w:val="both"/>
      </w:pPr>
      <w:r w:rsidRPr="009E150A">
        <w:t>12</w:t>
      </w:r>
      <w:r w:rsidR="00BF5D1B" w:rsidRPr="009E150A">
        <w:t>.</w:t>
      </w:r>
      <w:r w:rsidR="00BF5D1B" w:rsidRPr="009E150A">
        <w:rPr>
          <w:rFonts w:hint="eastAsia"/>
        </w:rPr>
        <w:tab/>
      </w:r>
      <w:r w:rsidR="007027AD">
        <w:rPr>
          <w:rFonts w:hint="eastAsia"/>
        </w:rPr>
        <w:t>根</w:t>
      </w:r>
      <w:r w:rsidR="00BF5D1B">
        <w:rPr>
          <w:rFonts w:hint="eastAsia"/>
        </w:rPr>
        <w:t>據上文</w:t>
      </w:r>
      <w:proofErr w:type="gramStart"/>
      <w:r w:rsidR="007027AD">
        <w:rPr>
          <w:rFonts w:hint="eastAsia"/>
        </w:rPr>
        <w:t>文</w:t>
      </w:r>
      <w:proofErr w:type="gramEnd"/>
      <w:r w:rsidR="007027AD">
        <w:rPr>
          <w:rFonts w:hint="eastAsia"/>
        </w:rPr>
        <w:t>意脈絡</w:t>
      </w:r>
      <w:r w:rsidR="00BF5D1B">
        <w:rPr>
          <w:rFonts w:hint="eastAsia"/>
        </w:rPr>
        <w:t>，甲、</w:t>
      </w:r>
      <w:proofErr w:type="gramStart"/>
      <w:r w:rsidR="00BF5D1B">
        <w:rPr>
          <w:rFonts w:hint="eastAsia"/>
        </w:rPr>
        <w:t>乙最適合</w:t>
      </w:r>
      <w:proofErr w:type="gramEnd"/>
      <w:r w:rsidR="00BF5D1B">
        <w:rPr>
          <w:rFonts w:hint="eastAsia"/>
        </w:rPr>
        <w:t>填入的</w:t>
      </w:r>
      <w:r w:rsidR="007027AD">
        <w:rPr>
          <w:rFonts w:hint="eastAsia"/>
        </w:rPr>
        <w:t>概念</w:t>
      </w:r>
      <w:r w:rsidR="00BF5D1B">
        <w:rPr>
          <w:rFonts w:hint="eastAsia"/>
        </w:rPr>
        <w:t>依序是</w:t>
      </w:r>
      <w:r w:rsidR="00BF5D1B" w:rsidRPr="009E150A">
        <w:rPr>
          <w:rFonts w:hint="eastAsia"/>
        </w:rPr>
        <w:t>：</w:t>
      </w:r>
    </w:p>
    <w:p w:rsidR="007027AD" w:rsidRDefault="00BF5D1B" w:rsidP="00222449">
      <w:pPr>
        <w:pStyle w:val="AB0cm0651"/>
        <w:tabs>
          <w:tab w:val="clear" w:pos="5040"/>
          <w:tab w:val="left" w:pos="4675"/>
        </w:tabs>
        <w:spacing w:line="300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(A)</w:t>
      </w:r>
      <w:r w:rsidRPr="00EF111E">
        <w:rPr>
          <w:rFonts w:hint="eastAsia"/>
          <w:spacing w:val="20"/>
          <w:lang w:val="es-ES"/>
        </w:rPr>
        <w:t>生存需求／價值</w:t>
      </w:r>
      <w:r w:rsidR="007027AD">
        <w:rPr>
          <w:rFonts w:hint="eastAsia"/>
          <w:spacing w:val="20"/>
          <w:lang w:val="es-ES"/>
        </w:rPr>
        <w:t>實現</w:t>
      </w:r>
      <w:r w:rsidRPr="00EF111E">
        <w:rPr>
          <w:rFonts w:hint="eastAsia"/>
          <w:spacing w:val="20"/>
          <w:lang w:val="es-ES"/>
        </w:rPr>
        <w:t>需求</w:t>
      </w:r>
    </w:p>
    <w:p w:rsidR="00BF5D1B" w:rsidRPr="00EF111E" w:rsidRDefault="00BF5D1B" w:rsidP="00222449">
      <w:pPr>
        <w:pStyle w:val="AB0cm0651"/>
        <w:tabs>
          <w:tab w:val="clear" w:pos="5040"/>
          <w:tab w:val="left" w:pos="4675"/>
        </w:tabs>
        <w:spacing w:line="300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(B)</w:t>
      </w:r>
      <w:r w:rsidRPr="00EF111E">
        <w:rPr>
          <w:rFonts w:hint="eastAsia"/>
          <w:spacing w:val="20"/>
          <w:lang w:val="es-ES"/>
        </w:rPr>
        <w:t>價值</w:t>
      </w:r>
      <w:r w:rsidR="007027AD">
        <w:rPr>
          <w:rFonts w:hint="eastAsia"/>
          <w:spacing w:val="20"/>
          <w:lang w:val="es-ES"/>
        </w:rPr>
        <w:t>實現</w:t>
      </w:r>
      <w:r w:rsidRPr="00EF111E">
        <w:rPr>
          <w:rFonts w:hint="eastAsia"/>
          <w:spacing w:val="20"/>
          <w:lang w:val="es-ES"/>
        </w:rPr>
        <w:t>需求／價值</w:t>
      </w:r>
      <w:r w:rsidR="007027AD">
        <w:rPr>
          <w:rFonts w:hint="eastAsia"/>
          <w:spacing w:val="20"/>
          <w:lang w:val="es-ES"/>
        </w:rPr>
        <w:t>實現</w:t>
      </w:r>
      <w:r w:rsidRPr="00EF111E">
        <w:rPr>
          <w:rFonts w:hint="eastAsia"/>
          <w:spacing w:val="20"/>
          <w:lang w:val="es-ES"/>
        </w:rPr>
        <w:t>需求</w:t>
      </w:r>
    </w:p>
    <w:p w:rsidR="00BF5D1B" w:rsidRDefault="00BF5D1B" w:rsidP="00222449">
      <w:pPr>
        <w:pStyle w:val="AB0cm0651"/>
        <w:tabs>
          <w:tab w:val="clear" w:pos="5040"/>
          <w:tab w:val="left" w:pos="4675"/>
        </w:tabs>
        <w:spacing w:line="300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</w:t>
      </w:r>
      <w:r w:rsidR="007027AD">
        <w:rPr>
          <w:rFonts w:hint="eastAsia"/>
          <w:spacing w:val="20"/>
          <w:lang w:val="es-ES"/>
        </w:rPr>
        <w:t>C</w:t>
      </w:r>
      <w:r w:rsidRPr="00EF111E">
        <w:rPr>
          <w:rFonts w:hint="eastAsia"/>
          <w:spacing w:val="20"/>
          <w:lang w:val="es-ES"/>
        </w:rPr>
        <w:t>)</w:t>
      </w:r>
      <w:r w:rsidRPr="00EF111E">
        <w:rPr>
          <w:rFonts w:hint="eastAsia"/>
          <w:spacing w:val="20"/>
          <w:lang w:val="es-ES"/>
        </w:rPr>
        <w:t>生存需求／生存需求與價值</w:t>
      </w:r>
      <w:r w:rsidR="007027AD">
        <w:rPr>
          <w:rFonts w:hint="eastAsia"/>
          <w:spacing w:val="20"/>
          <w:lang w:val="es-ES"/>
        </w:rPr>
        <w:t>實現</w:t>
      </w:r>
      <w:r w:rsidRPr="00EF111E">
        <w:rPr>
          <w:rFonts w:hint="eastAsia"/>
          <w:spacing w:val="20"/>
          <w:lang w:val="es-ES"/>
        </w:rPr>
        <w:t>需求</w:t>
      </w:r>
    </w:p>
    <w:p w:rsidR="007027AD" w:rsidRPr="00EF111E" w:rsidRDefault="007027AD" w:rsidP="00222449">
      <w:pPr>
        <w:pStyle w:val="AB0cm0651"/>
        <w:tabs>
          <w:tab w:val="clear" w:pos="5040"/>
          <w:tab w:val="left" w:pos="4675"/>
        </w:tabs>
        <w:spacing w:line="300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</w:t>
      </w:r>
      <w:r>
        <w:rPr>
          <w:rFonts w:hint="eastAsia"/>
          <w:spacing w:val="20"/>
          <w:lang w:val="es-ES"/>
        </w:rPr>
        <w:t>D</w:t>
      </w:r>
      <w:r w:rsidRPr="00EF111E">
        <w:rPr>
          <w:rFonts w:hint="eastAsia"/>
          <w:spacing w:val="20"/>
          <w:lang w:val="es-ES"/>
        </w:rPr>
        <w:t>)</w:t>
      </w:r>
      <w:r w:rsidRPr="00EF111E">
        <w:rPr>
          <w:rFonts w:hint="eastAsia"/>
          <w:spacing w:val="20"/>
          <w:lang w:val="es-ES"/>
        </w:rPr>
        <w:t>價值</w:t>
      </w:r>
      <w:r>
        <w:rPr>
          <w:rFonts w:hint="eastAsia"/>
          <w:spacing w:val="20"/>
          <w:lang w:val="es-ES"/>
        </w:rPr>
        <w:t>實現</w:t>
      </w:r>
      <w:r w:rsidRPr="00EF111E">
        <w:rPr>
          <w:rFonts w:hint="eastAsia"/>
          <w:spacing w:val="20"/>
          <w:lang w:val="es-ES"/>
        </w:rPr>
        <w:t>需求／生存需求與價值</w:t>
      </w:r>
      <w:r>
        <w:rPr>
          <w:rFonts w:hint="eastAsia"/>
          <w:spacing w:val="20"/>
          <w:lang w:val="es-ES"/>
        </w:rPr>
        <w:t>實現</w:t>
      </w:r>
      <w:r w:rsidRPr="00EF111E">
        <w:rPr>
          <w:rFonts w:hint="eastAsia"/>
          <w:spacing w:val="20"/>
          <w:lang w:val="es-ES"/>
        </w:rPr>
        <w:t>需求</w:t>
      </w:r>
    </w:p>
    <w:p w:rsidR="00BF5D1B" w:rsidRPr="009E150A" w:rsidRDefault="007463AC" w:rsidP="00222449">
      <w:pPr>
        <w:pStyle w:val="TIT1"/>
        <w:spacing w:beforeLines="25" w:before="60" w:line="300" w:lineRule="atLeast"/>
        <w:ind w:left="390" w:hangingChars="150" w:hanging="390"/>
        <w:jc w:val="both"/>
      </w:pPr>
      <w:r w:rsidRPr="009E150A">
        <w:t>13</w:t>
      </w:r>
      <w:r w:rsidR="00BF5D1B" w:rsidRPr="009E150A">
        <w:t>.</w:t>
      </w:r>
      <w:r w:rsidR="00BF5D1B" w:rsidRPr="009E150A">
        <w:rPr>
          <w:rFonts w:hint="eastAsia"/>
        </w:rPr>
        <w:tab/>
      </w:r>
      <w:r w:rsidR="00BF5D1B">
        <w:rPr>
          <w:rFonts w:hint="eastAsia"/>
        </w:rPr>
        <w:t>依據上文，關於中西文化的差異，敘述最適當的是</w:t>
      </w:r>
      <w:r w:rsidR="00BF5D1B" w:rsidRPr="009E150A">
        <w:rPr>
          <w:rFonts w:hint="eastAsia"/>
        </w:rPr>
        <w:t>：</w:t>
      </w:r>
    </w:p>
    <w:p w:rsidR="001F2207" w:rsidRPr="00171303" w:rsidRDefault="001F2207" w:rsidP="00222449">
      <w:pPr>
        <w:widowControl/>
        <w:autoSpaceDE w:val="0"/>
        <w:autoSpaceDN w:val="0"/>
        <w:adjustRightInd w:val="0"/>
        <w:spacing w:line="30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中華文化的發展與自然的人文發展進程不同</w:t>
      </w:r>
    </w:p>
    <w:p w:rsidR="001F2207" w:rsidRPr="00171303" w:rsidRDefault="001F2207" w:rsidP="00222449">
      <w:pPr>
        <w:widowControl/>
        <w:autoSpaceDE w:val="0"/>
        <w:autoSpaceDN w:val="0"/>
        <w:adjustRightInd w:val="0"/>
        <w:spacing w:line="30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西方追求人存在的尊嚴，便是免於匱乏與恐懼</w:t>
      </w:r>
    </w:p>
    <w:p w:rsidR="00BF5D1B" w:rsidRPr="00171303" w:rsidRDefault="00BF5D1B" w:rsidP="00222449">
      <w:pPr>
        <w:widowControl/>
        <w:autoSpaceDE w:val="0"/>
        <w:autoSpaceDN w:val="0"/>
        <w:adjustRightInd w:val="0"/>
        <w:spacing w:line="30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="001F2207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儒學和西方都將價值</w:t>
      </w:r>
      <w:r w:rsidR="001F2207">
        <w:rPr>
          <w:rFonts w:hint="eastAsia"/>
          <w:snapToGrid w:val="0"/>
          <w:spacing w:val="20"/>
          <w:kern w:val="0"/>
          <w:szCs w:val="20"/>
          <w:lang w:val="es-ES"/>
        </w:rPr>
        <w:t>實現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需求視為</w:t>
      </w:r>
      <w:r w:rsidR="001F2207">
        <w:rPr>
          <w:rFonts w:hint="eastAsia"/>
          <w:snapToGrid w:val="0"/>
          <w:spacing w:val="20"/>
          <w:kern w:val="0"/>
          <w:szCs w:val="20"/>
          <w:lang w:val="es-ES"/>
        </w:rPr>
        <w:t>生存</w:t>
      </w:r>
      <w:r w:rsidR="003213E8" w:rsidRPr="00171303">
        <w:rPr>
          <w:rFonts w:hint="eastAsia"/>
          <w:snapToGrid w:val="0"/>
          <w:spacing w:val="20"/>
          <w:kern w:val="0"/>
          <w:szCs w:val="20"/>
          <w:lang w:val="es-ES"/>
        </w:rPr>
        <w:t>首要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目標</w:t>
      </w:r>
    </w:p>
    <w:p w:rsidR="00BF5D1B" w:rsidRPr="00171303" w:rsidRDefault="00BF5D1B" w:rsidP="00222449">
      <w:pPr>
        <w:widowControl/>
        <w:autoSpaceDE w:val="0"/>
        <w:autoSpaceDN w:val="0"/>
        <w:adjustRightInd w:val="0"/>
        <w:spacing w:line="30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中西文化的差異，在於是否透過教育來認知價值</w:t>
      </w:r>
    </w:p>
    <w:p w:rsidR="00BF5D1B" w:rsidRPr="009E150A" w:rsidRDefault="007463AC" w:rsidP="00222449">
      <w:pPr>
        <w:pStyle w:val="TIT1"/>
        <w:spacing w:beforeLines="25" w:before="60" w:line="300" w:lineRule="atLeast"/>
        <w:ind w:left="390" w:hangingChars="150" w:hanging="390"/>
        <w:jc w:val="both"/>
      </w:pPr>
      <w:r w:rsidRPr="009E150A">
        <w:t>14</w:t>
      </w:r>
      <w:r w:rsidR="00BF5D1B" w:rsidRPr="009E150A">
        <w:t>.</w:t>
      </w:r>
      <w:r w:rsidR="00BF5D1B" w:rsidRPr="009E150A">
        <w:rPr>
          <w:rFonts w:hint="eastAsia"/>
        </w:rPr>
        <w:tab/>
      </w:r>
      <w:r w:rsidR="00AF0143">
        <w:rPr>
          <w:rFonts w:hint="eastAsia"/>
        </w:rPr>
        <w:t>下列文句最</w:t>
      </w:r>
      <w:r w:rsidR="003611D7">
        <w:rPr>
          <w:rFonts w:hint="eastAsia"/>
        </w:rPr>
        <w:t>符合上文「特殊的</w:t>
      </w:r>
      <w:r w:rsidR="00BF5D1B">
        <w:rPr>
          <w:rFonts w:hint="eastAsia"/>
        </w:rPr>
        <w:t>中華文化形態</w:t>
      </w:r>
      <w:r w:rsidR="003611D7">
        <w:rPr>
          <w:rFonts w:hint="eastAsia"/>
        </w:rPr>
        <w:t>」</w:t>
      </w:r>
      <w:r w:rsidR="00AF0143">
        <w:rPr>
          <w:rFonts w:hint="eastAsia"/>
        </w:rPr>
        <w:t>的</w:t>
      </w:r>
      <w:r w:rsidR="00BF5D1B">
        <w:rPr>
          <w:rFonts w:hint="eastAsia"/>
        </w:rPr>
        <w:t>是</w:t>
      </w:r>
      <w:r w:rsidR="00BF5D1B" w:rsidRPr="009E150A">
        <w:rPr>
          <w:rFonts w:hint="eastAsia"/>
        </w:rPr>
        <w:t>：</w:t>
      </w:r>
    </w:p>
    <w:p w:rsidR="00BF5D1B" w:rsidRPr="00EF111E" w:rsidRDefault="00BF5D1B" w:rsidP="00222449">
      <w:pPr>
        <w:pStyle w:val="AB0cm0651"/>
        <w:tabs>
          <w:tab w:val="clear" w:pos="5040"/>
          <w:tab w:val="left" w:pos="4675"/>
        </w:tabs>
        <w:spacing w:line="300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(A)</w:t>
      </w:r>
      <w:r w:rsidRPr="00EF111E">
        <w:rPr>
          <w:rFonts w:hint="eastAsia"/>
          <w:spacing w:val="20"/>
          <w:lang w:val="es-ES"/>
        </w:rPr>
        <w:t>衣食足</w:t>
      </w:r>
      <w:r w:rsidR="007E6E56" w:rsidRPr="00EF111E">
        <w:rPr>
          <w:rFonts w:hint="eastAsia"/>
          <w:spacing w:val="20"/>
          <w:lang w:val="es-ES"/>
        </w:rPr>
        <w:t>則</w:t>
      </w:r>
      <w:r w:rsidRPr="00EF111E">
        <w:rPr>
          <w:rFonts w:hint="eastAsia"/>
          <w:spacing w:val="20"/>
          <w:lang w:val="es-ES"/>
        </w:rPr>
        <w:t>知榮辱</w:t>
      </w:r>
      <w:r w:rsidRPr="00EF111E">
        <w:rPr>
          <w:rFonts w:hint="eastAsia"/>
          <w:spacing w:val="20"/>
          <w:lang w:val="es-ES"/>
        </w:rPr>
        <w:tab/>
        <w:t>(B)</w:t>
      </w:r>
      <w:r w:rsidRPr="00EF111E">
        <w:rPr>
          <w:rFonts w:hint="eastAsia"/>
          <w:spacing w:val="20"/>
          <w:lang w:val="es-ES"/>
        </w:rPr>
        <w:t>足食，</w:t>
      </w:r>
      <w:proofErr w:type="gramStart"/>
      <w:r w:rsidRPr="00EF111E">
        <w:rPr>
          <w:rFonts w:hint="eastAsia"/>
          <w:spacing w:val="20"/>
          <w:lang w:val="es-ES"/>
        </w:rPr>
        <w:t>足兵</w:t>
      </w:r>
      <w:proofErr w:type="gramEnd"/>
      <w:r w:rsidRPr="00EF111E">
        <w:rPr>
          <w:rFonts w:hint="eastAsia"/>
          <w:spacing w:val="20"/>
          <w:lang w:val="es-ES"/>
        </w:rPr>
        <w:t>，民信之矣</w:t>
      </w:r>
    </w:p>
    <w:p w:rsidR="00BF5D1B" w:rsidRPr="00EF111E" w:rsidRDefault="00BF5D1B" w:rsidP="00222449">
      <w:pPr>
        <w:pStyle w:val="AB0cm0651"/>
        <w:tabs>
          <w:tab w:val="clear" w:pos="5040"/>
          <w:tab w:val="left" w:pos="4675"/>
        </w:tabs>
        <w:spacing w:line="300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(C)</w:t>
      </w:r>
      <w:r w:rsidRPr="00EF111E">
        <w:rPr>
          <w:rFonts w:hint="eastAsia"/>
          <w:spacing w:val="20"/>
          <w:lang w:val="es-ES"/>
        </w:rPr>
        <w:t>君子</w:t>
      </w:r>
      <w:proofErr w:type="gramStart"/>
      <w:r w:rsidRPr="00EF111E">
        <w:rPr>
          <w:rFonts w:hint="eastAsia"/>
          <w:spacing w:val="20"/>
          <w:lang w:val="es-ES"/>
        </w:rPr>
        <w:t>憂道不憂貧</w:t>
      </w:r>
      <w:proofErr w:type="gramEnd"/>
      <w:r w:rsidRPr="00EF111E">
        <w:rPr>
          <w:rFonts w:hint="eastAsia"/>
          <w:spacing w:val="20"/>
          <w:lang w:val="es-ES"/>
        </w:rPr>
        <w:tab/>
        <w:t>(D)</w:t>
      </w:r>
      <w:r w:rsidRPr="00EF111E">
        <w:rPr>
          <w:spacing w:val="20"/>
          <w:lang w:val="es-ES"/>
        </w:rPr>
        <w:t>數</w:t>
      </w:r>
      <w:proofErr w:type="gramStart"/>
      <w:r w:rsidRPr="00EF111E">
        <w:rPr>
          <w:spacing w:val="20"/>
          <w:lang w:val="es-ES"/>
        </w:rPr>
        <w:t>罟</w:t>
      </w:r>
      <w:proofErr w:type="gramEnd"/>
      <w:r w:rsidRPr="00EF111E">
        <w:rPr>
          <w:spacing w:val="20"/>
          <w:lang w:val="es-ES"/>
        </w:rPr>
        <w:t>不入</w:t>
      </w:r>
      <w:proofErr w:type="gramStart"/>
      <w:r w:rsidRPr="00EF111E">
        <w:rPr>
          <w:spacing w:val="20"/>
          <w:lang w:val="es-ES"/>
        </w:rPr>
        <w:t>洿</w:t>
      </w:r>
      <w:proofErr w:type="gramEnd"/>
      <w:r w:rsidRPr="00EF111E">
        <w:rPr>
          <w:spacing w:val="20"/>
          <w:lang w:val="es-ES"/>
        </w:rPr>
        <w:t>池，魚鱉不可</w:t>
      </w:r>
      <w:proofErr w:type="gramStart"/>
      <w:r w:rsidRPr="00EF111E">
        <w:rPr>
          <w:spacing w:val="20"/>
          <w:lang w:val="es-ES"/>
        </w:rPr>
        <w:t>勝食也</w:t>
      </w:r>
      <w:proofErr w:type="gramEnd"/>
    </w:p>
    <w:p w:rsidR="00BF5D1B" w:rsidRPr="009D6BB9" w:rsidRDefault="007463AC" w:rsidP="00222449">
      <w:pPr>
        <w:pStyle w:val="TIT1"/>
        <w:spacing w:afterLines="25" w:after="60" w:line="300" w:lineRule="atLeast"/>
        <w:rPr>
          <w:u w:val="single"/>
        </w:rPr>
      </w:pPr>
      <w:r>
        <w:rPr>
          <w:u w:val="single"/>
        </w:rPr>
        <w:t>15</w:t>
      </w:r>
      <w:r w:rsidR="00BF5D1B">
        <w:rPr>
          <w:rFonts w:hint="eastAsia"/>
          <w:u w:val="single"/>
        </w:rPr>
        <w:t>-</w:t>
      </w:r>
      <w:r>
        <w:rPr>
          <w:u w:val="single"/>
        </w:rPr>
        <w:t>17</w:t>
      </w:r>
      <w:r w:rsidR="00BF5D1B" w:rsidRPr="009D6BB9">
        <w:rPr>
          <w:rFonts w:hint="eastAsia"/>
          <w:u w:val="single"/>
        </w:rPr>
        <w:t>為題組</w:t>
      </w:r>
      <w:r w:rsidR="00BF5D1B" w:rsidRPr="00171303">
        <w:rPr>
          <w:rFonts w:hint="eastAsia"/>
        </w:rPr>
        <w:t>。閱讀下文，回答</w:t>
      </w:r>
      <w:r w:rsidRPr="00171303">
        <w:t>15</w:t>
      </w:r>
      <w:r w:rsidR="00BF5D1B" w:rsidRPr="00171303">
        <w:rPr>
          <w:rFonts w:hint="eastAsia"/>
        </w:rPr>
        <w:t>-</w:t>
      </w:r>
      <w:r w:rsidRPr="00171303">
        <w:t>17</w:t>
      </w:r>
      <w:r w:rsidR="00BF5D1B" w:rsidRPr="00171303">
        <w:rPr>
          <w:rFonts w:hint="eastAsia"/>
        </w:rPr>
        <w:t>題。</w:t>
      </w:r>
    </w:p>
    <w:p w:rsidR="00BF5D1B" w:rsidRPr="00EF111E" w:rsidRDefault="00BF5D1B" w:rsidP="00222449">
      <w:pPr>
        <w:pStyle w:val="tit2"/>
        <w:spacing w:line="300" w:lineRule="atLeast"/>
        <w:ind w:leftChars="150" w:left="330" w:firstLineChars="200" w:firstLine="520"/>
        <w:rPr>
          <w:spacing w:val="20"/>
        </w:rPr>
      </w:pPr>
      <w:r w:rsidRPr="002F65EA">
        <w:rPr>
          <w:spacing w:val="20"/>
        </w:rPr>
        <w:t>子路</w:t>
      </w:r>
      <w:proofErr w:type="gramStart"/>
      <w:r w:rsidRPr="002F65EA">
        <w:rPr>
          <w:spacing w:val="20"/>
        </w:rPr>
        <w:t>為蒲宰</w:t>
      </w:r>
      <w:proofErr w:type="gramEnd"/>
      <w:r w:rsidRPr="002F65EA">
        <w:rPr>
          <w:spacing w:val="20"/>
        </w:rPr>
        <w:t>，</w:t>
      </w:r>
      <w:proofErr w:type="gramStart"/>
      <w:r w:rsidRPr="002F65EA">
        <w:rPr>
          <w:spacing w:val="20"/>
        </w:rPr>
        <w:t>為水備</w:t>
      </w:r>
      <w:proofErr w:type="gramEnd"/>
      <w:r w:rsidRPr="002F65EA">
        <w:rPr>
          <w:spacing w:val="20"/>
        </w:rPr>
        <w:t>，與其</w:t>
      </w:r>
      <w:proofErr w:type="gramStart"/>
      <w:r w:rsidRPr="002F65EA">
        <w:rPr>
          <w:spacing w:val="20"/>
        </w:rPr>
        <w:t>民修溝瀆</w:t>
      </w:r>
      <w:proofErr w:type="gramEnd"/>
      <w:r w:rsidRPr="002F65EA">
        <w:rPr>
          <w:spacing w:val="20"/>
        </w:rPr>
        <w:t>。以民之</w:t>
      </w:r>
      <w:proofErr w:type="gramStart"/>
      <w:r w:rsidRPr="002F65EA">
        <w:rPr>
          <w:spacing w:val="20"/>
        </w:rPr>
        <w:t>勞煩苦</w:t>
      </w:r>
      <w:proofErr w:type="gramEnd"/>
      <w:r w:rsidRPr="002F65EA">
        <w:rPr>
          <w:spacing w:val="20"/>
        </w:rPr>
        <w:t>也，人與之</w:t>
      </w:r>
      <w:proofErr w:type="gramStart"/>
      <w:r w:rsidRPr="002F65EA">
        <w:rPr>
          <w:spacing w:val="20"/>
        </w:rPr>
        <w:t>一簞</w:t>
      </w:r>
      <w:proofErr w:type="gramEnd"/>
      <w:r w:rsidRPr="002F65EA">
        <w:rPr>
          <w:spacing w:val="20"/>
        </w:rPr>
        <w:t>食、</w:t>
      </w:r>
      <w:proofErr w:type="gramStart"/>
      <w:r w:rsidRPr="002F65EA">
        <w:rPr>
          <w:spacing w:val="20"/>
        </w:rPr>
        <w:t>一壺漿。</w:t>
      </w:r>
      <w:proofErr w:type="gramEnd"/>
      <w:r w:rsidRPr="002F65EA">
        <w:rPr>
          <w:spacing w:val="20"/>
        </w:rPr>
        <w:t>孔子聞之，使</w:t>
      </w:r>
      <w:proofErr w:type="gramStart"/>
      <w:r w:rsidRPr="002F65EA">
        <w:rPr>
          <w:spacing w:val="20"/>
        </w:rPr>
        <w:t>子貢止之</w:t>
      </w:r>
      <w:proofErr w:type="gramEnd"/>
      <w:r w:rsidRPr="002F65EA">
        <w:rPr>
          <w:spacing w:val="20"/>
        </w:rPr>
        <w:t>。子路</w:t>
      </w:r>
      <w:proofErr w:type="gramStart"/>
      <w:r w:rsidRPr="002F65EA">
        <w:rPr>
          <w:spacing w:val="20"/>
        </w:rPr>
        <w:t>忿</w:t>
      </w:r>
      <w:proofErr w:type="gramEnd"/>
      <w:r w:rsidRPr="002F65EA">
        <w:rPr>
          <w:spacing w:val="20"/>
        </w:rPr>
        <w:t>不說，</w:t>
      </w:r>
      <w:proofErr w:type="gramStart"/>
      <w:r w:rsidRPr="002F65EA">
        <w:rPr>
          <w:spacing w:val="20"/>
        </w:rPr>
        <w:t>往見孔子</w:t>
      </w:r>
      <w:proofErr w:type="gramEnd"/>
      <w:r w:rsidRPr="002F65EA">
        <w:rPr>
          <w:spacing w:val="20"/>
        </w:rPr>
        <w:t>曰：「</w:t>
      </w:r>
      <w:proofErr w:type="gramStart"/>
      <w:r w:rsidRPr="002F65EA">
        <w:rPr>
          <w:spacing w:val="20"/>
        </w:rPr>
        <w:t>由也以</w:t>
      </w:r>
      <w:proofErr w:type="gramEnd"/>
      <w:r w:rsidRPr="002F65EA">
        <w:rPr>
          <w:spacing w:val="20"/>
        </w:rPr>
        <w:t>暴雨將至，恐有水災，故與</w:t>
      </w:r>
      <w:proofErr w:type="gramStart"/>
      <w:r w:rsidRPr="002F65EA">
        <w:rPr>
          <w:spacing w:val="20"/>
        </w:rPr>
        <w:t>民修溝洫</w:t>
      </w:r>
      <w:proofErr w:type="gramEnd"/>
      <w:r w:rsidRPr="002F65EA">
        <w:rPr>
          <w:spacing w:val="20"/>
        </w:rPr>
        <w:t>以備之。而民多</w:t>
      </w:r>
      <w:proofErr w:type="gramStart"/>
      <w:r w:rsidRPr="002F65EA">
        <w:rPr>
          <w:spacing w:val="20"/>
        </w:rPr>
        <w:t>匱餓者</w:t>
      </w:r>
      <w:proofErr w:type="gramEnd"/>
      <w:r w:rsidRPr="002F65EA">
        <w:rPr>
          <w:spacing w:val="20"/>
        </w:rPr>
        <w:t>，是以簞食壺漿而與之。夫子</w:t>
      </w:r>
      <w:proofErr w:type="gramStart"/>
      <w:r w:rsidRPr="002F65EA">
        <w:rPr>
          <w:spacing w:val="20"/>
        </w:rPr>
        <w:t>使賜止</w:t>
      </w:r>
      <w:proofErr w:type="gramEnd"/>
      <w:r w:rsidRPr="002F65EA">
        <w:rPr>
          <w:spacing w:val="20"/>
        </w:rPr>
        <w:t>之，是</w:t>
      </w:r>
      <w:proofErr w:type="gramStart"/>
      <w:r w:rsidRPr="002F65EA">
        <w:rPr>
          <w:spacing w:val="20"/>
        </w:rPr>
        <w:t>夫子止由之</w:t>
      </w:r>
      <w:proofErr w:type="gramEnd"/>
      <w:r w:rsidRPr="002F65EA">
        <w:rPr>
          <w:spacing w:val="20"/>
        </w:rPr>
        <w:t>行仁也。</w:t>
      </w:r>
      <w:proofErr w:type="gramStart"/>
      <w:r w:rsidRPr="002F65EA">
        <w:rPr>
          <w:spacing w:val="20"/>
        </w:rPr>
        <w:t>夫子以仁教</w:t>
      </w:r>
      <w:proofErr w:type="gramEnd"/>
      <w:r w:rsidRPr="002F65EA">
        <w:rPr>
          <w:spacing w:val="20"/>
        </w:rPr>
        <w:t>，而禁其行，由不受也。」孔子曰：「</w:t>
      </w:r>
      <w:proofErr w:type="gramStart"/>
      <w:r w:rsidRPr="002F65EA">
        <w:rPr>
          <w:spacing w:val="20"/>
        </w:rPr>
        <w:t>汝以民為餓</w:t>
      </w:r>
      <w:proofErr w:type="gramEnd"/>
      <w:r w:rsidRPr="002F65EA">
        <w:rPr>
          <w:spacing w:val="20"/>
        </w:rPr>
        <w:t>也，何不</w:t>
      </w:r>
      <w:smartTag w:uri="urn:schemas-microsoft-com:office:smarttags" w:element="PersonName">
        <w:smartTagPr>
          <w:attr w:name="ProductID" w:val="白于"/>
        </w:smartTagPr>
        <w:r w:rsidRPr="002F65EA">
          <w:rPr>
            <w:spacing w:val="20"/>
          </w:rPr>
          <w:t>白于</w:t>
        </w:r>
      </w:smartTag>
      <w:r w:rsidRPr="002F65EA">
        <w:rPr>
          <w:spacing w:val="20"/>
        </w:rPr>
        <w:t>君，發倉廩以</w:t>
      </w:r>
      <w:proofErr w:type="gramStart"/>
      <w:r w:rsidRPr="002F65EA">
        <w:rPr>
          <w:spacing w:val="20"/>
        </w:rPr>
        <w:t>賑</w:t>
      </w:r>
      <w:proofErr w:type="gramEnd"/>
      <w:r w:rsidRPr="002F65EA">
        <w:rPr>
          <w:spacing w:val="20"/>
        </w:rPr>
        <w:t>之</w:t>
      </w:r>
      <w:r w:rsidRPr="002F65EA">
        <w:rPr>
          <w:rFonts w:hint="eastAsia"/>
          <w:spacing w:val="20"/>
        </w:rPr>
        <w:t>？</w:t>
      </w:r>
      <w:proofErr w:type="gramStart"/>
      <w:r w:rsidRPr="002F65EA">
        <w:rPr>
          <w:spacing w:val="20"/>
        </w:rPr>
        <w:t>而私以爾</w:t>
      </w:r>
      <w:proofErr w:type="gramEnd"/>
      <w:r w:rsidRPr="002F65EA">
        <w:rPr>
          <w:spacing w:val="20"/>
        </w:rPr>
        <w:t>食</w:t>
      </w:r>
      <w:proofErr w:type="gramStart"/>
      <w:r w:rsidRPr="002F65EA">
        <w:rPr>
          <w:spacing w:val="20"/>
        </w:rPr>
        <w:t>饋</w:t>
      </w:r>
      <w:proofErr w:type="gramEnd"/>
      <w:r w:rsidRPr="002F65EA">
        <w:rPr>
          <w:spacing w:val="20"/>
        </w:rPr>
        <w:t>之，</w:t>
      </w:r>
      <w:proofErr w:type="gramStart"/>
      <w:r w:rsidRPr="002F65EA">
        <w:rPr>
          <w:spacing w:val="20"/>
        </w:rPr>
        <w:t>是汝明君之無惠</w:t>
      </w:r>
      <w:proofErr w:type="gramEnd"/>
      <w:r w:rsidRPr="002F65EA">
        <w:rPr>
          <w:spacing w:val="20"/>
        </w:rPr>
        <w:t>而見己</w:t>
      </w:r>
      <w:proofErr w:type="gramStart"/>
      <w:r w:rsidRPr="002F65EA">
        <w:rPr>
          <w:spacing w:val="20"/>
        </w:rPr>
        <w:t>之</w:t>
      </w:r>
      <w:proofErr w:type="gramEnd"/>
      <w:r w:rsidRPr="002F65EA">
        <w:rPr>
          <w:spacing w:val="20"/>
        </w:rPr>
        <w:t>德美矣。</w:t>
      </w:r>
      <w:proofErr w:type="gramStart"/>
      <w:r w:rsidRPr="002F65EA">
        <w:rPr>
          <w:spacing w:val="20"/>
        </w:rPr>
        <w:t>汝速已則</w:t>
      </w:r>
      <w:proofErr w:type="gramEnd"/>
      <w:r w:rsidRPr="002F65EA">
        <w:rPr>
          <w:spacing w:val="20"/>
        </w:rPr>
        <w:t>可，</w:t>
      </w:r>
      <w:proofErr w:type="gramStart"/>
      <w:r w:rsidRPr="002F65EA">
        <w:rPr>
          <w:spacing w:val="20"/>
        </w:rPr>
        <w:t>不則汝之見罪必</w:t>
      </w:r>
      <w:proofErr w:type="gramEnd"/>
      <w:r w:rsidRPr="002F65EA">
        <w:rPr>
          <w:spacing w:val="20"/>
        </w:rPr>
        <w:t>矣。」</w:t>
      </w:r>
      <w:r w:rsidRPr="002F65EA">
        <w:rPr>
          <w:rFonts w:hint="eastAsia"/>
          <w:spacing w:val="20"/>
        </w:rPr>
        <w:t>（</w:t>
      </w:r>
      <w:r w:rsidRPr="002F65EA">
        <w:rPr>
          <w:spacing w:val="20"/>
        </w:rPr>
        <w:t>《孔子家語</w:t>
      </w:r>
      <w:r w:rsidR="00592436" w:rsidRPr="009811EA">
        <w:rPr>
          <w:rFonts w:hint="eastAsia"/>
          <w:spacing w:val="20"/>
        </w:rPr>
        <w:t>‧</w:t>
      </w:r>
      <w:r w:rsidRPr="002F65EA">
        <w:rPr>
          <w:spacing w:val="20"/>
        </w:rPr>
        <w:t>致思》</w:t>
      </w:r>
      <w:r w:rsidRPr="002F65EA">
        <w:rPr>
          <w:rFonts w:hint="eastAsia"/>
          <w:spacing w:val="20"/>
        </w:rPr>
        <w:t>）</w:t>
      </w:r>
    </w:p>
    <w:p w:rsidR="00BF5D1B" w:rsidRPr="009E150A" w:rsidRDefault="007463AC" w:rsidP="00222449">
      <w:pPr>
        <w:pStyle w:val="TIT1"/>
        <w:spacing w:beforeLines="25" w:before="60" w:line="300" w:lineRule="atLeast"/>
        <w:ind w:left="390" w:hangingChars="150" w:hanging="390"/>
        <w:jc w:val="both"/>
      </w:pPr>
      <w:r w:rsidRPr="009E150A">
        <w:t>15</w:t>
      </w:r>
      <w:r w:rsidR="00BF5D1B" w:rsidRPr="009E150A">
        <w:t>.</w:t>
      </w:r>
      <w:r w:rsidR="00BF5D1B" w:rsidRPr="009E150A">
        <w:rPr>
          <w:rFonts w:hint="eastAsia"/>
        </w:rPr>
        <w:tab/>
      </w:r>
      <w:r w:rsidR="00BF5D1B" w:rsidRPr="009B5B7B">
        <w:t>子路「忿不說」</w:t>
      </w:r>
      <w:r w:rsidR="00BF5D1B" w:rsidRPr="009B5B7B">
        <w:rPr>
          <w:rFonts w:hint="eastAsia"/>
        </w:rPr>
        <w:t>，是因為他認為孔子</w:t>
      </w:r>
      <w:r w:rsidR="00BF5D1B" w:rsidRPr="009B5B7B">
        <w:t>：</w:t>
      </w:r>
    </w:p>
    <w:p w:rsidR="00BF5D1B" w:rsidRPr="00EF111E" w:rsidRDefault="00BF5D1B" w:rsidP="00222449">
      <w:pPr>
        <w:pStyle w:val="AB0cm0651"/>
        <w:tabs>
          <w:tab w:val="clear" w:pos="5040"/>
          <w:tab w:val="left" w:pos="4675"/>
        </w:tabs>
        <w:spacing w:line="300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(A)</w:t>
      </w:r>
      <w:r w:rsidRPr="00EF111E">
        <w:rPr>
          <w:rFonts w:hint="eastAsia"/>
          <w:spacing w:val="20"/>
          <w:lang w:val="es-ES"/>
        </w:rPr>
        <w:t>另派子貢，取而代之</w:t>
      </w:r>
      <w:r w:rsidRPr="00EF111E">
        <w:rPr>
          <w:rFonts w:hint="eastAsia"/>
          <w:spacing w:val="20"/>
          <w:lang w:val="es-ES"/>
        </w:rPr>
        <w:tab/>
        <w:t>(B)</w:t>
      </w:r>
      <w:r w:rsidRPr="00EF111E">
        <w:rPr>
          <w:rFonts w:hint="eastAsia"/>
          <w:spacing w:val="20"/>
          <w:lang w:val="es-ES"/>
        </w:rPr>
        <w:t>體恤災民，毫無限度</w:t>
      </w:r>
    </w:p>
    <w:p w:rsidR="00BF5D1B" w:rsidRPr="00EF111E" w:rsidRDefault="00BF5D1B" w:rsidP="00222449">
      <w:pPr>
        <w:pStyle w:val="AB0cm0651"/>
        <w:tabs>
          <w:tab w:val="clear" w:pos="5040"/>
          <w:tab w:val="left" w:pos="4675"/>
        </w:tabs>
        <w:spacing w:line="300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(C)</w:t>
      </w:r>
      <w:r w:rsidRPr="00EF111E">
        <w:rPr>
          <w:rFonts w:hint="eastAsia"/>
          <w:spacing w:val="20"/>
          <w:lang w:val="es-ES"/>
        </w:rPr>
        <w:t>拒絕饋贈，不通人情</w:t>
      </w:r>
      <w:r w:rsidRPr="00EF111E">
        <w:rPr>
          <w:rFonts w:hint="eastAsia"/>
          <w:spacing w:val="20"/>
          <w:lang w:val="es-ES"/>
        </w:rPr>
        <w:tab/>
        <w:t>(D)</w:t>
      </w:r>
      <w:r w:rsidR="00C826C5" w:rsidRPr="00EF111E">
        <w:rPr>
          <w:rFonts w:hint="eastAsia"/>
          <w:spacing w:val="20"/>
          <w:lang w:val="es-ES"/>
        </w:rPr>
        <w:t>言行不一</w:t>
      </w:r>
      <w:r w:rsidRPr="00EF111E">
        <w:rPr>
          <w:rFonts w:hint="eastAsia"/>
          <w:spacing w:val="20"/>
          <w:lang w:val="es-ES"/>
        </w:rPr>
        <w:t>，</w:t>
      </w:r>
      <w:r w:rsidR="001F2207">
        <w:rPr>
          <w:rFonts w:hint="eastAsia"/>
          <w:spacing w:val="20"/>
          <w:lang w:val="es-ES"/>
        </w:rPr>
        <w:t>自相矛盾</w:t>
      </w:r>
    </w:p>
    <w:p w:rsidR="00BF5D1B" w:rsidRPr="009E150A" w:rsidRDefault="007463AC" w:rsidP="00222449">
      <w:pPr>
        <w:pStyle w:val="TIT1"/>
        <w:spacing w:beforeLines="25" w:before="60" w:line="300" w:lineRule="atLeast"/>
        <w:ind w:left="390" w:hangingChars="150" w:hanging="390"/>
        <w:jc w:val="both"/>
      </w:pPr>
      <w:r w:rsidRPr="009E150A">
        <w:t>16</w:t>
      </w:r>
      <w:r w:rsidR="00BF5D1B" w:rsidRPr="009E150A">
        <w:t>.</w:t>
      </w:r>
      <w:r w:rsidR="00BF5D1B" w:rsidRPr="009E150A">
        <w:rPr>
          <w:rFonts w:hint="eastAsia"/>
        </w:rPr>
        <w:tab/>
      </w:r>
      <w:r w:rsidR="00BF5D1B">
        <w:t>依</w:t>
      </w:r>
      <w:r w:rsidR="00BF5D1B">
        <w:rPr>
          <w:rFonts w:hint="eastAsia"/>
        </w:rPr>
        <w:t>據上</w:t>
      </w:r>
      <w:r w:rsidR="00BF5D1B">
        <w:t>文</w:t>
      </w:r>
      <w:r w:rsidR="00BF5D1B" w:rsidRPr="00A22569">
        <w:t>，最</w:t>
      </w:r>
      <w:r w:rsidR="00BF5D1B">
        <w:t>符合孔子之意的</w:t>
      </w:r>
      <w:r w:rsidR="00BF5D1B" w:rsidRPr="00A22569">
        <w:t>是：</w:t>
      </w:r>
    </w:p>
    <w:p w:rsidR="00BF5D1B" w:rsidRPr="00EF111E" w:rsidRDefault="00BF5D1B" w:rsidP="00222449">
      <w:pPr>
        <w:pStyle w:val="AB0cm0651"/>
        <w:tabs>
          <w:tab w:val="clear" w:pos="5040"/>
          <w:tab w:val="left" w:pos="4675"/>
        </w:tabs>
        <w:spacing w:line="300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(A)</w:t>
      </w:r>
      <w:r w:rsidRPr="00EF111E">
        <w:rPr>
          <w:rFonts w:hint="eastAsia"/>
          <w:spacing w:val="20"/>
          <w:lang w:val="es-ES"/>
        </w:rPr>
        <w:t>要把國家資源給最需要者</w:t>
      </w:r>
      <w:r w:rsidRPr="00EF111E">
        <w:rPr>
          <w:rFonts w:hint="eastAsia"/>
          <w:spacing w:val="20"/>
          <w:lang w:val="es-ES"/>
        </w:rPr>
        <w:tab/>
        <w:t>(B)</w:t>
      </w:r>
      <w:r w:rsidRPr="00EF111E">
        <w:rPr>
          <w:rFonts w:hint="eastAsia"/>
          <w:spacing w:val="20"/>
          <w:lang w:val="es-ES"/>
        </w:rPr>
        <w:t>要實行仁政應先以身作則</w:t>
      </w:r>
    </w:p>
    <w:p w:rsidR="00BF5D1B" w:rsidRPr="00EF111E" w:rsidRDefault="00BF5D1B" w:rsidP="00222449">
      <w:pPr>
        <w:pStyle w:val="AB0cm0651"/>
        <w:tabs>
          <w:tab w:val="clear" w:pos="5040"/>
          <w:tab w:val="left" w:pos="4675"/>
        </w:tabs>
        <w:spacing w:line="300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(C)</w:t>
      </w:r>
      <w:r w:rsidRPr="00EF111E">
        <w:rPr>
          <w:rFonts w:hint="eastAsia"/>
          <w:spacing w:val="20"/>
          <w:lang w:val="es-ES"/>
        </w:rPr>
        <w:t>不可將服務人民當成施恩</w:t>
      </w:r>
      <w:r w:rsidRPr="00EF111E">
        <w:rPr>
          <w:rFonts w:hint="eastAsia"/>
          <w:spacing w:val="20"/>
          <w:lang w:val="es-ES"/>
        </w:rPr>
        <w:tab/>
        <w:t>(D)</w:t>
      </w:r>
      <w:r w:rsidRPr="00EF111E">
        <w:rPr>
          <w:rFonts w:hint="eastAsia"/>
          <w:spacing w:val="20"/>
          <w:lang w:val="es-ES"/>
        </w:rPr>
        <w:t>不宜冒進而凸顯長官失德</w:t>
      </w:r>
    </w:p>
    <w:p w:rsidR="00BF5D1B" w:rsidRPr="009E150A" w:rsidRDefault="007463AC" w:rsidP="00222449">
      <w:pPr>
        <w:pStyle w:val="TIT1"/>
        <w:spacing w:beforeLines="25" w:before="60" w:line="300" w:lineRule="atLeast"/>
        <w:ind w:left="390" w:hangingChars="150" w:hanging="390"/>
        <w:jc w:val="both"/>
      </w:pPr>
      <w:r w:rsidRPr="009E150A">
        <w:t>17</w:t>
      </w:r>
      <w:r w:rsidR="00BF5D1B" w:rsidRPr="009E150A">
        <w:t>.</w:t>
      </w:r>
      <w:r w:rsidR="00BF5D1B" w:rsidRPr="009E150A">
        <w:rPr>
          <w:rFonts w:hint="eastAsia"/>
        </w:rPr>
        <w:tab/>
      </w:r>
      <w:r w:rsidR="00BF5D1B" w:rsidRPr="009E150A">
        <w:rPr>
          <w:rFonts w:hint="eastAsia"/>
        </w:rPr>
        <w:t>下列各組文句中的「以」，用法相同的</w:t>
      </w:r>
      <w:r w:rsidR="00BF5D1B" w:rsidRPr="009E150A">
        <w:t>是：</w:t>
      </w:r>
    </w:p>
    <w:p w:rsidR="00BF5D1B" w:rsidRPr="00171303" w:rsidRDefault="00BF5D1B" w:rsidP="00222449">
      <w:pPr>
        <w:widowControl/>
        <w:autoSpaceDE w:val="0"/>
        <w:autoSpaceDN w:val="0"/>
        <w:adjustRightInd w:val="0"/>
        <w:spacing w:line="30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(A)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由也「以」暴雨將至／</w:t>
      </w:r>
      <w:r w:rsidRPr="00171303">
        <w:rPr>
          <w:snapToGrid w:val="0"/>
          <w:spacing w:val="20"/>
          <w:kern w:val="0"/>
          <w:szCs w:val="20"/>
          <w:lang w:val="es-ES"/>
        </w:rPr>
        <w:t>吾本寒家，世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「以」</w:t>
      </w:r>
      <w:r w:rsidRPr="00171303">
        <w:rPr>
          <w:snapToGrid w:val="0"/>
          <w:spacing w:val="20"/>
          <w:kern w:val="0"/>
          <w:szCs w:val="20"/>
          <w:lang w:val="es-ES"/>
        </w:rPr>
        <w:t>清白相承</w:t>
      </w:r>
    </w:p>
    <w:p w:rsidR="00BF5D1B" w:rsidRPr="00171303" w:rsidRDefault="00BF5D1B" w:rsidP="00222449">
      <w:pPr>
        <w:widowControl/>
        <w:autoSpaceDE w:val="0"/>
        <w:autoSpaceDN w:val="0"/>
        <w:adjustRightInd w:val="0"/>
        <w:spacing w:line="30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(B)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修溝洫「以」備之／</w:t>
      </w:r>
      <w:r w:rsidRPr="00171303">
        <w:rPr>
          <w:snapToGrid w:val="0"/>
          <w:spacing w:val="20"/>
          <w:kern w:val="0"/>
          <w:szCs w:val="20"/>
          <w:lang w:val="es-ES"/>
        </w:rPr>
        <w:t>君人者，誠能見可欲，則思知足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「以」</w:t>
      </w:r>
      <w:r w:rsidRPr="00171303">
        <w:rPr>
          <w:snapToGrid w:val="0"/>
          <w:spacing w:val="20"/>
          <w:kern w:val="0"/>
          <w:szCs w:val="20"/>
          <w:lang w:val="es-ES"/>
        </w:rPr>
        <w:t>自戒</w:t>
      </w:r>
    </w:p>
    <w:p w:rsidR="00BF5D1B" w:rsidRPr="00171303" w:rsidRDefault="00BF5D1B" w:rsidP="00222449">
      <w:pPr>
        <w:widowControl/>
        <w:autoSpaceDE w:val="0"/>
        <w:autoSpaceDN w:val="0"/>
        <w:adjustRightInd w:val="0"/>
        <w:spacing w:line="30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(C)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夫子「以」仁教／</w:t>
      </w:r>
      <w:r w:rsidRPr="00171303">
        <w:rPr>
          <w:snapToGrid w:val="0"/>
          <w:spacing w:val="20"/>
          <w:kern w:val="0"/>
          <w:szCs w:val="20"/>
          <w:lang w:val="es-ES"/>
        </w:rPr>
        <w:t>蓋將自其變者而觀之，則天地曾不能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「以」</w:t>
      </w:r>
      <w:r w:rsidRPr="00171303">
        <w:rPr>
          <w:snapToGrid w:val="0"/>
          <w:spacing w:val="20"/>
          <w:kern w:val="0"/>
          <w:szCs w:val="20"/>
          <w:lang w:val="es-ES"/>
        </w:rPr>
        <w:t>一瞬</w:t>
      </w:r>
    </w:p>
    <w:p w:rsidR="00BF5D1B" w:rsidRPr="00171303" w:rsidRDefault="00BF5D1B" w:rsidP="00222449">
      <w:pPr>
        <w:widowControl/>
        <w:autoSpaceDE w:val="0"/>
        <w:autoSpaceDN w:val="0"/>
        <w:adjustRightInd w:val="0"/>
        <w:spacing w:line="30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(D)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汝「以」民為餓也／</w:t>
      </w:r>
      <w:r w:rsidRPr="00171303">
        <w:rPr>
          <w:snapToGrid w:val="0"/>
          <w:spacing w:val="20"/>
          <w:kern w:val="0"/>
          <w:szCs w:val="20"/>
          <w:lang w:val="es-ES"/>
        </w:rPr>
        <w:t>道士笑而允之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r w:rsidRPr="00171303">
        <w:rPr>
          <w:snapToGrid w:val="0"/>
          <w:spacing w:val="20"/>
          <w:kern w:val="0"/>
          <w:szCs w:val="20"/>
          <w:lang w:val="es-ES"/>
        </w:rPr>
        <w:t>乃傳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「以」</w:t>
      </w:r>
      <w:r w:rsidRPr="00171303">
        <w:rPr>
          <w:snapToGrid w:val="0"/>
          <w:spacing w:val="20"/>
          <w:kern w:val="0"/>
          <w:szCs w:val="20"/>
          <w:lang w:val="es-ES"/>
        </w:rPr>
        <w:t>訣，令自咒</w:t>
      </w:r>
    </w:p>
    <w:p w:rsidR="005C27B3" w:rsidRPr="009D6BB9" w:rsidRDefault="005C27B3" w:rsidP="00222449">
      <w:pPr>
        <w:pStyle w:val="TIT1"/>
        <w:spacing w:afterLines="25" w:after="60" w:line="300" w:lineRule="atLeast"/>
        <w:rPr>
          <w:u w:val="single"/>
        </w:rPr>
      </w:pPr>
      <w:r>
        <w:rPr>
          <w:rFonts w:hint="eastAsia"/>
          <w:u w:val="single"/>
        </w:rPr>
        <w:lastRenderedPageBreak/>
        <w:t>18-19</w:t>
      </w:r>
      <w:r w:rsidRPr="009D6BB9">
        <w:rPr>
          <w:rFonts w:hint="eastAsia"/>
          <w:u w:val="single"/>
        </w:rPr>
        <w:t>為題組</w:t>
      </w:r>
      <w:r w:rsidRPr="00171303">
        <w:rPr>
          <w:rFonts w:hint="eastAsia"/>
        </w:rPr>
        <w:t>。閱讀下文，回答</w:t>
      </w:r>
      <w:r w:rsidRPr="00171303">
        <w:rPr>
          <w:rFonts w:hint="eastAsia"/>
        </w:rPr>
        <w:t>18-19</w:t>
      </w:r>
      <w:r w:rsidRPr="00171303">
        <w:rPr>
          <w:rFonts w:hint="eastAsia"/>
        </w:rPr>
        <w:t>題。</w:t>
      </w:r>
    </w:p>
    <w:p w:rsidR="005C27B3" w:rsidRPr="00EF111E" w:rsidRDefault="00D43C29" w:rsidP="00222449">
      <w:pPr>
        <w:pStyle w:val="tit2"/>
        <w:spacing w:line="300" w:lineRule="atLeast"/>
        <w:ind w:leftChars="150" w:left="330" w:firstLineChars="200" w:firstLine="520"/>
        <w:rPr>
          <w:spacing w:val="20"/>
        </w:rPr>
      </w:pPr>
      <w:r w:rsidRPr="00EF111E">
        <w:rPr>
          <w:rFonts w:hint="eastAsia"/>
          <w:spacing w:val="20"/>
        </w:rPr>
        <w:t>儒家思想影響我國數千年來的社會福利政策與老人照護發展。《禮記</w:t>
      </w:r>
      <w:r w:rsidR="00592436" w:rsidRPr="009811EA">
        <w:rPr>
          <w:rFonts w:hint="eastAsia"/>
          <w:spacing w:val="20"/>
        </w:rPr>
        <w:t>‧</w:t>
      </w:r>
      <w:r w:rsidRPr="00EF111E">
        <w:rPr>
          <w:rFonts w:hint="eastAsia"/>
          <w:spacing w:val="20"/>
        </w:rPr>
        <w:t>禮運》「老有所終，壯有所用，</w:t>
      </w:r>
      <w:proofErr w:type="gramStart"/>
      <w:r w:rsidRPr="00EF111E">
        <w:rPr>
          <w:rFonts w:hint="eastAsia"/>
          <w:spacing w:val="20"/>
        </w:rPr>
        <w:t>幼有所長</w:t>
      </w:r>
      <w:proofErr w:type="gramEnd"/>
      <w:r w:rsidRPr="00EF111E">
        <w:rPr>
          <w:rFonts w:hint="eastAsia"/>
          <w:spacing w:val="20"/>
        </w:rPr>
        <w:t>，矜寡孤獨</w:t>
      </w:r>
      <w:proofErr w:type="gramStart"/>
      <w:r w:rsidRPr="00EF111E">
        <w:rPr>
          <w:rFonts w:hint="eastAsia"/>
          <w:spacing w:val="20"/>
        </w:rPr>
        <w:t>廢疾者</w:t>
      </w:r>
      <w:proofErr w:type="gramEnd"/>
      <w:r w:rsidRPr="00EF111E">
        <w:rPr>
          <w:rFonts w:hint="eastAsia"/>
          <w:spacing w:val="20"/>
        </w:rPr>
        <w:t>皆有所養」的大同理想，也成為國家制定福利政策的基礎。</w:t>
      </w:r>
    </w:p>
    <w:p w:rsidR="005C27B3" w:rsidRPr="00EF111E" w:rsidRDefault="00D43C29" w:rsidP="00222449">
      <w:pPr>
        <w:pStyle w:val="tit2"/>
        <w:spacing w:line="300" w:lineRule="atLeast"/>
        <w:ind w:leftChars="150" w:left="330" w:firstLineChars="200" w:firstLine="520"/>
        <w:rPr>
          <w:spacing w:val="20"/>
        </w:rPr>
      </w:pPr>
      <w:r w:rsidRPr="00EF111E">
        <w:rPr>
          <w:rFonts w:hint="eastAsia"/>
          <w:spacing w:val="20"/>
        </w:rPr>
        <w:t>《管子》載周代設「</w:t>
      </w:r>
      <w:bookmarkStart w:id="1" w:name="_Hlk34989407"/>
      <w:proofErr w:type="gramStart"/>
      <w:r w:rsidRPr="00EF111E">
        <w:rPr>
          <w:rFonts w:hint="eastAsia"/>
          <w:spacing w:val="20"/>
        </w:rPr>
        <w:t>掌病</w:t>
      </w:r>
      <w:bookmarkEnd w:id="1"/>
      <w:proofErr w:type="gramEnd"/>
      <w:r w:rsidRPr="00EF111E">
        <w:rPr>
          <w:rFonts w:hint="eastAsia"/>
          <w:spacing w:val="20"/>
        </w:rPr>
        <w:t>」一職，照顧老人的疾病。梁武帝設立安養機構「獨孤院」，專門收住老人和孤兒，自此開啟古代機構式照護的制度。唐初，寺院設「悲田養病坊」濟貧療疾，由寺僧操理。玄宗時，「養病坊」經費由國家官本放貸之利息提供，仍委寺僧負責。武宗廢佛後，「於錄事耆壽中，揀一人有名行謹信，為鄉里所稱者，專令勾當」，並撥給寺田，「以充粥料」。到了宋代，哲宗曾下詔：「鰥寡孤獨貧乏不得自存者，知州、通判、縣令、佐驗實，官為居養之」。徽宗則正式設置「居養院」，收住窮而無告及疾病者，同時設立救療貧病的「安濟坊」。</w:t>
      </w:r>
      <w:proofErr w:type="gramStart"/>
      <w:r w:rsidRPr="00EF111E">
        <w:rPr>
          <w:rFonts w:hint="eastAsia"/>
          <w:spacing w:val="20"/>
        </w:rPr>
        <w:t>南渡後</w:t>
      </w:r>
      <w:proofErr w:type="gramEnd"/>
      <w:r w:rsidRPr="00EF111E">
        <w:rPr>
          <w:rFonts w:hint="eastAsia"/>
          <w:spacing w:val="20"/>
        </w:rPr>
        <w:t>，「</w:t>
      </w:r>
      <w:proofErr w:type="gramStart"/>
      <w:r w:rsidRPr="00EF111E">
        <w:rPr>
          <w:rFonts w:hint="eastAsia"/>
          <w:spacing w:val="20"/>
        </w:rPr>
        <w:t>多合居養、安濟而</w:t>
      </w:r>
      <w:proofErr w:type="gramEnd"/>
      <w:r w:rsidRPr="00EF111E">
        <w:rPr>
          <w:rFonts w:hint="eastAsia"/>
          <w:spacing w:val="20"/>
        </w:rPr>
        <w:t>為一，名</w:t>
      </w:r>
      <w:proofErr w:type="gramStart"/>
      <w:r w:rsidRPr="00EF111E">
        <w:rPr>
          <w:rFonts w:hint="eastAsia"/>
          <w:spacing w:val="20"/>
        </w:rPr>
        <w:t>之曰養濟院</w:t>
      </w:r>
      <w:proofErr w:type="gramEnd"/>
      <w:r w:rsidRPr="00EF111E">
        <w:rPr>
          <w:rFonts w:hint="eastAsia"/>
          <w:spacing w:val="20"/>
        </w:rPr>
        <w:t>」，</w:t>
      </w:r>
      <w:proofErr w:type="gramStart"/>
      <w:r w:rsidRPr="00EF111E">
        <w:rPr>
          <w:rFonts w:hint="eastAsia"/>
          <w:spacing w:val="20"/>
        </w:rPr>
        <w:t>專派醫官</w:t>
      </w:r>
      <w:proofErr w:type="gramEnd"/>
      <w:r w:rsidRPr="00EF111E">
        <w:rPr>
          <w:rFonts w:hint="eastAsia"/>
          <w:spacing w:val="20"/>
        </w:rPr>
        <w:t>治療，並派</w:t>
      </w:r>
      <w:r w:rsidR="001F2207" w:rsidRPr="00EF111E">
        <w:rPr>
          <w:rFonts w:hint="eastAsia"/>
          <w:spacing w:val="20"/>
        </w:rPr>
        <w:t>「</w:t>
      </w:r>
      <w:r w:rsidRPr="00EF111E">
        <w:rPr>
          <w:rFonts w:hint="eastAsia"/>
          <w:spacing w:val="20"/>
        </w:rPr>
        <w:t>童行</w:t>
      </w:r>
      <w:r w:rsidR="001F2207" w:rsidRPr="00EF111E">
        <w:rPr>
          <w:rFonts w:hint="eastAsia"/>
          <w:spacing w:val="20"/>
        </w:rPr>
        <w:t>」</w:t>
      </w:r>
      <w:r w:rsidRPr="00EF111E">
        <w:rPr>
          <w:rFonts w:hint="eastAsia"/>
          <w:spacing w:val="20"/>
        </w:rPr>
        <w:t>二人負責管理飲食。明代承宋、元之制，明太祖「詔天下郡縣立孤老院」，未久，易名為</w:t>
      </w:r>
      <w:bookmarkStart w:id="2" w:name="_Hlk41538554"/>
      <w:r w:rsidRPr="00EF111E">
        <w:rPr>
          <w:rFonts w:hint="eastAsia"/>
          <w:spacing w:val="20"/>
        </w:rPr>
        <w:t>「養濟院」</w:t>
      </w:r>
      <w:bookmarkEnd w:id="2"/>
      <w:r w:rsidR="00E961E1" w:rsidRPr="00EF111E">
        <w:rPr>
          <w:rFonts w:hint="eastAsia"/>
          <w:spacing w:val="20"/>
        </w:rPr>
        <w:t>，</w:t>
      </w:r>
      <w:r w:rsidRPr="00EF111E">
        <w:rPr>
          <w:rFonts w:hint="eastAsia"/>
          <w:spacing w:val="20"/>
        </w:rPr>
        <w:t>並明文規定收養對象：「民之孤獨殘病不能生者，許入院」，同時將「養濟院」載入《大明律》。</w:t>
      </w:r>
    </w:p>
    <w:p w:rsidR="005C27B3" w:rsidRPr="00EF111E" w:rsidRDefault="00D43C29" w:rsidP="00222449">
      <w:pPr>
        <w:pStyle w:val="tit2"/>
        <w:spacing w:line="300" w:lineRule="atLeast"/>
        <w:ind w:leftChars="150" w:left="330" w:firstLineChars="200" w:firstLine="520"/>
        <w:rPr>
          <w:spacing w:val="20"/>
        </w:rPr>
      </w:pPr>
      <w:r w:rsidRPr="00EF111E">
        <w:rPr>
          <w:rFonts w:hint="eastAsia"/>
          <w:spacing w:val="20"/>
        </w:rPr>
        <w:t>然而，完全依賴公部門辦理之財務壓力極大，明、清的「</w:t>
      </w:r>
      <w:proofErr w:type="gramStart"/>
      <w:r w:rsidRPr="00EF111E">
        <w:rPr>
          <w:rFonts w:hint="eastAsia"/>
          <w:spacing w:val="20"/>
        </w:rPr>
        <w:t>養濟院</w:t>
      </w:r>
      <w:proofErr w:type="gramEnd"/>
      <w:r w:rsidRPr="00EF111E">
        <w:rPr>
          <w:rFonts w:hint="eastAsia"/>
          <w:spacing w:val="20"/>
        </w:rPr>
        <w:t>」開始接受民間捐助，後來也開放民間設立。民間出現各種類似「養濟院」的照護機構，社福業務與老人照護漸漸仰賴民間的力量辦理。（改寫自陳亮恭《微霞與桑榆》）</w:t>
      </w:r>
    </w:p>
    <w:p w:rsidR="001F2207" w:rsidRDefault="001F2207" w:rsidP="00222449">
      <w:pPr>
        <w:pStyle w:val="TIT1"/>
        <w:spacing w:beforeLines="0" w:before="0" w:line="315" w:lineRule="atLeast"/>
        <w:ind w:left="330" w:hangingChars="150" w:hanging="330"/>
        <w:jc w:val="both"/>
      </w:pPr>
      <w:r w:rsidRPr="00171303">
        <w:rPr>
          <w:rFonts w:hint="eastAsia"/>
          <w:noProof/>
          <w:snapToGrid w:val="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AF04FF" wp14:editId="6C5F556B">
                <wp:simplePos x="0" y="0"/>
                <wp:positionH relativeFrom="margin">
                  <wp:posOffset>4696460</wp:posOffset>
                </wp:positionH>
                <wp:positionV relativeFrom="paragraph">
                  <wp:posOffset>24765</wp:posOffset>
                </wp:positionV>
                <wp:extent cx="1217930" cy="436245"/>
                <wp:effectExtent l="0" t="0" r="20320" b="20955"/>
                <wp:wrapSquare wrapText="bothSides"/>
                <wp:docPr id="11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07" w:rsidRPr="002F3629" w:rsidRDefault="00867F87" w:rsidP="00222449">
                            <w:pPr>
                              <w:spacing w:line="320" w:lineRule="atLeast"/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悲</w:t>
                            </w:r>
                            <w:r w:rsidR="001F2207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田</w:t>
                            </w:r>
                            <w:proofErr w:type="gramEnd"/>
                            <w:r w:rsidR="001F2207"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：</w:t>
                            </w:r>
                            <w:r w:rsidR="001F2207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佛教語</w:t>
                            </w:r>
                            <w:r w:rsidR="001F2207"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，</w:t>
                            </w:r>
                            <w:r w:rsidR="001F2207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福田中用於</w:t>
                            </w:r>
                            <w:r w:rsidR="001F2207"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施貧窮者。</w:t>
                            </w:r>
                          </w:p>
                        </w:txbxContent>
                      </wps:txbx>
                      <wps:bodyPr rot="0" vert="horz" wrap="square" lIns="54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F04FF" id="Text Box 385" o:spid="_x0000_s1030" type="#_x0000_t202" style="position:absolute;left:0;text-align:left;margin-left:369.8pt;margin-top:1.95pt;width:95.9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" strokeweight="1pt">
                <v:stroke dashstyle="1 1" endcap="round"/>
                <v:textbox inset="1.5mm,0,.5mm,0">
                  <w:txbxContent>
                    <w:p w:rsidR="001F2207" w:rsidRPr="002F3629" w:rsidRDefault="00867F87" w:rsidP="00222449">
                      <w:pPr>
                        <w:spacing w:line="320" w:lineRule="atLeast"/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悲</w:t>
                      </w:r>
                      <w:r w:rsidR="001F2207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田</w:t>
                      </w:r>
                      <w:proofErr w:type="gramEnd"/>
                      <w:r w:rsidR="001F2207"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：</w:t>
                      </w:r>
                      <w:r w:rsidR="001F2207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佛教語</w:t>
                      </w:r>
                      <w:r w:rsidR="001F2207"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  <w:t>，</w:t>
                      </w:r>
                      <w:r w:rsidR="001F2207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福田中用於</w:t>
                      </w:r>
                      <w:r w:rsidR="001F2207"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  <w:t>施貧窮者。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2449" w:rsidRDefault="00222449" w:rsidP="00222449">
      <w:pPr>
        <w:pStyle w:val="TIT1"/>
        <w:snapToGrid w:val="0"/>
        <w:spacing w:beforeLines="0" w:before="0" w:line="240" w:lineRule="atLeast"/>
        <w:ind w:left="390" w:hangingChars="150" w:hanging="390"/>
        <w:jc w:val="both"/>
      </w:pPr>
    </w:p>
    <w:p w:rsidR="005C27B3" w:rsidRPr="009E150A" w:rsidRDefault="005C27B3" w:rsidP="00222449">
      <w:pPr>
        <w:pStyle w:val="TIT1"/>
        <w:spacing w:beforeLines="25" w:before="60" w:line="300" w:lineRule="atLeast"/>
        <w:ind w:left="390" w:hangingChars="150" w:hanging="390"/>
        <w:jc w:val="both"/>
      </w:pPr>
      <w:r w:rsidRPr="009E150A">
        <w:rPr>
          <w:rFonts w:hint="eastAsia"/>
        </w:rPr>
        <w:t>18</w:t>
      </w:r>
      <w:r w:rsidRPr="009E150A">
        <w:t>.</w:t>
      </w:r>
      <w:r w:rsidRPr="009E150A">
        <w:rPr>
          <w:rFonts w:hint="eastAsia"/>
        </w:rPr>
        <w:tab/>
      </w:r>
      <w:r w:rsidR="00BE7504" w:rsidRPr="009E150A">
        <w:rPr>
          <w:rFonts w:hint="eastAsia"/>
        </w:rPr>
        <w:t>依據上文，最符合</w:t>
      </w:r>
      <w:r w:rsidR="0002607E" w:rsidRPr="009E150A">
        <w:rPr>
          <w:rFonts w:hint="eastAsia"/>
        </w:rPr>
        <w:t>古</w:t>
      </w:r>
      <w:r w:rsidR="00BE7504" w:rsidRPr="009E150A">
        <w:rPr>
          <w:rFonts w:hint="eastAsia"/>
        </w:rPr>
        <w:t>代照護機構發展概況的敘述是：</w:t>
      </w:r>
    </w:p>
    <w:p w:rsidR="005C27B3" w:rsidRPr="00171303" w:rsidRDefault="005C27B3" w:rsidP="00222449">
      <w:pPr>
        <w:widowControl/>
        <w:autoSpaceDE w:val="0"/>
        <w:autoSpaceDN w:val="0"/>
        <w:adjustRightInd w:val="0"/>
        <w:spacing w:line="30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BE7504" w:rsidRPr="00171303">
        <w:rPr>
          <w:rFonts w:hint="eastAsia"/>
          <w:snapToGrid w:val="0"/>
          <w:spacing w:val="20"/>
          <w:kern w:val="0"/>
          <w:szCs w:val="20"/>
          <w:lang w:val="es-ES"/>
        </w:rPr>
        <w:t>唐代照護機構為有效運用人力，皆由地方有名望的僧尼操辦</w:t>
      </w:r>
    </w:p>
    <w:p w:rsidR="005C27B3" w:rsidRPr="00171303" w:rsidRDefault="005C27B3" w:rsidP="00222449">
      <w:pPr>
        <w:widowControl/>
        <w:autoSpaceDE w:val="0"/>
        <w:autoSpaceDN w:val="0"/>
        <w:adjustRightInd w:val="0"/>
        <w:spacing w:line="30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BE7504" w:rsidRPr="00171303">
        <w:rPr>
          <w:rFonts w:hint="eastAsia"/>
          <w:snapToGrid w:val="0"/>
          <w:spacing w:val="20"/>
          <w:kern w:val="0"/>
          <w:szCs w:val="20"/>
          <w:lang w:val="es-ES"/>
        </w:rPr>
        <w:t>宋哲宗時的收治條件寬鬆，只要孤獨殘疾者</w:t>
      </w:r>
      <w:r w:rsidR="005066FB" w:rsidRPr="00171303">
        <w:rPr>
          <w:rFonts w:hint="eastAsia"/>
          <w:snapToGrid w:val="0"/>
          <w:spacing w:val="20"/>
          <w:kern w:val="0"/>
          <w:szCs w:val="20"/>
          <w:lang w:val="es-ES"/>
        </w:rPr>
        <w:t>都</w:t>
      </w:r>
      <w:r w:rsidR="00BE7504" w:rsidRPr="00171303">
        <w:rPr>
          <w:rFonts w:hint="eastAsia"/>
          <w:snapToGrid w:val="0"/>
          <w:spacing w:val="20"/>
          <w:kern w:val="0"/>
          <w:szCs w:val="20"/>
          <w:lang w:val="es-ES"/>
        </w:rPr>
        <w:t>可由國家養護</w:t>
      </w:r>
    </w:p>
    <w:p w:rsidR="005C27B3" w:rsidRPr="00171303" w:rsidRDefault="005C27B3" w:rsidP="00222449">
      <w:pPr>
        <w:widowControl/>
        <w:autoSpaceDE w:val="0"/>
        <w:autoSpaceDN w:val="0"/>
        <w:adjustRightInd w:val="0"/>
        <w:spacing w:line="30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BE7504" w:rsidRPr="00171303">
        <w:rPr>
          <w:rFonts w:hint="eastAsia"/>
          <w:snapToGrid w:val="0"/>
          <w:spacing w:val="20"/>
          <w:kern w:val="0"/>
          <w:szCs w:val="20"/>
          <w:lang w:val="es-ES"/>
        </w:rPr>
        <w:t>機構經費</w:t>
      </w:r>
      <w:r w:rsidR="00867F87" w:rsidRPr="00171303">
        <w:rPr>
          <w:rFonts w:hint="eastAsia"/>
          <w:snapToGrid w:val="0"/>
          <w:spacing w:val="20"/>
          <w:kern w:val="0"/>
          <w:szCs w:val="20"/>
          <w:lang w:val="es-ES"/>
        </w:rPr>
        <w:t>歷代</w:t>
      </w:r>
      <w:r w:rsidR="00BE7504" w:rsidRPr="00171303">
        <w:rPr>
          <w:rFonts w:hint="eastAsia"/>
          <w:snapToGrid w:val="0"/>
          <w:spacing w:val="20"/>
          <w:kern w:val="0"/>
          <w:szCs w:val="20"/>
          <w:lang w:val="es-ES"/>
        </w:rPr>
        <w:t>除國家挹注外，</w:t>
      </w:r>
      <w:r w:rsidR="001F2207">
        <w:rPr>
          <w:rFonts w:hint="eastAsia"/>
          <w:snapToGrid w:val="0"/>
          <w:spacing w:val="20"/>
          <w:kern w:val="0"/>
          <w:szCs w:val="20"/>
          <w:lang w:val="es-ES"/>
        </w:rPr>
        <w:t>尚有</w:t>
      </w:r>
      <w:r w:rsidR="00BE7504" w:rsidRPr="00171303">
        <w:rPr>
          <w:rFonts w:hint="eastAsia"/>
          <w:snapToGrid w:val="0"/>
          <w:spacing w:val="20"/>
          <w:kern w:val="0"/>
          <w:szCs w:val="20"/>
          <w:lang w:val="es-ES"/>
        </w:rPr>
        <w:t>出自寺廟悲田</w:t>
      </w:r>
      <w:r w:rsidR="001F2207">
        <w:rPr>
          <w:rFonts w:hint="eastAsia"/>
          <w:snapToGrid w:val="0"/>
          <w:spacing w:val="20"/>
          <w:kern w:val="0"/>
          <w:szCs w:val="20"/>
          <w:lang w:val="es-ES"/>
        </w:rPr>
        <w:t>或</w:t>
      </w:r>
      <w:r w:rsidR="00BE7504" w:rsidRPr="00171303">
        <w:rPr>
          <w:rFonts w:hint="eastAsia"/>
          <w:snapToGrid w:val="0"/>
          <w:spacing w:val="20"/>
          <w:kern w:val="0"/>
          <w:szCs w:val="20"/>
          <w:lang w:val="es-ES"/>
        </w:rPr>
        <w:t>民間捐助</w:t>
      </w:r>
    </w:p>
    <w:p w:rsidR="005C27B3" w:rsidRPr="00171303" w:rsidRDefault="005C27B3" w:rsidP="00222449">
      <w:pPr>
        <w:widowControl/>
        <w:autoSpaceDE w:val="0"/>
        <w:autoSpaceDN w:val="0"/>
        <w:adjustRightInd w:val="0"/>
        <w:spacing w:line="30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BE7504" w:rsidRPr="00171303">
        <w:rPr>
          <w:rFonts w:hint="eastAsia"/>
          <w:snapToGrid w:val="0"/>
          <w:spacing w:val="20"/>
          <w:kern w:val="0"/>
          <w:szCs w:val="20"/>
          <w:lang w:val="es-ES"/>
        </w:rPr>
        <w:t>歷代均明定政府應擔負養護的責任，照護機構皆載入律法中</w:t>
      </w:r>
    </w:p>
    <w:p w:rsidR="005C27B3" w:rsidRPr="009E150A" w:rsidRDefault="005C27B3" w:rsidP="00222449">
      <w:pPr>
        <w:pStyle w:val="TIT1"/>
        <w:spacing w:beforeLines="25" w:before="60" w:line="300" w:lineRule="atLeast"/>
        <w:ind w:left="390" w:hangingChars="150" w:hanging="390"/>
        <w:jc w:val="both"/>
      </w:pPr>
      <w:r w:rsidRPr="009E150A">
        <w:rPr>
          <w:rFonts w:hint="eastAsia"/>
        </w:rPr>
        <w:t>19</w:t>
      </w:r>
      <w:r w:rsidRPr="009E150A">
        <w:t>.</w:t>
      </w:r>
      <w:r w:rsidRPr="009E150A">
        <w:rPr>
          <w:rFonts w:hint="eastAsia"/>
        </w:rPr>
        <w:tab/>
      </w:r>
      <w:r w:rsidR="00BE7504" w:rsidRPr="009E150A">
        <w:rPr>
          <w:rFonts w:hint="eastAsia"/>
        </w:rPr>
        <w:t>下列為今日長照的重點，</w:t>
      </w:r>
      <w:r w:rsidR="00F9069C" w:rsidRPr="009E150A">
        <w:rPr>
          <w:rFonts w:hint="eastAsia"/>
        </w:rPr>
        <w:t>與</w:t>
      </w:r>
      <w:r w:rsidR="00BE7504" w:rsidRPr="009E150A">
        <w:rPr>
          <w:rFonts w:hint="eastAsia"/>
        </w:rPr>
        <w:t>上文所述古代</w:t>
      </w:r>
      <w:r w:rsidR="000A78CD" w:rsidRPr="009E150A">
        <w:rPr>
          <w:rFonts w:hint="eastAsia"/>
        </w:rPr>
        <w:t>曾實施的</w:t>
      </w:r>
      <w:r w:rsidR="00BE7504" w:rsidRPr="009E150A">
        <w:rPr>
          <w:rFonts w:hint="eastAsia"/>
        </w:rPr>
        <w:t>老殘照護，作法相近的是：</w:t>
      </w:r>
    </w:p>
    <w:p w:rsidR="005C27B3" w:rsidRDefault="005C27B3" w:rsidP="00222449">
      <w:pPr>
        <w:pStyle w:val="TIT11"/>
        <w:tabs>
          <w:tab w:val="left" w:pos="4675"/>
        </w:tabs>
        <w:spacing w:line="300" w:lineRule="atLeast"/>
        <w:ind w:leftChars="165" w:left="883" w:hangingChars="200" w:hanging="520"/>
      </w:pPr>
      <w:r w:rsidRPr="00171303">
        <w:t>甲、</w:t>
      </w:r>
      <w:r w:rsidRPr="00E1790B">
        <w:rPr>
          <w:rFonts w:hint="eastAsia"/>
        </w:rPr>
        <w:t>社會互助</w:t>
      </w:r>
      <w:r w:rsidR="00171303">
        <w:tab/>
      </w:r>
      <w:r w:rsidRPr="00171303">
        <w:t>乙、</w:t>
      </w:r>
      <w:r w:rsidRPr="00E1790B">
        <w:rPr>
          <w:rFonts w:hint="eastAsia"/>
        </w:rPr>
        <w:t>減輕失能家庭租稅</w:t>
      </w:r>
    </w:p>
    <w:p w:rsidR="005C27B3" w:rsidRDefault="005C27B3" w:rsidP="00222449">
      <w:pPr>
        <w:pStyle w:val="TIT11"/>
        <w:tabs>
          <w:tab w:val="left" w:pos="4675"/>
        </w:tabs>
        <w:spacing w:line="300" w:lineRule="atLeast"/>
        <w:ind w:leftChars="165" w:left="883" w:hangingChars="200" w:hanging="520"/>
      </w:pPr>
      <w:r w:rsidRPr="00E1790B">
        <w:rPr>
          <w:rFonts w:hint="eastAsia"/>
        </w:rPr>
        <w:t>丙、公私部門合作</w:t>
      </w:r>
      <w:r w:rsidR="00171303">
        <w:tab/>
      </w:r>
      <w:r w:rsidRPr="00E1790B">
        <w:rPr>
          <w:rFonts w:hint="eastAsia"/>
        </w:rPr>
        <w:t>丁、提供家庭照顧者支持</w:t>
      </w:r>
      <w:r>
        <w:rPr>
          <w:rFonts w:hint="eastAsia"/>
        </w:rPr>
        <w:t>，減輕負荷</w:t>
      </w:r>
    </w:p>
    <w:p w:rsidR="005C27B3" w:rsidRPr="00E1790B" w:rsidRDefault="005C27B3" w:rsidP="00222449">
      <w:pPr>
        <w:pStyle w:val="TIT11"/>
        <w:tabs>
          <w:tab w:val="left" w:pos="4675"/>
        </w:tabs>
        <w:spacing w:line="300" w:lineRule="atLeast"/>
        <w:ind w:leftChars="165" w:left="883" w:hangingChars="200" w:hanging="520"/>
      </w:pPr>
      <w:r w:rsidRPr="00E1790B">
        <w:rPr>
          <w:rFonts w:hint="eastAsia"/>
        </w:rPr>
        <w:t>戊、整合安養與醫療</w:t>
      </w:r>
      <w:r w:rsidR="00171303">
        <w:tab/>
      </w:r>
      <w:r w:rsidRPr="00E1790B">
        <w:rPr>
          <w:rFonts w:hint="eastAsia"/>
        </w:rPr>
        <w:t>己、</w:t>
      </w:r>
      <w:r w:rsidRPr="00171303">
        <w:rPr>
          <w:rFonts w:hint="eastAsia"/>
        </w:rPr>
        <w:t>串聯社區關懷據點，提供預防照顧</w:t>
      </w:r>
    </w:p>
    <w:p w:rsidR="005C27B3" w:rsidRPr="00171303" w:rsidRDefault="005C27B3" w:rsidP="00222449">
      <w:pPr>
        <w:pStyle w:val="ABCD"/>
        <w:tabs>
          <w:tab w:val="clear" w:pos="2693"/>
          <w:tab w:val="clear" w:pos="4961"/>
          <w:tab w:val="clear" w:pos="7229"/>
          <w:tab w:val="left" w:pos="2504"/>
          <w:tab w:val="left" w:pos="4677"/>
          <w:tab w:val="left" w:pos="6833"/>
        </w:tabs>
        <w:spacing w:line="300" w:lineRule="atLeast"/>
        <w:ind w:leftChars="150" w:left="330" w:firstLine="0"/>
      </w:pPr>
      <w:r w:rsidRPr="00171303">
        <w:t>(A)</w:t>
      </w:r>
      <w:r>
        <w:rPr>
          <w:rFonts w:hint="eastAsia"/>
        </w:rPr>
        <w:t>甲乙丁</w:t>
      </w:r>
      <w:r w:rsidRPr="00171303">
        <w:rPr>
          <w:rFonts w:hint="eastAsia"/>
        </w:rPr>
        <w:tab/>
      </w:r>
      <w:r w:rsidRPr="00171303">
        <w:t>(B)</w:t>
      </w:r>
      <w:r>
        <w:rPr>
          <w:rFonts w:hint="eastAsia"/>
        </w:rPr>
        <w:t>甲丙戊</w:t>
      </w:r>
      <w:r w:rsidRPr="00171303">
        <w:rPr>
          <w:rFonts w:hint="eastAsia"/>
        </w:rPr>
        <w:tab/>
      </w:r>
      <w:r w:rsidRPr="00171303">
        <w:t>(C)</w:t>
      </w:r>
      <w:r>
        <w:rPr>
          <w:rFonts w:hint="eastAsia"/>
        </w:rPr>
        <w:t>乙丙己</w:t>
      </w:r>
      <w:r w:rsidRPr="00171303">
        <w:rPr>
          <w:rFonts w:hint="eastAsia"/>
        </w:rPr>
        <w:tab/>
      </w:r>
      <w:r w:rsidRPr="00171303">
        <w:t>(D)</w:t>
      </w:r>
      <w:r>
        <w:rPr>
          <w:rFonts w:hint="eastAsia"/>
        </w:rPr>
        <w:t>丙丁戊</w:t>
      </w:r>
    </w:p>
    <w:p w:rsidR="0082332A" w:rsidRPr="009D6BB9" w:rsidRDefault="007463AC" w:rsidP="00222449">
      <w:pPr>
        <w:pStyle w:val="TIT1"/>
        <w:spacing w:afterLines="25" w:after="60" w:line="300" w:lineRule="atLeast"/>
        <w:rPr>
          <w:u w:val="single"/>
        </w:rPr>
      </w:pPr>
      <w:r>
        <w:rPr>
          <w:u w:val="single"/>
        </w:rPr>
        <w:t>20</w:t>
      </w:r>
      <w:r w:rsidR="0082332A">
        <w:rPr>
          <w:rFonts w:hint="eastAsia"/>
          <w:u w:val="single"/>
        </w:rPr>
        <w:t>-</w:t>
      </w:r>
      <w:r>
        <w:rPr>
          <w:u w:val="single"/>
        </w:rPr>
        <w:t>23</w:t>
      </w:r>
      <w:r w:rsidR="0082332A" w:rsidRPr="009D6BB9">
        <w:rPr>
          <w:rFonts w:hint="eastAsia"/>
          <w:u w:val="single"/>
        </w:rPr>
        <w:t>為題組</w:t>
      </w:r>
      <w:r w:rsidR="0082332A" w:rsidRPr="00171303">
        <w:rPr>
          <w:rFonts w:hint="eastAsia"/>
        </w:rPr>
        <w:t>。閱讀下文，回答</w:t>
      </w:r>
      <w:r w:rsidRPr="00171303">
        <w:t>20</w:t>
      </w:r>
      <w:r w:rsidR="0082332A" w:rsidRPr="00171303">
        <w:rPr>
          <w:rFonts w:hint="eastAsia"/>
        </w:rPr>
        <w:t>-</w:t>
      </w:r>
      <w:r w:rsidRPr="00171303">
        <w:t>23</w:t>
      </w:r>
      <w:r w:rsidR="0082332A" w:rsidRPr="00171303">
        <w:rPr>
          <w:rFonts w:hint="eastAsia"/>
        </w:rPr>
        <w:t>題。</w:t>
      </w:r>
    </w:p>
    <w:p w:rsidR="00932515" w:rsidRDefault="001F2207" w:rsidP="00222449">
      <w:pPr>
        <w:pStyle w:val="tit2"/>
        <w:spacing w:line="300" w:lineRule="atLeast"/>
        <w:ind w:leftChars="150" w:left="330" w:firstLineChars="200" w:firstLine="520"/>
        <w:rPr>
          <w:spacing w:val="20"/>
        </w:rPr>
      </w:pPr>
      <w:r>
        <w:rPr>
          <w:rFonts w:hint="eastAsia"/>
          <w:spacing w:val="20"/>
        </w:rPr>
        <w:t>（</w:t>
      </w:r>
      <w:r w:rsidRPr="00EF111E">
        <w:rPr>
          <w:spacing w:val="20"/>
        </w:rPr>
        <w:t>黛玉</w:t>
      </w:r>
      <w:r>
        <w:rPr>
          <w:rFonts w:hint="eastAsia"/>
          <w:spacing w:val="20"/>
        </w:rPr>
        <w:t>從揚州來賈府，到了榮國府大門）</w:t>
      </w:r>
      <w:r w:rsidR="0082332A" w:rsidRPr="00EF111E">
        <w:rPr>
          <w:spacing w:val="20"/>
        </w:rPr>
        <w:t>卻不進正門，只進了西邊角門</w:t>
      </w:r>
      <w:r w:rsidR="0082332A" w:rsidRPr="00EF111E">
        <w:rPr>
          <w:rFonts w:hint="eastAsia"/>
          <w:spacing w:val="20"/>
        </w:rPr>
        <w:t>。</w:t>
      </w:r>
      <w:r w:rsidR="0082332A" w:rsidRPr="00EF111E">
        <w:rPr>
          <w:spacing w:val="20"/>
        </w:rPr>
        <w:t>那轎夫抬進去，走了一射之地，將轉彎時，便歇下退出去了</w:t>
      </w:r>
      <w:r w:rsidR="0082332A" w:rsidRPr="00EF111E">
        <w:rPr>
          <w:rFonts w:hint="eastAsia"/>
          <w:spacing w:val="20"/>
        </w:rPr>
        <w:t>。</w:t>
      </w:r>
      <w:r w:rsidR="0082332A" w:rsidRPr="00EF111E">
        <w:rPr>
          <w:spacing w:val="20"/>
        </w:rPr>
        <w:t>後面的婆子們已都下了轎，趕上前來</w:t>
      </w:r>
      <w:r w:rsidR="0082332A" w:rsidRPr="00EF111E">
        <w:rPr>
          <w:rFonts w:hint="eastAsia"/>
          <w:spacing w:val="20"/>
        </w:rPr>
        <w:t>。</w:t>
      </w:r>
      <w:r w:rsidR="0082332A" w:rsidRPr="00EF111E">
        <w:rPr>
          <w:spacing w:val="20"/>
        </w:rPr>
        <w:t>另換了三四個衣帽周全十七八歲的小廝上來，復抬起轎子</w:t>
      </w:r>
      <w:r w:rsidR="0082332A" w:rsidRPr="00EF111E">
        <w:rPr>
          <w:rFonts w:hint="eastAsia"/>
          <w:spacing w:val="20"/>
        </w:rPr>
        <w:t>。</w:t>
      </w:r>
      <w:r w:rsidR="0082332A" w:rsidRPr="00EF111E">
        <w:rPr>
          <w:spacing w:val="20"/>
        </w:rPr>
        <w:t>眾</w:t>
      </w:r>
      <w:proofErr w:type="gramStart"/>
      <w:r w:rsidR="0082332A" w:rsidRPr="00EF111E">
        <w:rPr>
          <w:spacing w:val="20"/>
        </w:rPr>
        <w:t>婆子步下圍</w:t>
      </w:r>
      <w:proofErr w:type="gramEnd"/>
      <w:r w:rsidR="0082332A" w:rsidRPr="00EF111E">
        <w:rPr>
          <w:spacing w:val="20"/>
        </w:rPr>
        <w:t>隨</w:t>
      </w:r>
      <w:r w:rsidR="0082332A" w:rsidRPr="00EF111E">
        <w:rPr>
          <w:rFonts w:hint="eastAsia"/>
          <w:spacing w:val="20"/>
        </w:rPr>
        <w:t>，</w:t>
      </w:r>
      <w:r w:rsidR="0082332A" w:rsidRPr="00EF111E">
        <w:rPr>
          <w:spacing w:val="20"/>
        </w:rPr>
        <w:t>至</w:t>
      </w:r>
      <w:proofErr w:type="gramStart"/>
      <w:r w:rsidR="0082332A" w:rsidRPr="00EF111E">
        <w:rPr>
          <w:spacing w:val="20"/>
        </w:rPr>
        <w:t>一</w:t>
      </w:r>
      <w:proofErr w:type="gramEnd"/>
      <w:r w:rsidR="0082332A" w:rsidRPr="00EF111E">
        <w:rPr>
          <w:spacing w:val="20"/>
        </w:rPr>
        <w:t>垂花門前落下，眾小廝退出，眾婆子上來打</w:t>
      </w:r>
      <w:proofErr w:type="gramStart"/>
      <w:r w:rsidR="0082332A" w:rsidRPr="00EF111E">
        <w:rPr>
          <w:spacing w:val="20"/>
        </w:rPr>
        <w:t>起轎簾，扶黛玉下</w:t>
      </w:r>
      <w:proofErr w:type="gramEnd"/>
      <w:r w:rsidR="0082332A" w:rsidRPr="00EF111E">
        <w:rPr>
          <w:spacing w:val="20"/>
        </w:rPr>
        <w:t>轎</w:t>
      </w:r>
      <w:r w:rsidR="0082332A" w:rsidRPr="00EF111E">
        <w:rPr>
          <w:rFonts w:hint="eastAsia"/>
          <w:spacing w:val="20"/>
        </w:rPr>
        <w:t>。</w:t>
      </w:r>
      <w:r w:rsidR="0082332A" w:rsidRPr="00EF111E">
        <w:rPr>
          <w:spacing w:val="20"/>
        </w:rPr>
        <w:t>林黛玉扶著婆子的手，進了垂花門，兩邊是</w:t>
      </w:r>
      <w:r>
        <w:rPr>
          <w:rFonts w:hint="eastAsia"/>
          <w:spacing w:val="20"/>
        </w:rPr>
        <w:t>抄</w:t>
      </w:r>
      <w:r w:rsidR="0082332A" w:rsidRPr="00EF111E">
        <w:rPr>
          <w:spacing w:val="20"/>
        </w:rPr>
        <w:t>手遊廊，當中是穿堂，當地放著一個紫檀架子大理石的大插屏</w:t>
      </w:r>
      <w:r w:rsidR="0082332A" w:rsidRPr="00EF111E">
        <w:rPr>
          <w:rFonts w:hint="eastAsia"/>
          <w:spacing w:val="20"/>
        </w:rPr>
        <w:t>。</w:t>
      </w:r>
      <w:r>
        <w:rPr>
          <w:rFonts w:hint="eastAsia"/>
          <w:spacing w:val="20"/>
        </w:rPr>
        <w:t>轉過插屏</w:t>
      </w:r>
      <w:r w:rsidR="00932515">
        <w:rPr>
          <w:rFonts w:hint="eastAsia"/>
          <w:spacing w:val="20"/>
        </w:rPr>
        <w:t>，</w:t>
      </w:r>
      <w:r w:rsidR="0082332A" w:rsidRPr="00EF111E">
        <w:rPr>
          <w:spacing w:val="20"/>
        </w:rPr>
        <w:t>小小的三間廳，</w:t>
      </w:r>
      <w:proofErr w:type="gramStart"/>
      <w:r w:rsidR="0082332A" w:rsidRPr="00EF111E">
        <w:rPr>
          <w:spacing w:val="20"/>
        </w:rPr>
        <w:t>廳後就是</w:t>
      </w:r>
      <w:proofErr w:type="gramEnd"/>
      <w:r w:rsidR="0082332A" w:rsidRPr="00EF111E">
        <w:rPr>
          <w:spacing w:val="20"/>
        </w:rPr>
        <w:t>後面的正房大院</w:t>
      </w:r>
      <w:r w:rsidR="0082332A" w:rsidRPr="00EF111E">
        <w:rPr>
          <w:rFonts w:hint="eastAsia"/>
          <w:spacing w:val="20"/>
        </w:rPr>
        <w:t>。</w:t>
      </w:r>
      <w:r w:rsidR="0082332A" w:rsidRPr="00EF111E">
        <w:rPr>
          <w:spacing w:val="20"/>
        </w:rPr>
        <w:t>正面五間上房，皆雕梁畫棟</w:t>
      </w:r>
      <w:r w:rsidR="0082332A" w:rsidRPr="00EF111E">
        <w:rPr>
          <w:rFonts w:hint="eastAsia"/>
          <w:spacing w:val="20"/>
        </w:rPr>
        <w:t>。…</w:t>
      </w:r>
      <w:proofErr w:type="gramStart"/>
      <w:r w:rsidR="0082332A" w:rsidRPr="00EF111E">
        <w:rPr>
          <w:rFonts w:hint="eastAsia"/>
          <w:spacing w:val="20"/>
        </w:rPr>
        <w:t>…</w:t>
      </w:r>
      <w:proofErr w:type="gramEnd"/>
    </w:p>
    <w:p w:rsidR="00932515" w:rsidRDefault="0082332A" w:rsidP="00222449">
      <w:pPr>
        <w:pStyle w:val="tit2"/>
        <w:spacing w:line="300" w:lineRule="atLeast"/>
        <w:ind w:leftChars="150" w:left="330" w:firstLineChars="200" w:firstLine="520"/>
        <w:rPr>
          <w:spacing w:val="20"/>
        </w:rPr>
      </w:pPr>
      <w:r w:rsidRPr="00EF111E">
        <w:rPr>
          <w:rFonts w:hint="eastAsia"/>
          <w:spacing w:val="20"/>
        </w:rPr>
        <w:t>（黛玉見過外祖母賈母後，</w:t>
      </w:r>
      <w:r w:rsidR="00932515">
        <w:rPr>
          <w:rFonts w:hint="eastAsia"/>
          <w:spacing w:val="20"/>
        </w:rPr>
        <w:t>將</w:t>
      </w:r>
      <w:r w:rsidRPr="00EF111E">
        <w:rPr>
          <w:rFonts w:hint="eastAsia"/>
          <w:spacing w:val="20"/>
        </w:rPr>
        <w:t>隨大舅母邢夫人往見大舅父賈赦）</w:t>
      </w:r>
      <w:r w:rsidRPr="00EF111E">
        <w:rPr>
          <w:spacing w:val="20"/>
        </w:rPr>
        <w:t>大家送至穿堂前</w:t>
      </w:r>
      <w:r w:rsidRPr="00EF111E">
        <w:rPr>
          <w:rFonts w:hint="eastAsia"/>
          <w:spacing w:val="20"/>
        </w:rPr>
        <w:t>，</w:t>
      </w:r>
      <w:r w:rsidRPr="00EF111E">
        <w:rPr>
          <w:spacing w:val="20"/>
        </w:rPr>
        <w:t>出了垂花門，早</w:t>
      </w:r>
      <w:proofErr w:type="gramStart"/>
      <w:r w:rsidRPr="00EF111E">
        <w:rPr>
          <w:spacing w:val="20"/>
        </w:rPr>
        <w:t>有眾小廝們拉</w:t>
      </w:r>
      <w:proofErr w:type="gramEnd"/>
      <w:r w:rsidRPr="00EF111E">
        <w:rPr>
          <w:spacing w:val="20"/>
        </w:rPr>
        <w:t>過一輛翠</w:t>
      </w:r>
      <w:proofErr w:type="gramStart"/>
      <w:r w:rsidRPr="00EF111E">
        <w:rPr>
          <w:spacing w:val="20"/>
        </w:rPr>
        <w:t>幄青</w:t>
      </w:r>
      <w:r w:rsidRPr="00EF111E">
        <w:rPr>
          <w:rFonts w:hint="eastAsia"/>
          <w:spacing w:val="20"/>
        </w:rPr>
        <w:t>綢</w:t>
      </w:r>
      <w:r w:rsidRPr="00EF111E">
        <w:rPr>
          <w:spacing w:val="20"/>
        </w:rPr>
        <w:t>車</w:t>
      </w:r>
      <w:proofErr w:type="gramEnd"/>
      <w:r w:rsidRPr="00EF111E">
        <w:rPr>
          <w:spacing w:val="20"/>
        </w:rPr>
        <w:t>，邢夫人</w:t>
      </w:r>
      <w:proofErr w:type="gramStart"/>
      <w:r w:rsidRPr="00EF111E">
        <w:rPr>
          <w:spacing w:val="20"/>
        </w:rPr>
        <w:t>攜了黛</w:t>
      </w:r>
      <w:proofErr w:type="gramEnd"/>
      <w:r w:rsidRPr="00EF111E">
        <w:rPr>
          <w:spacing w:val="20"/>
        </w:rPr>
        <w:t>玉，坐在上面，眾婆子們放下</w:t>
      </w:r>
      <w:proofErr w:type="gramStart"/>
      <w:r w:rsidRPr="00EF111E">
        <w:rPr>
          <w:spacing w:val="20"/>
        </w:rPr>
        <w:t>車</w:t>
      </w:r>
      <w:r w:rsidRPr="00EF111E">
        <w:rPr>
          <w:rFonts w:hint="eastAsia"/>
          <w:spacing w:val="20"/>
        </w:rPr>
        <w:t>簾</w:t>
      </w:r>
      <w:r w:rsidRPr="00EF111E">
        <w:rPr>
          <w:spacing w:val="20"/>
        </w:rPr>
        <w:t>，方命</w:t>
      </w:r>
      <w:proofErr w:type="gramEnd"/>
      <w:r w:rsidRPr="00EF111E">
        <w:rPr>
          <w:spacing w:val="20"/>
        </w:rPr>
        <w:t>小廝們抬起，</w:t>
      </w:r>
      <w:proofErr w:type="gramStart"/>
      <w:r w:rsidRPr="00EF111E">
        <w:rPr>
          <w:spacing w:val="20"/>
        </w:rPr>
        <w:t>拉至寬處</w:t>
      </w:r>
      <w:proofErr w:type="gramEnd"/>
      <w:r w:rsidRPr="00EF111E">
        <w:rPr>
          <w:spacing w:val="20"/>
        </w:rPr>
        <w:t>，</w:t>
      </w:r>
      <w:proofErr w:type="gramStart"/>
      <w:r w:rsidRPr="00EF111E">
        <w:rPr>
          <w:spacing w:val="20"/>
        </w:rPr>
        <w:t>方駕上馴騾</w:t>
      </w:r>
      <w:proofErr w:type="gramEnd"/>
      <w:r w:rsidRPr="00EF111E">
        <w:rPr>
          <w:spacing w:val="20"/>
        </w:rPr>
        <w:t>，亦出了西角門，往東</w:t>
      </w:r>
      <w:proofErr w:type="gramStart"/>
      <w:r w:rsidRPr="00EF111E">
        <w:rPr>
          <w:spacing w:val="20"/>
        </w:rPr>
        <w:t>過榮府</w:t>
      </w:r>
      <w:proofErr w:type="gramEnd"/>
      <w:r w:rsidRPr="00EF111E">
        <w:rPr>
          <w:spacing w:val="20"/>
        </w:rPr>
        <w:t>正門，便入</w:t>
      </w:r>
      <w:proofErr w:type="gramStart"/>
      <w:r w:rsidRPr="00EF111E">
        <w:rPr>
          <w:spacing w:val="20"/>
        </w:rPr>
        <w:t>一</w:t>
      </w:r>
      <w:proofErr w:type="gramEnd"/>
      <w:r w:rsidRPr="00EF111E">
        <w:rPr>
          <w:spacing w:val="20"/>
        </w:rPr>
        <w:t>黑油大門中，</w:t>
      </w:r>
      <w:proofErr w:type="gramStart"/>
      <w:r w:rsidRPr="00EF111E">
        <w:rPr>
          <w:spacing w:val="20"/>
        </w:rPr>
        <w:t>至儀門前</w:t>
      </w:r>
      <w:proofErr w:type="gramEnd"/>
      <w:r w:rsidRPr="00EF111E">
        <w:rPr>
          <w:spacing w:val="20"/>
        </w:rPr>
        <w:t>方下來</w:t>
      </w:r>
      <w:r w:rsidRPr="00EF111E">
        <w:rPr>
          <w:rFonts w:hint="eastAsia"/>
          <w:spacing w:val="20"/>
        </w:rPr>
        <w:t>。</w:t>
      </w:r>
      <w:r w:rsidRPr="00EF111E">
        <w:rPr>
          <w:spacing w:val="20"/>
        </w:rPr>
        <w:t>眾小廝退出，方打起車</w:t>
      </w:r>
      <w:r w:rsidRPr="00EF111E">
        <w:rPr>
          <w:rFonts w:hint="eastAsia"/>
          <w:spacing w:val="20"/>
        </w:rPr>
        <w:t>簾</w:t>
      </w:r>
      <w:r w:rsidRPr="00EF111E">
        <w:rPr>
          <w:spacing w:val="20"/>
        </w:rPr>
        <w:t>，</w:t>
      </w:r>
      <w:smartTag w:uri="urn:schemas-microsoft-com:office:smarttags" w:element="PersonName">
        <w:smartTagPr>
          <w:attr w:name="ProductID" w:val="邢"/>
        </w:smartTagPr>
        <w:r w:rsidRPr="00EF111E">
          <w:rPr>
            <w:spacing w:val="20"/>
          </w:rPr>
          <w:t>邢</w:t>
        </w:r>
      </w:smartTag>
      <w:r w:rsidRPr="00EF111E">
        <w:rPr>
          <w:spacing w:val="20"/>
        </w:rPr>
        <w:t>夫人攙著黛玉的手，進入院中</w:t>
      </w:r>
      <w:r w:rsidRPr="00EF111E">
        <w:rPr>
          <w:rFonts w:hint="eastAsia"/>
          <w:spacing w:val="20"/>
        </w:rPr>
        <w:t>，</w:t>
      </w:r>
      <w:r w:rsidRPr="00EF111E">
        <w:rPr>
          <w:spacing w:val="20"/>
        </w:rPr>
        <w:t>黛玉度其房屋院宇，必是榮府中花園隔斷過來的</w:t>
      </w:r>
      <w:r w:rsidRPr="00EF111E">
        <w:rPr>
          <w:rFonts w:hint="eastAsia"/>
          <w:spacing w:val="20"/>
        </w:rPr>
        <w:t>。</w:t>
      </w:r>
      <w:r w:rsidRPr="00EF111E">
        <w:rPr>
          <w:spacing w:val="20"/>
        </w:rPr>
        <w:t>進入三層儀門，果見正房廂廡遊廊，悉皆小巧別致，不似方才那邊軒峻壯麗</w:t>
      </w:r>
      <w:r w:rsidRPr="00EF111E">
        <w:rPr>
          <w:rFonts w:hint="eastAsia"/>
          <w:spacing w:val="20"/>
        </w:rPr>
        <w:t>。…</w:t>
      </w:r>
      <w:proofErr w:type="gramStart"/>
      <w:r w:rsidRPr="00EF111E">
        <w:rPr>
          <w:rFonts w:hint="eastAsia"/>
          <w:spacing w:val="20"/>
        </w:rPr>
        <w:t>…</w:t>
      </w:r>
      <w:proofErr w:type="gramEnd"/>
    </w:p>
    <w:p w:rsidR="0082332A" w:rsidRPr="00EF111E" w:rsidRDefault="0082332A" w:rsidP="00450871">
      <w:pPr>
        <w:pStyle w:val="tit2"/>
        <w:spacing w:line="315" w:lineRule="atLeast"/>
        <w:ind w:leftChars="150" w:left="330" w:firstLineChars="200" w:firstLine="520"/>
        <w:rPr>
          <w:spacing w:val="20"/>
        </w:rPr>
      </w:pPr>
      <w:r w:rsidRPr="00EF111E">
        <w:rPr>
          <w:rFonts w:hint="eastAsia"/>
          <w:spacing w:val="20"/>
        </w:rPr>
        <w:lastRenderedPageBreak/>
        <w:t>（邢夫人遣人送黛玉往見二舅父賈政）</w:t>
      </w:r>
      <w:r w:rsidR="00932515">
        <w:rPr>
          <w:rFonts w:hint="eastAsia"/>
          <w:spacing w:val="20"/>
        </w:rPr>
        <w:t>於是</w:t>
      </w:r>
      <w:r w:rsidR="00932515" w:rsidRPr="00EF111E">
        <w:rPr>
          <w:spacing w:val="20"/>
        </w:rPr>
        <w:t>黛玉</w:t>
      </w:r>
      <w:r w:rsidR="00932515">
        <w:rPr>
          <w:rFonts w:hint="eastAsia"/>
          <w:spacing w:val="20"/>
        </w:rPr>
        <w:t>告辭，</w:t>
      </w:r>
      <w:r w:rsidR="00932515" w:rsidRPr="00EF111E">
        <w:rPr>
          <w:rFonts w:hint="eastAsia"/>
          <w:spacing w:val="20"/>
        </w:rPr>
        <w:t>邢</w:t>
      </w:r>
      <w:r w:rsidR="00932515">
        <w:rPr>
          <w:rFonts w:hint="eastAsia"/>
          <w:spacing w:val="20"/>
        </w:rPr>
        <w:t>夫人送</w:t>
      </w:r>
      <w:proofErr w:type="gramStart"/>
      <w:r w:rsidR="00932515">
        <w:rPr>
          <w:rFonts w:hint="eastAsia"/>
          <w:spacing w:val="20"/>
        </w:rPr>
        <w:t>至儀門前</w:t>
      </w:r>
      <w:proofErr w:type="gramEnd"/>
      <w:r w:rsidR="00932515">
        <w:rPr>
          <w:rFonts w:hint="eastAsia"/>
          <w:spacing w:val="20"/>
        </w:rPr>
        <w:t>，又</w:t>
      </w:r>
      <w:r w:rsidR="00573500" w:rsidRPr="00573500">
        <w:rPr>
          <w:rFonts w:hint="eastAsia"/>
          <w:spacing w:val="20"/>
        </w:rPr>
        <w:t>囑咐</w:t>
      </w:r>
      <w:r w:rsidR="00932515">
        <w:rPr>
          <w:rFonts w:hint="eastAsia"/>
          <w:spacing w:val="20"/>
        </w:rPr>
        <w:t>了眾人幾句，眼看著車去了方回來。</w:t>
      </w:r>
      <w:r w:rsidRPr="00EF111E">
        <w:rPr>
          <w:spacing w:val="20"/>
        </w:rPr>
        <w:t>一時黛</w:t>
      </w:r>
      <w:proofErr w:type="gramStart"/>
      <w:r w:rsidRPr="00EF111E">
        <w:rPr>
          <w:spacing w:val="20"/>
        </w:rPr>
        <w:t>玉進了榮府</w:t>
      </w:r>
      <w:proofErr w:type="gramEnd"/>
      <w:r w:rsidRPr="00EF111E">
        <w:rPr>
          <w:spacing w:val="20"/>
        </w:rPr>
        <w:t>，下了車</w:t>
      </w:r>
      <w:r w:rsidRPr="00EF111E">
        <w:rPr>
          <w:rFonts w:hint="eastAsia"/>
          <w:spacing w:val="20"/>
        </w:rPr>
        <w:t>，</w:t>
      </w:r>
      <w:r w:rsidRPr="00EF111E">
        <w:rPr>
          <w:spacing w:val="20"/>
        </w:rPr>
        <w:t>眾嬤嬤引著，便往東轉彎，穿過一個東西的穿堂，向南大廳之後，儀門內大院落，上面五間大正房，兩邊廂房</w:t>
      </w:r>
      <w:r w:rsidRPr="00EF111E">
        <w:rPr>
          <w:rFonts w:hint="eastAsia"/>
          <w:spacing w:val="20"/>
        </w:rPr>
        <w:t>，</w:t>
      </w:r>
      <w:proofErr w:type="gramStart"/>
      <w:r w:rsidRPr="00EF111E">
        <w:rPr>
          <w:spacing w:val="20"/>
        </w:rPr>
        <w:t>鹿頂耳房鑽山</w:t>
      </w:r>
      <w:proofErr w:type="gramEnd"/>
      <w:r w:rsidRPr="00EF111E">
        <w:rPr>
          <w:spacing w:val="20"/>
        </w:rPr>
        <w:t>，四通八達，軒昂壯麗，比賈母處不同，</w:t>
      </w:r>
      <w:proofErr w:type="gramStart"/>
      <w:r w:rsidRPr="00EF111E">
        <w:rPr>
          <w:spacing w:val="20"/>
        </w:rPr>
        <w:t>黛玉便知</w:t>
      </w:r>
      <w:proofErr w:type="gramEnd"/>
      <w:r w:rsidRPr="00EF111E">
        <w:rPr>
          <w:spacing w:val="20"/>
        </w:rPr>
        <w:t>這方是正經正內室，一條</w:t>
      </w:r>
      <w:proofErr w:type="gramStart"/>
      <w:r w:rsidRPr="00EF111E">
        <w:rPr>
          <w:spacing w:val="20"/>
        </w:rPr>
        <w:t>大甬路</w:t>
      </w:r>
      <w:proofErr w:type="gramEnd"/>
      <w:r w:rsidRPr="00EF111E">
        <w:rPr>
          <w:spacing w:val="20"/>
        </w:rPr>
        <w:t>，直接出大門的。進入堂屋中，抬頭迎面先看見一個赤金九龍青地大匾，匾上寫著斗大的三個大字，是「榮禧堂」</w:t>
      </w:r>
      <w:r w:rsidRPr="00EF111E">
        <w:rPr>
          <w:rFonts w:hint="eastAsia"/>
          <w:spacing w:val="20"/>
        </w:rPr>
        <w:t>。（《紅樓夢》第</w:t>
      </w:r>
      <w:r w:rsidRPr="00EF111E">
        <w:rPr>
          <w:rFonts w:hint="eastAsia"/>
          <w:spacing w:val="20"/>
        </w:rPr>
        <w:t>3</w:t>
      </w:r>
      <w:r w:rsidRPr="00EF111E">
        <w:rPr>
          <w:rFonts w:hint="eastAsia"/>
          <w:spacing w:val="20"/>
        </w:rPr>
        <w:t>回）</w:t>
      </w:r>
    </w:p>
    <w:p w:rsidR="0082332A" w:rsidRPr="009E150A" w:rsidRDefault="00932515" w:rsidP="00450871">
      <w:pPr>
        <w:pStyle w:val="TIT1"/>
        <w:spacing w:beforeLines="25" w:before="60" w:line="325" w:lineRule="atLeast"/>
        <w:ind w:left="330" w:hangingChars="150" w:hanging="330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7D70B0A" wp14:editId="0FCF7DA4">
                <wp:simplePos x="0" y="0"/>
                <wp:positionH relativeFrom="margin">
                  <wp:align>right</wp:align>
                </wp:positionH>
                <wp:positionV relativeFrom="paragraph">
                  <wp:posOffset>125910</wp:posOffset>
                </wp:positionV>
                <wp:extent cx="2601595" cy="1027430"/>
                <wp:effectExtent l="0" t="0" r="27305" b="1270"/>
                <wp:wrapSquare wrapText="bothSides"/>
                <wp:docPr id="459" name="群組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1595" cy="1027430"/>
                          <a:chOff x="0" y="0"/>
                          <a:chExt cx="2601595" cy="1027430"/>
                        </a:xfrm>
                      </wpg:grpSpPr>
                      <wpg:grpSp>
                        <wpg:cNvPr id="460" name="群組 460"/>
                        <wpg:cNvGrpSpPr/>
                        <wpg:grpSpPr>
                          <a:xfrm>
                            <a:off x="0" y="0"/>
                            <a:ext cx="2601595" cy="1027430"/>
                            <a:chOff x="0" y="0"/>
                            <a:chExt cx="2601595" cy="1027430"/>
                          </a:xfrm>
                        </wpg:grpSpPr>
                        <wpg:grpSp>
                          <wpg:cNvPr id="461" name="群組 461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2601595" cy="1027430"/>
                              <a:chOff x="-91452" y="0"/>
                              <a:chExt cx="2352412" cy="927427"/>
                            </a:xfrm>
                          </wpg:grpSpPr>
                          <wpg:grpSp>
                            <wpg:cNvPr id="462" name="群組 462"/>
                            <wpg:cNvGrpSpPr/>
                            <wpg:grpSpPr>
                              <a:xfrm>
                                <a:off x="708530" y="0"/>
                                <a:ext cx="1552430" cy="764922"/>
                                <a:chOff x="-81772" y="0"/>
                                <a:chExt cx="1552430" cy="764922"/>
                              </a:xfrm>
                            </wpg:grpSpPr>
                            <wpg:grpSp>
                              <wpg:cNvPr id="463" name="群組 463"/>
                              <wpg:cNvGrpSpPr/>
                              <wpg:grpSpPr>
                                <a:xfrm>
                                  <a:off x="-81772" y="0"/>
                                  <a:ext cx="1552430" cy="698598"/>
                                  <a:chOff x="-97975" y="-24529"/>
                                  <a:chExt cx="1860032" cy="838624"/>
                                </a:xfrm>
                              </wpg:grpSpPr>
                              <wps:wsp>
                                <wps:cNvPr id="464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97975" y="-24529"/>
                                    <a:ext cx="1860032" cy="8386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32515" w:rsidRPr="003A70BB" w:rsidRDefault="00932515" w:rsidP="00932515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360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65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32242" y="65519"/>
                                    <a:ext cx="496075" cy="4317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32515" w:rsidRPr="00592436" w:rsidRDefault="00932515" w:rsidP="00932515">
                                      <w:pPr>
                                        <w:spacing w:line="340" w:lineRule="atLeast"/>
                                        <w:jc w:val="center"/>
                                        <w:rPr>
                                          <w:rFonts w:ascii="新細明體" w:hAnsi="新細明體"/>
                                          <w:sz w:val="20"/>
                                          <w:szCs w:val="21"/>
                                        </w:rPr>
                                      </w:pPr>
                                      <w:r w:rsidRPr="00592436">
                                        <w:rPr>
                                          <w:rFonts w:ascii="新細明體" w:hAnsi="新細明體" w:hint="eastAsia"/>
                                          <w:sz w:val="20"/>
                                          <w:szCs w:val="21"/>
                                        </w:rPr>
                                        <w:t>宅院甲</w:t>
                                      </w:r>
                                    </w:p>
                                  </w:txbxContent>
                                </wps:txbx>
                                <wps:bodyPr rot="0" vert="horz" wrap="square" lIns="360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66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89210" y="68240"/>
                                    <a:ext cx="496075" cy="4317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32515" w:rsidRPr="00592436" w:rsidRDefault="00932515" w:rsidP="00932515">
                                      <w:pPr>
                                        <w:spacing w:line="340" w:lineRule="atLeast"/>
                                        <w:jc w:val="center"/>
                                        <w:rPr>
                                          <w:rFonts w:ascii="新細明體" w:hAnsi="新細明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92436">
                                        <w:rPr>
                                          <w:rFonts w:ascii="新細明體" w:hAnsi="新細明體" w:hint="eastAsia"/>
                                          <w:sz w:val="20"/>
                                          <w:szCs w:val="20"/>
                                        </w:rPr>
                                        <w:t>宅院乙</w:t>
                                      </w:r>
                                    </w:p>
                                  </w:txbxContent>
                                </wps:txbx>
                                <wps:bodyPr rot="0" vert="horz" wrap="square" lIns="360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67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03460" y="68240"/>
                                    <a:ext cx="496075" cy="4317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32515" w:rsidRPr="00592436" w:rsidRDefault="00932515" w:rsidP="00932515">
                                      <w:pPr>
                                        <w:spacing w:line="340" w:lineRule="atLeast"/>
                                        <w:jc w:val="center"/>
                                        <w:rPr>
                                          <w:rFonts w:ascii="新細明體" w:hAnsi="新細明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92436">
                                        <w:rPr>
                                          <w:rFonts w:ascii="新細明體" w:hAnsi="新細明體" w:hint="eastAsia"/>
                                          <w:sz w:val="20"/>
                                          <w:szCs w:val="20"/>
                                        </w:rPr>
                                        <w:t>宅院丙</w:t>
                                      </w:r>
                                    </w:p>
                                  </w:txbxContent>
                                </wps:txbx>
                                <wps:bodyPr rot="0" vert="horz" wrap="square" lIns="360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68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003" y="624128"/>
                                  <a:ext cx="240884" cy="1407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444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32515" w:rsidRPr="00DE7C8F" w:rsidRDefault="00932515" w:rsidP="00222449">
                                    <w:pPr>
                                      <w:snapToGrid w:val="0"/>
                                      <w:spacing w:line="240" w:lineRule="atLeast"/>
                                      <w:ind w:leftChars="10" w:left="22"/>
                                      <w:jc w:val="center"/>
                                      <w:rPr>
                                        <w:rFonts w:ascii="新細明體" w:hAnsi="新細明體"/>
                                        <w:sz w:val="16"/>
                                        <w:szCs w:val="16"/>
                                      </w:rPr>
                                    </w:pPr>
                                    <w:r w:rsidRPr="00DE7C8F">
                                      <w:rPr>
                                        <w:rFonts w:ascii="新細明體" w:hAnsi="新細明體" w:hint="eastAsia"/>
                                        <w:sz w:val="16"/>
                                        <w:szCs w:val="16"/>
                                      </w:rPr>
                                      <w:t>角</w:t>
                                    </w:r>
                                    <w:r w:rsidRPr="00222449">
                                      <w:rPr>
                                        <w:rFonts w:ascii="新細明體" w:hAnsi="新細明體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E7C8F">
                                      <w:rPr>
                                        <w:rFonts w:ascii="新細明體" w:hAnsi="新細明體" w:hint="eastAsia"/>
                                        <w:sz w:val="16"/>
                                        <w:szCs w:val="16"/>
                                      </w:rPr>
                                      <w:t>門</w:t>
                                    </w:r>
                                  </w:p>
                                </w:txbxContent>
                              </wps:txbx>
                              <wps:bodyPr rot="0" vert="horz" wrap="square" lIns="360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69" name="群組 469"/>
                            <wpg:cNvGrpSpPr/>
                            <wpg:grpSpPr>
                              <a:xfrm>
                                <a:off x="-91452" y="144004"/>
                                <a:ext cx="779144" cy="783423"/>
                                <a:chOff x="-91452" y="-2953"/>
                                <a:chExt cx="779144" cy="7835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0" name="圖片 47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13" y="96136"/>
                                  <a:ext cx="624840" cy="609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71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87" y="640394"/>
                                  <a:ext cx="161925" cy="140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32515" w:rsidRPr="000B0F63" w:rsidRDefault="00932515" w:rsidP="00932515">
                                    <w:pPr>
                                      <w:snapToGrid w:val="0"/>
                                      <w:spacing w:line="2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18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18"/>
                                        <w:szCs w:val="21"/>
                                      </w:rPr>
                                      <w:t>南</w:t>
                                    </w:r>
                                  </w:p>
                                </w:txbxContent>
                              </wps:txbx>
                              <wps:bodyPr rot="0" vert="horz" wrap="square" lIns="360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2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5767" y="317087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32515" w:rsidRPr="000B0F63" w:rsidRDefault="00932515" w:rsidP="00932515">
                                    <w:pPr>
                                      <w:snapToGrid w:val="0"/>
                                      <w:spacing w:line="2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18"/>
                                        <w:szCs w:val="21"/>
                                      </w:rPr>
                                    </w:pPr>
                                    <w:r w:rsidRPr="000B0F63">
                                      <w:rPr>
                                        <w:rFonts w:ascii="標楷體" w:eastAsia="標楷體" w:hAnsi="標楷體" w:hint="eastAsia"/>
                                        <w:sz w:val="18"/>
                                        <w:szCs w:val="21"/>
                                      </w:rPr>
                                      <w:t>東</w:t>
                                    </w:r>
                                  </w:p>
                                </w:txbxContent>
                              </wps:txbx>
                              <wps:bodyPr rot="0" vert="horz" wrap="square" lIns="360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3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855" y="-2953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32515" w:rsidRPr="000B0F63" w:rsidRDefault="00932515" w:rsidP="00932515">
                                    <w:pPr>
                                      <w:snapToGrid w:val="0"/>
                                      <w:spacing w:line="2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18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18"/>
                                        <w:szCs w:val="21"/>
                                      </w:rPr>
                                      <w:t>北</w:t>
                                    </w:r>
                                  </w:p>
                                </w:txbxContent>
                              </wps:txbx>
                              <wps:bodyPr rot="0" vert="horz" wrap="square" lIns="360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4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91452" y="310556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32515" w:rsidRPr="000B0F63" w:rsidRDefault="00932515" w:rsidP="00932515">
                                    <w:pPr>
                                      <w:snapToGrid w:val="0"/>
                                      <w:spacing w:line="22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18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18"/>
                                        <w:szCs w:val="21"/>
                                      </w:rPr>
                                      <w:t>西</w:t>
                                    </w:r>
                                  </w:p>
                                </w:txbxContent>
                              </wps:txbx>
                              <wps:bodyPr rot="0" vert="horz" wrap="square" lIns="360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75" name="直線接點 475"/>
                          <wps:cNvCnPr/>
                          <wps:spPr>
                            <a:xfrm>
                              <a:off x="1457569" y="3907"/>
                              <a:ext cx="0" cy="7645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6" name="直線接點 476"/>
                          <wps:cNvCnPr/>
                          <wps:spPr>
                            <a:xfrm>
                              <a:off x="2024184" y="3907"/>
                              <a:ext cx="0" cy="7645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7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40300" y="669908"/>
                            <a:ext cx="413385" cy="194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4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515" w:rsidRPr="00592436" w:rsidRDefault="00932515" w:rsidP="00932515">
                              <w:pPr>
                                <w:snapToGrid w:val="0"/>
                                <w:spacing w:line="300" w:lineRule="atLeast"/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1"/>
                                </w:rPr>
                              </w:pPr>
                              <w:r w:rsidRPr="00592436">
                                <w:rPr>
                                  <w:rFonts w:ascii="新細明體" w:hAnsi="新細明體" w:hint="eastAsia"/>
                                  <w:sz w:val="20"/>
                                  <w:szCs w:val="21"/>
                                </w:rPr>
                                <w:t>正</w:t>
                              </w:r>
                              <w:r>
                                <w:rPr>
                                  <w:rFonts w:ascii="新細明體" w:hAnsi="新細明體" w:hint="eastAsia"/>
                                  <w:sz w:val="20"/>
                                  <w:szCs w:val="21"/>
                                </w:rPr>
                                <w:t xml:space="preserve"> </w:t>
                              </w:r>
                              <w:r w:rsidRPr="00592436">
                                <w:rPr>
                                  <w:rFonts w:ascii="新細明體" w:hAnsi="新細明體" w:hint="eastAsia"/>
                                  <w:sz w:val="20"/>
                                  <w:szCs w:val="21"/>
                                </w:rPr>
                                <w:t>門</w:t>
                              </w:r>
                            </w:p>
                          </w:txbxContent>
                        </wps:txbx>
                        <wps:bodyPr rot="0" vert="horz" wrap="square" lIns="36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70B0A" id="群組 459" o:spid="_x0000_s1031" style="position:absolute;left:0;text-align:left;margin-left:153.65pt;margin-top:9.9pt;width:204.85pt;height:80.9pt;z-index:251675648;mso-position-horizontal:right;mso-position-horizontal-relative:margin" coordsize="26015,10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">
                <v:group id="群組 460" o:spid="_x0000_s1032" style="position:absolute;width:26015;height:10274" coordsize="26015,10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群組 461" o:spid="_x0000_s1033" style="position:absolute;width:26015;height:10274" coordorigin="-914" coordsize="23524,9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o:lock v:ext="edit" aspectratio="t"/>
                    <v:group id="群組 462" o:spid="_x0000_s1034" style="position:absolute;left:7085;width:15524;height:7649" coordorigin="-817" coordsize="15524,7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  <v:group id="群組 463" o:spid="_x0000_s1035" style="position:absolute;left:-817;width:15523;height:6985" coordorigin="-979,-245" coordsize="18600,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      <v:shape id="Text Box 10" o:spid="_x0000_s1036" type="#_x0000_t202" style="position:absolute;left:-979;top:-245;width:18599;height:8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" strokeweight="1pt">
                          <v:textbox inset=".1mm,0,0,0">
                            <w:txbxContent>
                              <w:p w:rsidR="00932515" w:rsidRPr="003A70BB" w:rsidRDefault="00932515" w:rsidP="00932515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1" o:spid="_x0000_s1037" type="#_x0000_t202" style="position:absolute;left:-322;top:655;width:4960;height:4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" strokeweight=".5pt">
                          <v:textbox inset=".1mm,0,0,0">
                            <w:txbxContent>
                              <w:p w:rsidR="00932515" w:rsidRPr="00592436" w:rsidRDefault="00932515" w:rsidP="00932515">
                                <w:pPr>
                                  <w:spacing w:line="340" w:lineRule="atLeast"/>
                                  <w:jc w:val="center"/>
                                  <w:rPr>
                                    <w:rFonts w:ascii="新細明體" w:hAnsi="新細明體"/>
                                    <w:sz w:val="20"/>
                                    <w:szCs w:val="21"/>
                                  </w:rPr>
                                </w:pPr>
                                <w:r w:rsidRPr="00592436">
                                  <w:rPr>
                                    <w:rFonts w:ascii="新細明體" w:hAnsi="新細明體" w:hint="eastAsia"/>
                                    <w:sz w:val="20"/>
                                    <w:szCs w:val="21"/>
                                  </w:rPr>
                                  <w:t>宅院甲</w:t>
                                </w:r>
                              </w:p>
                            </w:txbxContent>
                          </v:textbox>
                        </v:shape>
                        <v:shape id="Text Box 11" o:spid="_x0000_s1038" type="#_x0000_t202" style="position:absolute;left:5892;top:682;width:4960;height:4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" strokeweight=".5pt">
                          <v:textbox inset=".1mm,0,0,0">
                            <w:txbxContent>
                              <w:p w:rsidR="00932515" w:rsidRPr="00592436" w:rsidRDefault="00932515" w:rsidP="00932515">
                                <w:pPr>
                                  <w:spacing w:line="340" w:lineRule="atLeast"/>
                                  <w:jc w:val="center"/>
                                  <w:rPr>
                                    <w:rFonts w:ascii="新細明體" w:hAnsi="新細明體"/>
                                    <w:sz w:val="20"/>
                                    <w:szCs w:val="20"/>
                                  </w:rPr>
                                </w:pPr>
                                <w:r w:rsidRPr="00592436">
                                  <w:rPr>
                                    <w:rFonts w:ascii="新細明體" w:hAnsi="新細明體" w:hint="eastAsia"/>
                                    <w:sz w:val="20"/>
                                    <w:szCs w:val="20"/>
                                  </w:rPr>
                                  <w:t>宅院乙</w:t>
                                </w:r>
                              </w:p>
                            </w:txbxContent>
                          </v:textbox>
                        </v:shape>
                        <v:shape id="Text Box 11" o:spid="_x0000_s1039" type="#_x0000_t202" style="position:absolute;left:12034;top:682;width:4961;height:4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" strokeweight=".5pt">
                          <v:textbox inset=".1mm,0,0,0">
                            <w:txbxContent>
                              <w:p w:rsidR="00932515" w:rsidRPr="00592436" w:rsidRDefault="00932515" w:rsidP="00932515">
                                <w:pPr>
                                  <w:spacing w:line="340" w:lineRule="atLeast"/>
                                  <w:jc w:val="center"/>
                                  <w:rPr>
                                    <w:rFonts w:ascii="新細明體" w:hAnsi="新細明體"/>
                                    <w:sz w:val="20"/>
                                    <w:szCs w:val="20"/>
                                  </w:rPr>
                                </w:pPr>
                                <w:r w:rsidRPr="00592436">
                                  <w:rPr>
                                    <w:rFonts w:ascii="新細明體" w:hAnsi="新細明體" w:hint="eastAsia"/>
                                    <w:sz w:val="20"/>
                                    <w:szCs w:val="20"/>
                                  </w:rPr>
                                  <w:t>宅院丙</w:t>
                                </w:r>
                              </w:p>
                            </w:txbxContent>
                          </v:textbox>
                        </v:shape>
                      </v:group>
                      <v:shape id="Text Box 31" o:spid="_x0000_s1040" type="#_x0000_t202" style="position:absolute;left:600;top:6241;width:2408;height:1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" strokeweight=".35pt">
                        <v:textbox inset=".1mm,0,0,0">
                          <w:txbxContent>
                            <w:p w:rsidR="00932515" w:rsidRPr="00DE7C8F" w:rsidRDefault="00932515" w:rsidP="00222449">
                              <w:pPr>
                                <w:snapToGrid w:val="0"/>
                                <w:spacing w:line="240" w:lineRule="atLeast"/>
                                <w:ind w:leftChars="10" w:left="22"/>
                                <w:jc w:val="center"/>
                                <w:rPr>
                                  <w:rFonts w:ascii="新細明體" w:hAnsi="新細明體"/>
                                  <w:sz w:val="16"/>
                                  <w:szCs w:val="16"/>
                                </w:rPr>
                              </w:pPr>
                              <w:r w:rsidRPr="00DE7C8F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角</w:t>
                              </w:r>
                              <w:r w:rsidRPr="00222449">
                                <w:rPr>
                                  <w:rFonts w:ascii="新細明體" w:hAnsi="新細明體" w:hint="eastAsia"/>
                                  <w:spacing w:val="-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E7C8F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門</w:t>
                              </w:r>
                            </w:p>
                          </w:txbxContent>
                        </v:textbox>
                      </v:shape>
                    </v:group>
                    <v:group id="群組 469" o:spid="_x0000_s1041" style="position:absolute;left:-914;top:1440;width:7790;height:7834" coordorigin="-914,-29" coordsize="7791,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470" o:spid="_x0000_s1042" type="#_x0000_t75" style="position:absolute;top:961;width:6248;height:6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">
                        <v:imagedata r:id="rId9" o:title=""/>
                        <v:path arrowok="t"/>
                      </v:shape>
                      <v:shape id="Text Box 31" o:spid="_x0000_s1043" type="#_x0000_t202" style="position:absolute;left:2285;top:6403;width:1620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" filled="f" stroked="f" strokeweight=".25pt">
                        <v:textbox inset=".1mm,0,0,0">
                          <w:txbxContent>
                            <w:p w:rsidR="00932515" w:rsidRPr="000B0F63" w:rsidRDefault="00932515" w:rsidP="00932515">
                              <w:pPr>
                                <w:snapToGrid w:val="0"/>
                                <w:spacing w:line="220" w:lineRule="exac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21"/>
                                </w:rPr>
                                <w:t>南</w:t>
                              </w:r>
                            </w:p>
                          </w:txbxContent>
                        </v:textbox>
                      </v:shape>
                      <v:shape id="Text Box 31" o:spid="_x0000_s1044" type="#_x0000_t202" style="position:absolute;left:5257;top:3170;width:16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" filled="f" stroked="f" strokeweight=".25pt">
                        <v:textbox inset=".1mm,0,0,0">
                          <w:txbxContent>
                            <w:p w:rsidR="00932515" w:rsidRPr="000B0F63" w:rsidRDefault="00932515" w:rsidP="00932515">
                              <w:pPr>
                                <w:snapToGrid w:val="0"/>
                                <w:spacing w:line="220" w:lineRule="exac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21"/>
                                </w:rPr>
                              </w:pPr>
                              <w:r w:rsidRPr="000B0F63">
                                <w:rPr>
                                  <w:rFonts w:ascii="標楷體" w:eastAsia="標楷體" w:hAnsi="標楷體" w:hint="eastAsia"/>
                                  <w:sz w:val="18"/>
                                  <w:szCs w:val="21"/>
                                </w:rPr>
                                <w:t>東</w:t>
                              </w:r>
                            </w:p>
                          </w:txbxContent>
                        </v:textbox>
                      </v:shape>
                      <v:shape id="Text Box 31" o:spid="_x0000_s1045" type="#_x0000_t202" style="position:absolute;left:2318;top:-29;width:1619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" filled="f" stroked="f" strokeweight=".25pt">
                        <v:textbox inset=".1mm,0,0,0">
                          <w:txbxContent>
                            <w:p w:rsidR="00932515" w:rsidRPr="000B0F63" w:rsidRDefault="00932515" w:rsidP="00932515">
                              <w:pPr>
                                <w:snapToGrid w:val="0"/>
                                <w:spacing w:line="220" w:lineRule="exac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21"/>
                                </w:rPr>
                                <w:t>北</w:t>
                              </w:r>
                            </w:p>
                          </w:txbxContent>
                        </v:textbox>
                      </v:shape>
                      <v:shape id="Text Box 31" o:spid="_x0000_s1046" type="#_x0000_t202" style="position:absolute;left:-914;top:3105;width:1618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" filled="f" stroked="f" strokeweight=".25pt">
                        <v:textbox inset=".1mm,0,0,0">
                          <w:txbxContent>
                            <w:p w:rsidR="00932515" w:rsidRPr="000B0F63" w:rsidRDefault="00932515" w:rsidP="00932515">
                              <w:pPr>
                                <w:snapToGrid w:val="0"/>
                                <w:spacing w:line="220" w:lineRule="exac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21"/>
                                </w:rPr>
                                <w:t>西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直線接點 475" o:spid="_x0000_s1047" style="position:absolute;visibility:visible;mso-wrap-style:square" from="14575,39" to="14575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" strokecolor="black [3200]" strokeweight=".5pt">
                    <v:stroke joinstyle="miter"/>
                  </v:line>
                  <v:line id="直線接點 476" o:spid="_x0000_s1048" style="position:absolute;visibility:visible;mso-wrap-style:square" from="20241,39" to="20241,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" strokecolor="black [3200]" strokeweight=".5pt">
                    <v:stroke joinstyle="miter"/>
                  </v:line>
                </v:group>
                <v:shape id="Text Box 31" o:spid="_x0000_s1049" type="#_x0000_t202" style="position:absolute;left:15403;top:6699;width:4133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" strokeweight=".35pt">
                  <v:textbox inset=".1mm,0,0,0">
                    <w:txbxContent>
                      <w:p w:rsidR="00932515" w:rsidRPr="00592436" w:rsidRDefault="00932515" w:rsidP="00932515">
                        <w:pPr>
                          <w:snapToGrid w:val="0"/>
                          <w:spacing w:line="300" w:lineRule="atLeast"/>
                          <w:jc w:val="center"/>
                          <w:rPr>
                            <w:rFonts w:ascii="新細明體" w:hAnsi="新細明體"/>
                            <w:sz w:val="20"/>
                            <w:szCs w:val="21"/>
                          </w:rPr>
                        </w:pPr>
                        <w:r w:rsidRPr="00592436">
                          <w:rPr>
                            <w:rFonts w:ascii="新細明體" w:hAnsi="新細明體" w:hint="eastAsia"/>
                            <w:sz w:val="20"/>
                            <w:szCs w:val="21"/>
                          </w:rPr>
                          <w:t>正</w:t>
                        </w:r>
                        <w:r>
                          <w:rPr>
                            <w:rFonts w:ascii="新細明體" w:hAnsi="新細明體" w:hint="eastAsia"/>
                            <w:sz w:val="20"/>
                            <w:szCs w:val="21"/>
                          </w:rPr>
                          <w:t xml:space="preserve"> </w:t>
                        </w:r>
                        <w:r w:rsidRPr="00592436">
                          <w:rPr>
                            <w:rFonts w:ascii="新細明體" w:hAnsi="新細明體" w:hint="eastAsia"/>
                            <w:sz w:val="20"/>
                            <w:szCs w:val="21"/>
                          </w:rPr>
                          <w:t>門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7463AC" w:rsidRPr="009E150A">
        <w:t>20</w:t>
      </w:r>
      <w:r w:rsidR="0082332A" w:rsidRPr="009E150A">
        <w:t>.</w:t>
      </w:r>
      <w:proofErr w:type="gramStart"/>
      <w:r w:rsidR="0082332A" w:rsidRPr="009E150A">
        <w:rPr>
          <w:rFonts w:hint="eastAsia"/>
        </w:rPr>
        <w:t>榮國府</w:t>
      </w:r>
      <w:proofErr w:type="gramEnd"/>
      <w:r w:rsidR="0082332A" w:rsidRPr="009E150A">
        <w:rPr>
          <w:rFonts w:hint="eastAsia"/>
        </w:rPr>
        <w:t>宅院若依上文大致圖示為甲、乙、丙三處，其主人依序應</w:t>
      </w:r>
      <w:r w:rsidR="0082332A" w:rsidRPr="00E73EB0">
        <w:rPr>
          <w:rFonts w:hint="eastAsia"/>
        </w:rPr>
        <w:t>是：</w:t>
      </w:r>
    </w:p>
    <w:p w:rsidR="0082332A" w:rsidRPr="00171303" w:rsidRDefault="0082332A" w:rsidP="00450871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賈母／賈政／賈赦</w:t>
      </w:r>
    </w:p>
    <w:p w:rsidR="0082332A" w:rsidRPr="00171303" w:rsidRDefault="0082332A" w:rsidP="00450871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賈母／賈赦／賈政</w:t>
      </w:r>
    </w:p>
    <w:p w:rsidR="0082332A" w:rsidRPr="00171303" w:rsidRDefault="0082332A" w:rsidP="00450871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賈赦／賈母／賈政</w:t>
      </w:r>
    </w:p>
    <w:p w:rsidR="0082332A" w:rsidRPr="00171303" w:rsidRDefault="0082332A" w:rsidP="00450871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賈赦／賈政／賈母</w:t>
      </w:r>
    </w:p>
    <w:p w:rsidR="0082332A" w:rsidRPr="009E150A" w:rsidRDefault="007463AC" w:rsidP="00450871">
      <w:pPr>
        <w:pStyle w:val="TIT1"/>
        <w:spacing w:beforeLines="25" w:before="60" w:line="325" w:lineRule="atLeast"/>
        <w:ind w:left="390" w:hangingChars="150" w:hanging="390"/>
        <w:jc w:val="both"/>
      </w:pPr>
      <w:r w:rsidRPr="009E150A">
        <w:t>21</w:t>
      </w:r>
      <w:r w:rsidR="0082332A" w:rsidRPr="009E150A">
        <w:t>.</w:t>
      </w:r>
      <w:r w:rsidR="0082332A" w:rsidRPr="009E150A">
        <w:rPr>
          <w:rFonts w:hint="eastAsia"/>
        </w:rPr>
        <w:tab/>
      </w:r>
      <w:r w:rsidR="0082332A">
        <w:rPr>
          <w:rFonts w:hint="eastAsia"/>
        </w:rPr>
        <w:t>若依上文</w:t>
      </w:r>
      <w:r w:rsidR="0082332A" w:rsidRPr="00BD5586">
        <w:rPr>
          <w:rFonts w:hint="eastAsia"/>
        </w:rPr>
        <w:t>對賈母宅院</w:t>
      </w:r>
      <w:proofErr w:type="gramStart"/>
      <w:r w:rsidR="0082332A" w:rsidRPr="00BD5586">
        <w:rPr>
          <w:rFonts w:hint="eastAsia"/>
        </w:rPr>
        <w:t>的敘寫來</w:t>
      </w:r>
      <w:proofErr w:type="gramEnd"/>
      <w:r w:rsidR="0082332A" w:rsidRPr="00BD5586">
        <w:rPr>
          <w:rFonts w:hint="eastAsia"/>
        </w:rPr>
        <w:t>推斷，垂花門的區隔作用應是：</w:t>
      </w:r>
    </w:p>
    <w:p w:rsidR="0082332A" w:rsidRPr="00EF111E" w:rsidRDefault="0082332A" w:rsidP="00450871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(A)</w:t>
      </w:r>
      <w:r w:rsidRPr="00EF111E">
        <w:rPr>
          <w:rFonts w:hint="eastAsia"/>
          <w:spacing w:val="20"/>
          <w:lang w:val="es-ES"/>
        </w:rPr>
        <w:t>門內為女眷</w:t>
      </w:r>
      <w:r w:rsidR="00FD1405" w:rsidRPr="00EF111E">
        <w:rPr>
          <w:rFonts w:hint="eastAsia"/>
          <w:spacing w:val="20"/>
          <w:lang w:val="es-ES"/>
        </w:rPr>
        <w:t>主要活動</w:t>
      </w:r>
      <w:r w:rsidRPr="00EF111E">
        <w:rPr>
          <w:rFonts w:hint="eastAsia"/>
          <w:spacing w:val="20"/>
          <w:lang w:val="es-ES"/>
        </w:rPr>
        <w:t>區域</w:t>
      </w:r>
      <w:r w:rsidRPr="00EF111E">
        <w:rPr>
          <w:rFonts w:hint="eastAsia"/>
          <w:spacing w:val="20"/>
          <w:lang w:val="es-ES"/>
        </w:rPr>
        <w:tab/>
        <w:t>(B)</w:t>
      </w:r>
      <w:r w:rsidRPr="00EF111E">
        <w:rPr>
          <w:rFonts w:hint="eastAsia"/>
          <w:spacing w:val="20"/>
          <w:lang w:val="es-ES"/>
        </w:rPr>
        <w:t>門內為下人</w:t>
      </w:r>
      <w:r w:rsidR="005D6010" w:rsidRPr="00EF111E">
        <w:rPr>
          <w:rFonts w:hint="eastAsia"/>
          <w:spacing w:val="20"/>
          <w:lang w:val="es-ES"/>
        </w:rPr>
        <w:t>禁止進</w:t>
      </w:r>
      <w:r w:rsidRPr="00EF111E">
        <w:rPr>
          <w:rFonts w:hint="eastAsia"/>
          <w:spacing w:val="20"/>
          <w:lang w:val="es-ES"/>
        </w:rPr>
        <w:t>入區域</w:t>
      </w:r>
    </w:p>
    <w:p w:rsidR="0082332A" w:rsidRPr="00EF111E" w:rsidRDefault="0082332A" w:rsidP="00450871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(C)</w:t>
      </w:r>
      <w:r w:rsidRPr="00EF111E">
        <w:rPr>
          <w:rFonts w:hint="eastAsia"/>
          <w:spacing w:val="20"/>
          <w:lang w:val="es-ES"/>
        </w:rPr>
        <w:t>乘車限門外，門內須搭轎</w:t>
      </w:r>
      <w:r w:rsidRPr="00EF111E">
        <w:rPr>
          <w:rFonts w:hint="eastAsia"/>
          <w:spacing w:val="20"/>
          <w:lang w:val="es-ES"/>
        </w:rPr>
        <w:tab/>
        <w:t>(D)</w:t>
      </w:r>
      <w:r w:rsidRPr="00EF111E">
        <w:rPr>
          <w:rFonts w:hint="eastAsia"/>
          <w:spacing w:val="20"/>
          <w:lang w:val="es-ES"/>
        </w:rPr>
        <w:t>園林在門外，門內為房舍</w:t>
      </w:r>
    </w:p>
    <w:p w:rsidR="0082332A" w:rsidRPr="009E150A" w:rsidRDefault="007463AC" w:rsidP="00450871">
      <w:pPr>
        <w:pStyle w:val="TIT1"/>
        <w:spacing w:beforeLines="25" w:before="60" w:line="325" w:lineRule="atLeast"/>
        <w:ind w:left="390" w:hangingChars="150" w:hanging="390"/>
        <w:jc w:val="both"/>
      </w:pPr>
      <w:r w:rsidRPr="009E150A">
        <w:t>22</w:t>
      </w:r>
      <w:r w:rsidR="0082332A" w:rsidRPr="009E150A">
        <w:t>.</w:t>
      </w:r>
      <w:r w:rsidR="0082332A" w:rsidRPr="009E150A">
        <w:rPr>
          <w:rFonts w:hint="eastAsia"/>
        </w:rPr>
        <w:tab/>
      </w:r>
      <w:r w:rsidR="0082332A">
        <w:rPr>
          <w:rFonts w:hint="eastAsia"/>
        </w:rPr>
        <w:t>上文</w:t>
      </w:r>
      <w:r w:rsidR="0082332A" w:rsidRPr="00D91FD7">
        <w:rPr>
          <w:rFonts w:hint="eastAsia"/>
        </w:rPr>
        <w:t>提到：「</w:t>
      </w:r>
      <w:r w:rsidR="0082332A" w:rsidRPr="00D91FD7">
        <w:t>黛玉便知這方是正經正內室</w:t>
      </w:r>
      <w:r w:rsidR="0082332A" w:rsidRPr="00D91FD7">
        <w:rPr>
          <w:rFonts w:hint="eastAsia"/>
        </w:rPr>
        <w:t>」，影響黛玉如此判斷的因素是：</w:t>
      </w:r>
    </w:p>
    <w:p w:rsidR="0082332A" w:rsidRPr="00EF111E" w:rsidRDefault="0082332A" w:rsidP="00450871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(A)</w:t>
      </w:r>
      <w:r w:rsidRPr="00EF111E">
        <w:rPr>
          <w:rFonts w:hint="eastAsia"/>
          <w:spacing w:val="20"/>
          <w:lang w:val="es-ES"/>
        </w:rPr>
        <w:t>正門前</w:t>
      </w:r>
      <w:r w:rsidRPr="00EF111E">
        <w:rPr>
          <w:spacing w:val="20"/>
          <w:lang w:val="es-ES"/>
        </w:rPr>
        <w:t>坐著華冠麗服之人</w:t>
      </w:r>
      <w:r w:rsidRPr="00EF111E">
        <w:rPr>
          <w:rFonts w:hint="eastAsia"/>
          <w:spacing w:val="20"/>
          <w:lang w:val="es-ES"/>
        </w:rPr>
        <w:tab/>
        <w:t>(B)</w:t>
      </w:r>
      <w:r w:rsidRPr="00EF111E">
        <w:rPr>
          <w:rFonts w:hint="eastAsia"/>
          <w:spacing w:val="20"/>
          <w:lang w:val="es-ES"/>
        </w:rPr>
        <w:t>若乘坐騾車可直入南大廳</w:t>
      </w:r>
    </w:p>
    <w:p w:rsidR="0082332A" w:rsidRPr="00EF111E" w:rsidRDefault="0082332A" w:rsidP="00450871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(C)</w:t>
      </w:r>
      <w:r w:rsidRPr="00EF111E">
        <w:rPr>
          <w:rFonts w:hint="eastAsia"/>
          <w:spacing w:val="20"/>
          <w:lang w:val="es-ES"/>
        </w:rPr>
        <w:t>進堂屋前須通過</w:t>
      </w:r>
      <w:r w:rsidRPr="00EF111E">
        <w:rPr>
          <w:spacing w:val="20"/>
          <w:lang w:val="es-ES"/>
        </w:rPr>
        <w:t>三層儀門</w:t>
      </w:r>
      <w:r w:rsidRPr="00EF111E">
        <w:rPr>
          <w:rFonts w:hint="eastAsia"/>
          <w:spacing w:val="20"/>
          <w:lang w:val="es-ES"/>
        </w:rPr>
        <w:tab/>
        <w:t>(D)</w:t>
      </w:r>
      <w:r w:rsidRPr="00EF111E">
        <w:rPr>
          <w:rFonts w:hint="eastAsia"/>
          <w:spacing w:val="20"/>
          <w:lang w:val="es-ES"/>
        </w:rPr>
        <w:t>屋宇宏闊且直通榮府正門</w:t>
      </w:r>
    </w:p>
    <w:p w:rsidR="0082332A" w:rsidRPr="009E150A" w:rsidRDefault="007463AC" w:rsidP="00450871">
      <w:pPr>
        <w:pStyle w:val="TIT1"/>
        <w:spacing w:beforeLines="25" w:before="60" w:line="325" w:lineRule="atLeast"/>
        <w:ind w:left="390" w:hangingChars="150" w:hanging="390"/>
        <w:jc w:val="both"/>
      </w:pPr>
      <w:r w:rsidRPr="009E150A">
        <w:t>23</w:t>
      </w:r>
      <w:r w:rsidR="0082332A" w:rsidRPr="009E150A">
        <w:t>.</w:t>
      </w:r>
      <w:r w:rsidR="0082332A" w:rsidRPr="009E150A">
        <w:rPr>
          <w:rFonts w:hint="eastAsia"/>
        </w:rPr>
        <w:tab/>
      </w:r>
      <w:r w:rsidR="0082332A" w:rsidRPr="00E73EB0">
        <w:rPr>
          <w:rFonts w:hint="eastAsia"/>
        </w:rPr>
        <w:t>古代豪門的居所安排，通常與位階、身分密切相關。下列敘述，</w:t>
      </w:r>
      <w:r w:rsidR="0082332A" w:rsidRPr="00222449">
        <w:rPr>
          <w:rFonts w:hint="eastAsia"/>
          <w:b/>
          <w:u w:val="single"/>
        </w:rPr>
        <w:t>最不適當</w:t>
      </w:r>
      <w:r w:rsidR="0082332A">
        <w:rPr>
          <w:rFonts w:hint="eastAsia"/>
        </w:rPr>
        <w:t>的</w:t>
      </w:r>
      <w:r w:rsidR="0082332A" w:rsidRPr="00E73EB0">
        <w:rPr>
          <w:rFonts w:hint="eastAsia"/>
        </w:rPr>
        <w:t>是：</w:t>
      </w:r>
    </w:p>
    <w:p w:rsidR="0082332A" w:rsidRPr="00171303" w:rsidRDefault="0082332A" w:rsidP="00450871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賈政住在榮國府正門內的宅院，顯示賈政在榮國府居於當家地位</w:t>
      </w:r>
    </w:p>
    <w:p w:rsidR="0082332A" w:rsidRPr="00171303" w:rsidRDefault="0082332A" w:rsidP="00450871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賈母和賈政住的正房皆是「五間」，顯示二人在榮國府地位崇高</w:t>
      </w:r>
    </w:p>
    <w:p w:rsidR="0082332A" w:rsidRPr="00171303" w:rsidRDefault="0082332A" w:rsidP="00450871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賈母住在</w:t>
      </w:r>
      <w:r w:rsidR="007B1FA9" w:rsidRPr="00171303">
        <w:rPr>
          <w:rFonts w:hint="eastAsia"/>
          <w:snapToGrid w:val="0"/>
          <w:spacing w:val="20"/>
          <w:kern w:val="0"/>
          <w:szCs w:val="20"/>
          <w:lang w:val="es-ES"/>
        </w:rPr>
        <w:t>垂花門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內的宅院，暗示賈母完全隱退，不過問榮府事務</w:t>
      </w:r>
    </w:p>
    <w:p w:rsidR="0082332A" w:rsidRPr="00171303" w:rsidRDefault="0082332A" w:rsidP="00450871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賈赦住在小巧別致的宅院，暗示賈赦雖是兄長，但權力不及賈政</w:t>
      </w:r>
    </w:p>
    <w:p w:rsidR="0082332A" w:rsidRPr="00171303" w:rsidRDefault="007463AC" w:rsidP="00450871">
      <w:pPr>
        <w:pStyle w:val="TIT1"/>
        <w:spacing w:afterLines="25" w:after="60" w:line="325" w:lineRule="atLeast"/>
      </w:pPr>
      <w:r>
        <w:rPr>
          <w:u w:val="single"/>
        </w:rPr>
        <w:t>24</w:t>
      </w:r>
      <w:r w:rsidR="0082332A">
        <w:rPr>
          <w:rFonts w:hint="eastAsia"/>
          <w:u w:val="single"/>
        </w:rPr>
        <w:t>-</w:t>
      </w:r>
      <w:r>
        <w:rPr>
          <w:u w:val="single"/>
        </w:rPr>
        <w:t>25</w:t>
      </w:r>
      <w:r w:rsidR="0082332A" w:rsidRPr="009D6BB9">
        <w:rPr>
          <w:rFonts w:hint="eastAsia"/>
          <w:u w:val="single"/>
        </w:rPr>
        <w:t>為題組</w:t>
      </w:r>
      <w:r w:rsidR="0082332A" w:rsidRPr="00171303">
        <w:rPr>
          <w:rFonts w:hint="eastAsia"/>
        </w:rPr>
        <w:t>。閱讀下文，回答</w:t>
      </w:r>
      <w:r w:rsidRPr="00171303">
        <w:t>24</w:t>
      </w:r>
      <w:r w:rsidR="0082332A" w:rsidRPr="00171303">
        <w:rPr>
          <w:rFonts w:hint="eastAsia"/>
        </w:rPr>
        <w:t>-</w:t>
      </w:r>
      <w:r w:rsidRPr="00171303">
        <w:t>25</w:t>
      </w:r>
      <w:r w:rsidR="0082332A" w:rsidRPr="00171303">
        <w:rPr>
          <w:rFonts w:hint="eastAsia"/>
        </w:rPr>
        <w:t>題。</w:t>
      </w:r>
    </w:p>
    <w:p w:rsidR="0082332A" w:rsidRPr="00EF111E" w:rsidRDefault="0082332A" w:rsidP="00450871">
      <w:pPr>
        <w:pStyle w:val="tit2"/>
        <w:spacing w:line="325" w:lineRule="atLeast"/>
        <w:ind w:leftChars="150" w:left="330" w:firstLineChars="200" w:firstLine="520"/>
        <w:rPr>
          <w:spacing w:val="20"/>
        </w:rPr>
      </w:pPr>
      <w:r w:rsidRPr="00EF111E">
        <w:rPr>
          <w:spacing w:val="20"/>
        </w:rPr>
        <w:t>某聞古之君子立而相天下，必因</w:t>
      </w:r>
      <w:proofErr w:type="gramStart"/>
      <w:r w:rsidRPr="00EF111E">
        <w:rPr>
          <w:spacing w:val="20"/>
        </w:rPr>
        <w:t>其材力之所宜</w:t>
      </w:r>
      <w:proofErr w:type="gramEnd"/>
      <w:r w:rsidRPr="00EF111E">
        <w:rPr>
          <w:spacing w:val="20"/>
        </w:rPr>
        <w:t>、形勢之所安而役使之，故人</w:t>
      </w:r>
      <w:proofErr w:type="gramStart"/>
      <w:r w:rsidRPr="00EF111E">
        <w:rPr>
          <w:spacing w:val="20"/>
        </w:rPr>
        <w:t>得盡其材</w:t>
      </w:r>
      <w:proofErr w:type="gramEnd"/>
      <w:r w:rsidRPr="00EF111E">
        <w:rPr>
          <w:spacing w:val="20"/>
        </w:rPr>
        <w:t>，而樂出乎其時。今也某材不足以任劇，而又多病，不敢自蔽，而數以聞執事矣。而閣下必欲使之察一道之吏，而寄之以刑獄之事，非所謂因其材力之所宜也。某親老矣，有上氣之疾日久，比年加之風眩，勢不可以去左右。閣下必欲使之奔走跋涉，不常乎親之側，非所謂因其形勢之所安也。伏惟閣下由君子之道以相天下，故某得布其私焉。論者或以為事君使之左則左，使之右則右，害有至於死而不敢避，勞有至於病而不敢辭者，人臣之義也，某竊以為不然。上之使人也，既因其材力之所宜、形勢之所安，則使之左而左，使之右而右，可也。上之使人也，不因其材力之所宜、形勢之所安，上將無以報吾君，下將無以慰吾親，然且左右惟所使，則是無義無命，而苟悅之為可也。（王安石〈上曾參政書〉）</w:t>
      </w:r>
    </w:p>
    <w:p w:rsidR="0082332A" w:rsidRPr="009E150A" w:rsidRDefault="007463AC" w:rsidP="00450871">
      <w:pPr>
        <w:pStyle w:val="TIT1"/>
        <w:spacing w:beforeLines="25" w:before="60" w:line="325" w:lineRule="atLeast"/>
        <w:ind w:left="390" w:hangingChars="150" w:hanging="390"/>
        <w:jc w:val="both"/>
      </w:pPr>
      <w:r w:rsidRPr="009E150A">
        <w:t>24</w:t>
      </w:r>
      <w:r w:rsidR="0082332A" w:rsidRPr="009E150A">
        <w:t>.</w:t>
      </w:r>
      <w:r w:rsidR="0082332A" w:rsidRPr="009E150A">
        <w:rPr>
          <w:rFonts w:hint="eastAsia"/>
        </w:rPr>
        <w:tab/>
      </w:r>
      <w:r w:rsidR="0082332A" w:rsidRPr="009E150A">
        <w:rPr>
          <w:rFonts w:hint="eastAsia"/>
        </w:rPr>
        <w:t>依據上文，</w:t>
      </w:r>
      <w:r w:rsidR="0082332A" w:rsidRPr="00584381">
        <w:rPr>
          <w:rFonts w:hint="eastAsia"/>
        </w:rPr>
        <w:t>王安石上書曾參政的主要目的是：</w:t>
      </w:r>
    </w:p>
    <w:p w:rsidR="0082332A" w:rsidRPr="00EF111E" w:rsidRDefault="0082332A" w:rsidP="00882E5B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(A)</w:t>
      </w:r>
      <w:r w:rsidRPr="00EF111E">
        <w:rPr>
          <w:rFonts w:hint="eastAsia"/>
          <w:spacing w:val="20"/>
          <w:lang w:val="es-ES"/>
        </w:rPr>
        <w:t>自薦其才，望獲破格拔擢</w:t>
      </w:r>
      <w:r w:rsidRPr="00EF111E">
        <w:rPr>
          <w:rFonts w:hint="eastAsia"/>
          <w:spacing w:val="20"/>
          <w:lang w:val="es-ES"/>
        </w:rPr>
        <w:tab/>
        <w:t>(B)</w:t>
      </w:r>
      <w:r w:rsidRPr="00EF111E">
        <w:rPr>
          <w:rFonts w:hint="eastAsia"/>
          <w:spacing w:val="20"/>
          <w:lang w:val="es-ES"/>
        </w:rPr>
        <w:t>乞求辭官，准許還鄉終老</w:t>
      </w:r>
    </w:p>
    <w:p w:rsidR="0082332A" w:rsidRPr="00EF111E" w:rsidRDefault="0082332A" w:rsidP="00450871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(C)</w:t>
      </w:r>
      <w:r w:rsidR="00932515">
        <w:rPr>
          <w:rFonts w:hint="eastAsia"/>
          <w:spacing w:val="20"/>
          <w:lang w:val="es-ES"/>
        </w:rPr>
        <w:t>敘</w:t>
      </w:r>
      <w:r w:rsidRPr="00EF111E">
        <w:rPr>
          <w:rFonts w:hint="eastAsia"/>
          <w:spacing w:val="20"/>
          <w:lang w:val="es-ES"/>
        </w:rPr>
        <w:t>述理由，</w:t>
      </w:r>
      <w:proofErr w:type="gramStart"/>
      <w:r w:rsidRPr="00EF111E">
        <w:rPr>
          <w:rFonts w:hint="eastAsia"/>
          <w:spacing w:val="20"/>
          <w:lang w:val="es-ES"/>
        </w:rPr>
        <w:t>婉</w:t>
      </w:r>
      <w:proofErr w:type="gramEnd"/>
      <w:r w:rsidRPr="00EF111E">
        <w:rPr>
          <w:rFonts w:hint="eastAsia"/>
          <w:spacing w:val="20"/>
          <w:lang w:val="es-ES"/>
        </w:rPr>
        <w:t>拒長官任命</w:t>
      </w:r>
      <w:r w:rsidRPr="00EF111E">
        <w:rPr>
          <w:rFonts w:hint="eastAsia"/>
          <w:spacing w:val="20"/>
          <w:lang w:val="es-ES"/>
        </w:rPr>
        <w:tab/>
        <w:t>(D)</w:t>
      </w:r>
      <w:r w:rsidRPr="00EF111E">
        <w:rPr>
          <w:rFonts w:hint="eastAsia"/>
          <w:spacing w:val="20"/>
          <w:lang w:val="es-ES"/>
        </w:rPr>
        <w:t>增設官職，廣納天下賢才</w:t>
      </w:r>
    </w:p>
    <w:p w:rsidR="0082332A" w:rsidRPr="009E150A" w:rsidRDefault="007463AC" w:rsidP="00450871">
      <w:pPr>
        <w:pStyle w:val="TIT1"/>
        <w:spacing w:beforeLines="25" w:before="60" w:line="325" w:lineRule="atLeast"/>
        <w:ind w:left="390" w:hangingChars="150" w:hanging="390"/>
        <w:jc w:val="both"/>
      </w:pPr>
      <w:r w:rsidRPr="009E150A">
        <w:t>25</w:t>
      </w:r>
      <w:r w:rsidR="0082332A" w:rsidRPr="009E150A">
        <w:t>.</w:t>
      </w:r>
      <w:r w:rsidR="0082332A" w:rsidRPr="009E150A">
        <w:rPr>
          <w:rFonts w:hint="eastAsia"/>
        </w:rPr>
        <w:tab/>
      </w:r>
      <w:r w:rsidR="0082332A" w:rsidRPr="009E150A">
        <w:rPr>
          <w:rFonts w:hint="eastAsia"/>
        </w:rPr>
        <w:t>依據</w:t>
      </w:r>
      <w:r w:rsidR="0082332A">
        <w:rPr>
          <w:rFonts w:hint="eastAsia"/>
        </w:rPr>
        <w:t>上文，</w:t>
      </w:r>
      <w:r w:rsidR="0082332A" w:rsidRPr="00394E77">
        <w:rPr>
          <w:rFonts w:hint="eastAsia"/>
        </w:rPr>
        <w:t>王安石認同的人臣之義是：</w:t>
      </w:r>
    </w:p>
    <w:p w:rsidR="0082332A" w:rsidRPr="00EF111E" w:rsidRDefault="0082332A" w:rsidP="00450871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(A)</w:t>
      </w:r>
      <w:r w:rsidRPr="00EF111E">
        <w:rPr>
          <w:rFonts w:hint="eastAsia"/>
          <w:spacing w:val="20"/>
          <w:lang w:val="es-ES"/>
        </w:rPr>
        <w:t>臣多病而不敢欺君，薦以有才之人</w:t>
      </w:r>
      <w:r w:rsidRPr="00EF111E">
        <w:rPr>
          <w:rFonts w:hint="eastAsia"/>
          <w:spacing w:val="20"/>
          <w:lang w:val="es-ES"/>
        </w:rPr>
        <w:tab/>
        <w:t>(B)</w:t>
      </w:r>
      <w:r w:rsidRPr="00EF111E">
        <w:rPr>
          <w:rFonts w:hint="eastAsia"/>
          <w:spacing w:val="20"/>
          <w:lang w:val="es-ES"/>
        </w:rPr>
        <w:t>臣為君奔走跋涉，不敢常事親之側</w:t>
      </w:r>
    </w:p>
    <w:p w:rsidR="0082332A" w:rsidRPr="00EF111E" w:rsidRDefault="0082332A" w:rsidP="00450871">
      <w:pPr>
        <w:pStyle w:val="AB0cm0651"/>
        <w:tabs>
          <w:tab w:val="clear" w:pos="5040"/>
          <w:tab w:val="left" w:pos="4675"/>
        </w:tabs>
        <w:spacing w:line="325" w:lineRule="atLeast"/>
        <w:rPr>
          <w:spacing w:val="20"/>
          <w:lang w:val="es-ES"/>
        </w:rPr>
      </w:pPr>
      <w:r w:rsidRPr="00EF111E">
        <w:rPr>
          <w:rFonts w:hint="eastAsia"/>
          <w:spacing w:val="20"/>
          <w:lang w:val="es-ES"/>
        </w:rPr>
        <w:t>(C)</w:t>
      </w:r>
      <w:r w:rsidRPr="00EF111E">
        <w:rPr>
          <w:rFonts w:hint="eastAsia"/>
          <w:spacing w:val="20"/>
          <w:lang w:val="es-ES"/>
        </w:rPr>
        <w:t>君之使人，害有至於死而臣不敢避</w:t>
      </w:r>
      <w:r w:rsidRPr="00EF111E">
        <w:rPr>
          <w:rFonts w:hint="eastAsia"/>
          <w:spacing w:val="20"/>
          <w:lang w:val="es-ES"/>
        </w:rPr>
        <w:tab/>
        <w:t>(D)</w:t>
      </w:r>
      <w:r w:rsidRPr="00EF111E">
        <w:rPr>
          <w:rFonts w:hint="eastAsia"/>
          <w:spacing w:val="20"/>
          <w:lang w:val="es-ES"/>
        </w:rPr>
        <w:t>君盱衡情勢以擢才，臣遵行以為報</w:t>
      </w:r>
    </w:p>
    <w:p w:rsidR="0082332A" w:rsidRPr="009D6BB9" w:rsidRDefault="0082332A" w:rsidP="000B0F63">
      <w:pPr>
        <w:pStyle w:val="TIT1"/>
        <w:spacing w:afterLines="25" w:after="60" w:line="330" w:lineRule="atLeast"/>
        <w:rPr>
          <w:u w:val="single"/>
        </w:rPr>
      </w:pPr>
      <w:r>
        <w:rPr>
          <w:rFonts w:hint="eastAsia"/>
          <w:u w:val="single"/>
        </w:rPr>
        <w:lastRenderedPageBreak/>
        <w:t>2</w:t>
      </w:r>
      <w:r w:rsidR="007463AC">
        <w:rPr>
          <w:u w:val="single"/>
        </w:rPr>
        <w:t>6</w:t>
      </w:r>
      <w:r>
        <w:rPr>
          <w:rFonts w:hint="eastAsia"/>
          <w:u w:val="single"/>
        </w:rPr>
        <w:t>-</w:t>
      </w:r>
      <w:r w:rsidR="007463AC">
        <w:rPr>
          <w:u w:val="single"/>
        </w:rPr>
        <w:t>30</w:t>
      </w:r>
      <w:r w:rsidRPr="009D6BB9">
        <w:rPr>
          <w:rFonts w:hint="eastAsia"/>
          <w:u w:val="single"/>
        </w:rPr>
        <w:t>為題組</w:t>
      </w:r>
      <w:r w:rsidRPr="00171303">
        <w:rPr>
          <w:rFonts w:hint="eastAsia"/>
        </w:rPr>
        <w:t>。閱讀下文，回答</w:t>
      </w:r>
      <w:r w:rsidRPr="00171303">
        <w:rPr>
          <w:rFonts w:hint="eastAsia"/>
        </w:rPr>
        <w:t>2</w:t>
      </w:r>
      <w:r w:rsidR="007463AC" w:rsidRPr="00171303">
        <w:t>6</w:t>
      </w:r>
      <w:r w:rsidRPr="00171303">
        <w:rPr>
          <w:rFonts w:hint="eastAsia"/>
        </w:rPr>
        <w:t>-</w:t>
      </w:r>
      <w:r w:rsidR="007463AC" w:rsidRPr="00171303">
        <w:t>30</w:t>
      </w:r>
      <w:r w:rsidRPr="00171303">
        <w:rPr>
          <w:rFonts w:hint="eastAsia"/>
        </w:rPr>
        <w:t>題。</w:t>
      </w:r>
    </w:p>
    <w:p w:rsidR="0082332A" w:rsidRPr="00EF111E" w:rsidRDefault="0082332A" w:rsidP="000B0F63">
      <w:pPr>
        <w:pStyle w:val="tit2"/>
        <w:spacing w:line="330" w:lineRule="atLeast"/>
        <w:ind w:leftChars="150" w:left="330" w:firstLineChars="200" w:firstLine="520"/>
        <w:rPr>
          <w:spacing w:val="20"/>
        </w:rPr>
      </w:pPr>
      <w:proofErr w:type="gramStart"/>
      <w:r w:rsidRPr="00EF111E">
        <w:rPr>
          <w:spacing w:val="20"/>
        </w:rPr>
        <w:t>齊王惑</w:t>
      </w:r>
      <w:proofErr w:type="gramEnd"/>
      <w:r w:rsidRPr="00EF111E">
        <w:rPr>
          <w:spacing w:val="20"/>
        </w:rPr>
        <w:t>於秦、楚之毀，以為孟嘗君名高其主而擅齊國之權，</w:t>
      </w:r>
      <w:proofErr w:type="gramStart"/>
      <w:r w:rsidRPr="00EF111E">
        <w:rPr>
          <w:spacing w:val="20"/>
        </w:rPr>
        <w:t>遂廢孟嘗君</w:t>
      </w:r>
      <w:proofErr w:type="gramEnd"/>
      <w:r w:rsidRPr="00EF111E">
        <w:rPr>
          <w:spacing w:val="20"/>
        </w:rPr>
        <w:t>。諸客見</w:t>
      </w:r>
      <w:smartTag w:uri="urn:schemas-microsoft-com:office:smarttags" w:element="PersonName">
        <w:smartTagPr>
          <w:attr w:name="ProductID" w:val="孟嘗"/>
        </w:smartTagPr>
        <w:r w:rsidRPr="00EF111E">
          <w:rPr>
            <w:spacing w:val="20"/>
          </w:rPr>
          <w:t>孟嘗</w:t>
        </w:r>
      </w:smartTag>
      <w:r w:rsidRPr="00EF111E">
        <w:rPr>
          <w:spacing w:val="20"/>
        </w:rPr>
        <w:t>君廢，皆去。馮驩曰：「借臣車一乘，可以入秦者，必令君重於國而奉邑益廣，可乎？」</w:t>
      </w:r>
      <w:smartTag w:uri="urn:schemas-microsoft-com:office:smarttags" w:element="PersonName">
        <w:smartTagPr>
          <w:attr w:name="ProductID" w:val="孟嘗"/>
        </w:smartTagPr>
        <w:r w:rsidRPr="00EF111E">
          <w:rPr>
            <w:spacing w:val="20"/>
          </w:rPr>
          <w:t>孟嘗</w:t>
        </w:r>
      </w:smartTag>
      <w:r w:rsidRPr="00EF111E">
        <w:rPr>
          <w:spacing w:val="20"/>
        </w:rPr>
        <w:t>君乃約車幣而遣之。</w:t>
      </w:r>
    </w:p>
    <w:p w:rsidR="0082332A" w:rsidRPr="00EF111E" w:rsidRDefault="0082332A" w:rsidP="000B0F63">
      <w:pPr>
        <w:pStyle w:val="tit2"/>
        <w:spacing w:line="330" w:lineRule="atLeast"/>
        <w:ind w:leftChars="150" w:left="330" w:firstLineChars="200" w:firstLine="520"/>
        <w:rPr>
          <w:spacing w:val="20"/>
        </w:rPr>
      </w:pPr>
      <w:proofErr w:type="gramStart"/>
      <w:r w:rsidRPr="00EF111E">
        <w:rPr>
          <w:spacing w:val="20"/>
        </w:rPr>
        <w:t>馮驩乃西說</w:t>
      </w:r>
      <w:proofErr w:type="gramEnd"/>
      <w:r w:rsidRPr="00EF111E">
        <w:rPr>
          <w:spacing w:val="20"/>
        </w:rPr>
        <w:t>秦王曰：「天下之遊士</w:t>
      </w:r>
      <w:proofErr w:type="gramStart"/>
      <w:r w:rsidRPr="00EF111E">
        <w:rPr>
          <w:spacing w:val="20"/>
        </w:rPr>
        <w:t>馮軾</w:t>
      </w:r>
      <w:proofErr w:type="gramEnd"/>
      <w:r w:rsidRPr="00EF111E">
        <w:rPr>
          <w:spacing w:val="20"/>
        </w:rPr>
        <w:t>結</w:t>
      </w:r>
      <w:proofErr w:type="gramStart"/>
      <w:r w:rsidRPr="00EF111E">
        <w:rPr>
          <w:spacing w:val="20"/>
        </w:rPr>
        <w:t>靷西入秦者</w:t>
      </w:r>
      <w:proofErr w:type="gramEnd"/>
      <w:r w:rsidRPr="00EF111E">
        <w:rPr>
          <w:spacing w:val="20"/>
        </w:rPr>
        <w:t>，無不欲強秦</w:t>
      </w:r>
      <w:proofErr w:type="gramStart"/>
      <w:r w:rsidRPr="00EF111E">
        <w:rPr>
          <w:spacing w:val="20"/>
        </w:rPr>
        <w:t>而弱齊</w:t>
      </w:r>
      <w:proofErr w:type="gramEnd"/>
      <w:r w:rsidRPr="00EF111E">
        <w:rPr>
          <w:spacing w:val="20"/>
        </w:rPr>
        <w:t>；</w:t>
      </w:r>
      <w:proofErr w:type="gramStart"/>
      <w:r w:rsidRPr="00EF111E">
        <w:rPr>
          <w:spacing w:val="20"/>
        </w:rPr>
        <w:t>馮軾</w:t>
      </w:r>
      <w:proofErr w:type="gramEnd"/>
      <w:r w:rsidRPr="00EF111E">
        <w:rPr>
          <w:spacing w:val="20"/>
        </w:rPr>
        <w:t>結</w:t>
      </w:r>
      <w:proofErr w:type="gramStart"/>
      <w:r w:rsidRPr="00EF111E">
        <w:rPr>
          <w:spacing w:val="20"/>
        </w:rPr>
        <w:t>靷東入齊者</w:t>
      </w:r>
      <w:proofErr w:type="gramEnd"/>
      <w:r w:rsidRPr="00EF111E">
        <w:rPr>
          <w:spacing w:val="20"/>
        </w:rPr>
        <w:t>，無不欲</w:t>
      </w:r>
      <w:proofErr w:type="gramStart"/>
      <w:r w:rsidRPr="00EF111E">
        <w:rPr>
          <w:spacing w:val="20"/>
        </w:rPr>
        <w:t>強齊而弱秦</w:t>
      </w:r>
      <w:proofErr w:type="gramEnd"/>
      <w:r w:rsidRPr="00EF111E">
        <w:rPr>
          <w:spacing w:val="20"/>
        </w:rPr>
        <w:t>。此雄雌之國也，勢不兩立為雄，雄者得天下矣。」秦王跽而問之曰：「何以使秦無為雌而可？」馮驩曰：「王亦知齊之廢</w:t>
      </w:r>
      <w:smartTag w:uri="urn:schemas-microsoft-com:office:smarttags" w:element="PersonName">
        <w:smartTagPr>
          <w:attr w:name="ProductID" w:val="孟嘗"/>
        </w:smartTagPr>
        <w:r w:rsidRPr="00EF111E">
          <w:rPr>
            <w:spacing w:val="20"/>
          </w:rPr>
          <w:t>孟嘗</w:t>
        </w:r>
      </w:smartTag>
      <w:r w:rsidRPr="00EF111E">
        <w:rPr>
          <w:spacing w:val="20"/>
        </w:rPr>
        <w:t>君乎？」秦王曰：「聞之。」馮驩曰：「使齊重於天下者，</w:t>
      </w:r>
      <w:smartTag w:uri="urn:schemas-microsoft-com:office:smarttags" w:element="PersonName">
        <w:smartTagPr>
          <w:attr w:name="ProductID" w:val="孟嘗"/>
        </w:smartTagPr>
        <w:r w:rsidRPr="00EF111E">
          <w:rPr>
            <w:spacing w:val="20"/>
          </w:rPr>
          <w:t>孟嘗</w:t>
        </w:r>
      </w:smartTag>
      <w:r w:rsidRPr="00EF111E">
        <w:rPr>
          <w:spacing w:val="20"/>
        </w:rPr>
        <w:t>君也。今齊王以毀廢之，其心怨，必背齊；背齊入秦，則齊國之情，人事之誠，盡委之秦，齊地可得也，豈直為雄也！君急使使載幣陰迎</w:t>
      </w:r>
      <w:smartTag w:uri="urn:schemas-microsoft-com:office:smarttags" w:element="PersonName">
        <w:smartTagPr>
          <w:attr w:name="ProductID" w:val="孟嘗"/>
        </w:smartTagPr>
        <w:r w:rsidRPr="00EF111E">
          <w:rPr>
            <w:spacing w:val="20"/>
          </w:rPr>
          <w:t>孟嘗</w:t>
        </w:r>
      </w:smartTag>
      <w:r w:rsidRPr="00EF111E">
        <w:rPr>
          <w:spacing w:val="20"/>
        </w:rPr>
        <w:t>君，不可失時也。</w:t>
      </w:r>
      <w:r w:rsidRPr="00EF111E">
        <w:rPr>
          <w:rFonts w:hint="eastAsia"/>
          <w:spacing w:val="20"/>
        </w:rPr>
        <w:t>如</w:t>
      </w:r>
      <w:r w:rsidRPr="00EF111E">
        <w:rPr>
          <w:spacing w:val="20"/>
        </w:rPr>
        <w:t>有齊覺悟，</w:t>
      </w:r>
      <w:r w:rsidRPr="00EF111E">
        <w:rPr>
          <w:rFonts w:hint="eastAsia"/>
          <w:spacing w:val="20"/>
        </w:rPr>
        <w:t>復</w:t>
      </w:r>
      <w:r w:rsidRPr="00EF111E">
        <w:rPr>
          <w:spacing w:val="20"/>
        </w:rPr>
        <w:t>用</w:t>
      </w:r>
      <w:smartTag w:uri="urn:schemas-microsoft-com:office:smarttags" w:element="PersonName">
        <w:smartTagPr>
          <w:attr w:name="ProductID" w:val="孟嘗"/>
        </w:smartTagPr>
        <w:r w:rsidRPr="00EF111E">
          <w:rPr>
            <w:spacing w:val="20"/>
          </w:rPr>
          <w:t>孟嘗</w:t>
        </w:r>
      </w:smartTag>
      <w:r w:rsidRPr="00EF111E">
        <w:rPr>
          <w:spacing w:val="20"/>
        </w:rPr>
        <w:t>君，</w:t>
      </w:r>
      <w:r w:rsidRPr="00EF111E">
        <w:rPr>
          <w:rFonts w:hint="eastAsia"/>
          <w:spacing w:val="20"/>
        </w:rPr>
        <w:t>則</w:t>
      </w:r>
      <w:r w:rsidRPr="00EF111E">
        <w:rPr>
          <w:spacing w:val="20"/>
        </w:rPr>
        <w:t>雌雄之所在未可知也。」秦王大悅，乃遣車十乘黃金百鎰以迎</w:t>
      </w:r>
      <w:smartTag w:uri="urn:schemas-microsoft-com:office:smarttags" w:element="PersonName">
        <w:smartTagPr>
          <w:attr w:name="ProductID" w:val="孟嘗"/>
        </w:smartTagPr>
        <w:r w:rsidRPr="00EF111E">
          <w:rPr>
            <w:spacing w:val="20"/>
          </w:rPr>
          <w:t>孟嘗</w:t>
        </w:r>
      </w:smartTag>
      <w:r w:rsidRPr="00EF111E">
        <w:rPr>
          <w:spacing w:val="20"/>
        </w:rPr>
        <w:t>君。</w:t>
      </w:r>
    </w:p>
    <w:p w:rsidR="0082332A" w:rsidRPr="00EF111E" w:rsidRDefault="000B0F63" w:rsidP="000B0F63">
      <w:pPr>
        <w:pStyle w:val="tit2"/>
        <w:spacing w:line="330" w:lineRule="atLeast"/>
        <w:ind w:leftChars="150" w:left="330" w:firstLineChars="200" w:firstLine="440"/>
        <w:rPr>
          <w:spacing w:val="20"/>
        </w:rPr>
      </w:pPr>
      <w:r w:rsidRPr="00171303">
        <w:rPr>
          <w:rFonts w:hint="eastAsia"/>
          <w:noProof/>
          <w:snapToGrid w:val="0"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3ECEB" wp14:editId="3A84E7CF">
                <wp:simplePos x="0" y="0"/>
                <wp:positionH relativeFrom="margin">
                  <wp:align>right</wp:align>
                </wp:positionH>
                <wp:positionV relativeFrom="paragraph">
                  <wp:posOffset>1849755</wp:posOffset>
                </wp:positionV>
                <wp:extent cx="1191260" cy="831215"/>
                <wp:effectExtent l="0" t="0" r="27940" b="26035"/>
                <wp:wrapSquare wrapText="bothSides"/>
                <wp:docPr id="2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303" w:rsidRPr="002F3629" w:rsidRDefault="00171303" w:rsidP="002F3629">
                            <w:pPr>
                              <w:spacing w:line="320" w:lineRule="atLeast"/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馮驩</w:t>
                            </w:r>
                            <w:proofErr w:type="gramEnd"/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：即</w:t>
                            </w:r>
                            <w:proofErr w:type="gramStart"/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馮諼</w:t>
                            </w:r>
                            <w:proofErr w:type="gramEnd"/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71303" w:rsidRPr="002F3629" w:rsidRDefault="00171303" w:rsidP="002F3629">
                            <w:pPr>
                              <w:spacing w:line="320" w:lineRule="atLeast"/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F3629"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馮</w:t>
                            </w:r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軾</w:t>
                            </w:r>
                            <w:proofErr w:type="gramEnd"/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結</w:t>
                            </w:r>
                            <w:proofErr w:type="gramStart"/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靷</w:t>
                            </w:r>
                            <w:proofErr w:type="gramEnd"/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：</w:t>
                            </w:r>
                            <w:r w:rsidRPr="002F3629"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駕</w:t>
                            </w:r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車。</w:t>
                            </w:r>
                          </w:p>
                          <w:p w:rsidR="00171303" w:rsidRPr="002F3629" w:rsidRDefault="00171303" w:rsidP="002F3629">
                            <w:pPr>
                              <w:spacing w:line="320" w:lineRule="atLeast"/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馮</w:t>
                            </w:r>
                            <w:proofErr w:type="gramEnd"/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，通</w:t>
                            </w:r>
                            <w:proofErr w:type="gramStart"/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憑</w:t>
                            </w:r>
                            <w:proofErr w:type="gramEnd"/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71303" w:rsidRPr="002F3629" w:rsidRDefault="00171303" w:rsidP="002F3629">
                            <w:pPr>
                              <w:spacing w:line="320" w:lineRule="atLeast"/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靷</w:t>
                            </w:r>
                            <w:proofErr w:type="gramEnd"/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，拉車的皮帶。</w:t>
                            </w:r>
                          </w:p>
                        </w:txbxContent>
                      </wps:txbx>
                      <wps:bodyPr rot="0" vert="horz" wrap="square" lIns="54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3ECEB" id="_x0000_s1050" type="#_x0000_t202" style="position:absolute;left:0;text-align:left;margin-left:42.6pt;margin-top:145.65pt;width:93.8pt;height:65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" strokeweight="1pt">
                <v:stroke dashstyle="1 1" endcap="round"/>
                <v:textbox inset="1.5mm,0,.5mm,0">
                  <w:txbxContent>
                    <w:p w:rsidR="00171303" w:rsidRPr="002F3629" w:rsidRDefault="00171303" w:rsidP="002F3629">
                      <w:pPr>
                        <w:spacing w:line="320" w:lineRule="atLeast"/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</w:pPr>
                      <w:proofErr w:type="gramStart"/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馮驩</w:t>
                      </w:r>
                      <w:proofErr w:type="gramEnd"/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：即</w:t>
                      </w:r>
                      <w:proofErr w:type="gramStart"/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馮諼</w:t>
                      </w:r>
                      <w:proofErr w:type="gramEnd"/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。</w:t>
                      </w:r>
                    </w:p>
                    <w:p w:rsidR="00171303" w:rsidRPr="002F3629" w:rsidRDefault="00171303" w:rsidP="002F3629">
                      <w:pPr>
                        <w:spacing w:line="320" w:lineRule="atLeast"/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</w:pPr>
                      <w:proofErr w:type="gramStart"/>
                      <w:r w:rsidRPr="002F3629"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  <w:t>馮</w:t>
                      </w:r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軾</w:t>
                      </w:r>
                      <w:proofErr w:type="gramEnd"/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結</w:t>
                      </w:r>
                      <w:proofErr w:type="gramStart"/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靷</w:t>
                      </w:r>
                      <w:proofErr w:type="gramEnd"/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：</w:t>
                      </w:r>
                      <w:r w:rsidRPr="002F3629"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  <w:t>駕</w:t>
                      </w:r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車。</w:t>
                      </w:r>
                    </w:p>
                    <w:p w:rsidR="00171303" w:rsidRPr="002F3629" w:rsidRDefault="00171303" w:rsidP="002F3629">
                      <w:pPr>
                        <w:spacing w:line="320" w:lineRule="atLeast"/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</w:pPr>
                      <w:proofErr w:type="gramStart"/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馮</w:t>
                      </w:r>
                      <w:proofErr w:type="gramEnd"/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，通</w:t>
                      </w:r>
                      <w:proofErr w:type="gramStart"/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憑</w:t>
                      </w:r>
                      <w:proofErr w:type="gramEnd"/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。</w:t>
                      </w:r>
                    </w:p>
                    <w:p w:rsidR="00171303" w:rsidRPr="002F3629" w:rsidRDefault="00171303" w:rsidP="002F3629">
                      <w:pPr>
                        <w:spacing w:line="320" w:lineRule="atLeast"/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</w:pPr>
                      <w:proofErr w:type="gramStart"/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靷</w:t>
                      </w:r>
                      <w:proofErr w:type="gramEnd"/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，拉車的皮帶。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82332A" w:rsidRPr="00EF111E">
        <w:rPr>
          <w:spacing w:val="20"/>
        </w:rPr>
        <w:t>馮驩</w:t>
      </w:r>
      <w:proofErr w:type="gramEnd"/>
      <w:r w:rsidR="0082332A" w:rsidRPr="00EF111E">
        <w:rPr>
          <w:spacing w:val="20"/>
        </w:rPr>
        <w:t>辭以先行，</w:t>
      </w:r>
      <w:proofErr w:type="gramStart"/>
      <w:r w:rsidR="0082332A" w:rsidRPr="00EF111E">
        <w:rPr>
          <w:spacing w:val="20"/>
        </w:rPr>
        <w:t>至齊，說齊王曰</w:t>
      </w:r>
      <w:proofErr w:type="gramEnd"/>
      <w:r w:rsidR="0082332A" w:rsidRPr="00EF111E">
        <w:rPr>
          <w:spacing w:val="20"/>
        </w:rPr>
        <w:t>：「天下之遊士</w:t>
      </w:r>
      <w:proofErr w:type="gramStart"/>
      <w:r w:rsidR="0082332A" w:rsidRPr="00EF111E">
        <w:rPr>
          <w:spacing w:val="20"/>
        </w:rPr>
        <w:t>馮軾</w:t>
      </w:r>
      <w:proofErr w:type="gramEnd"/>
      <w:r w:rsidR="0082332A" w:rsidRPr="00EF111E">
        <w:rPr>
          <w:spacing w:val="20"/>
        </w:rPr>
        <w:t>結</w:t>
      </w:r>
      <w:proofErr w:type="gramStart"/>
      <w:r w:rsidR="0082332A" w:rsidRPr="00EF111E">
        <w:rPr>
          <w:spacing w:val="20"/>
        </w:rPr>
        <w:t>靷東入齊者</w:t>
      </w:r>
      <w:proofErr w:type="gramEnd"/>
      <w:r w:rsidR="0082332A" w:rsidRPr="00EF111E">
        <w:rPr>
          <w:spacing w:val="20"/>
        </w:rPr>
        <w:t>，無不欲</w:t>
      </w:r>
      <w:proofErr w:type="gramStart"/>
      <w:r w:rsidR="0082332A" w:rsidRPr="00EF111E">
        <w:rPr>
          <w:spacing w:val="20"/>
        </w:rPr>
        <w:t>強齊而弱秦者</w:t>
      </w:r>
      <w:proofErr w:type="gramEnd"/>
      <w:r w:rsidR="0082332A" w:rsidRPr="00EF111E">
        <w:rPr>
          <w:spacing w:val="20"/>
        </w:rPr>
        <w:t>；</w:t>
      </w:r>
      <w:proofErr w:type="gramStart"/>
      <w:r w:rsidR="0082332A" w:rsidRPr="00EF111E">
        <w:rPr>
          <w:spacing w:val="20"/>
        </w:rPr>
        <w:t>馮軾</w:t>
      </w:r>
      <w:proofErr w:type="gramEnd"/>
      <w:r w:rsidR="0082332A" w:rsidRPr="00EF111E">
        <w:rPr>
          <w:spacing w:val="20"/>
        </w:rPr>
        <w:t>結</w:t>
      </w:r>
      <w:proofErr w:type="gramStart"/>
      <w:r w:rsidR="0082332A" w:rsidRPr="00EF111E">
        <w:rPr>
          <w:spacing w:val="20"/>
        </w:rPr>
        <w:t>靷西入秦者</w:t>
      </w:r>
      <w:proofErr w:type="gramEnd"/>
      <w:r w:rsidR="0082332A" w:rsidRPr="00EF111E">
        <w:rPr>
          <w:spacing w:val="20"/>
        </w:rPr>
        <w:t>，無不欲強秦而</w:t>
      </w:r>
      <w:proofErr w:type="gramStart"/>
      <w:r w:rsidR="0082332A" w:rsidRPr="00EF111E">
        <w:rPr>
          <w:spacing w:val="20"/>
        </w:rPr>
        <w:t>弱齊者</w:t>
      </w:r>
      <w:proofErr w:type="gramEnd"/>
      <w:r w:rsidR="0082332A" w:rsidRPr="00EF111E">
        <w:rPr>
          <w:spacing w:val="20"/>
        </w:rPr>
        <w:t>。夫秦齊雄雌之國，秦強則齊弱矣，此勢不兩雄。</w:t>
      </w:r>
      <w:proofErr w:type="gramStart"/>
      <w:r w:rsidR="0082332A" w:rsidRPr="00F62E4C">
        <w:rPr>
          <w:spacing w:val="20"/>
          <w:u w:val="single"/>
        </w:rPr>
        <w:t>今臣竊聞秦遣</w:t>
      </w:r>
      <w:proofErr w:type="gramEnd"/>
      <w:r w:rsidR="0082332A" w:rsidRPr="00F62E4C">
        <w:rPr>
          <w:spacing w:val="20"/>
          <w:u w:val="single"/>
        </w:rPr>
        <w:t>使車十乘載黃金百</w:t>
      </w:r>
      <w:proofErr w:type="gramStart"/>
      <w:r w:rsidR="0082332A" w:rsidRPr="00F62E4C">
        <w:rPr>
          <w:spacing w:val="20"/>
          <w:u w:val="single"/>
        </w:rPr>
        <w:t>鎰</w:t>
      </w:r>
      <w:proofErr w:type="gramEnd"/>
      <w:r w:rsidR="0082332A" w:rsidRPr="00F62E4C">
        <w:rPr>
          <w:spacing w:val="20"/>
          <w:u w:val="single"/>
        </w:rPr>
        <w:t>以迎孟嘗君。孟嘗君</w:t>
      </w:r>
      <w:proofErr w:type="gramStart"/>
      <w:r w:rsidR="0082332A" w:rsidRPr="00F62E4C">
        <w:rPr>
          <w:spacing w:val="20"/>
          <w:u w:val="single"/>
        </w:rPr>
        <w:t>不</w:t>
      </w:r>
      <w:proofErr w:type="gramEnd"/>
      <w:r w:rsidR="0082332A" w:rsidRPr="00F62E4C">
        <w:rPr>
          <w:spacing w:val="20"/>
          <w:u w:val="single"/>
        </w:rPr>
        <w:t>西則已，</w:t>
      </w:r>
      <w:proofErr w:type="gramStart"/>
      <w:r w:rsidR="0082332A" w:rsidRPr="00F62E4C">
        <w:rPr>
          <w:spacing w:val="20"/>
          <w:u w:val="single"/>
        </w:rPr>
        <w:t>西入相秦則</w:t>
      </w:r>
      <w:proofErr w:type="gramEnd"/>
      <w:r w:rsidR="0082332A" w:rsidRPr="00F62E4C">
        <w:rPr>
          <w:spacing w:val="20"/>
          <w:u w:val="single"/>
        </w:rPr>
        <w:t>天下歸之，</w:t>
      </w:r>
      <w:proofErr w:type="gramStart"/>
      <w:r w:rsidR="0082332A" w:rsidRPr="00F62E4C">
        <w:rPr>
          <w:spacing w:val="20"/>
          <w:u w:val="single"/>
        </w:rPr>
        <w:t>秦為雄而齊為雌</w:t>
      </w:r>
      <w:proofErr w:type="gramEnd"/>
      <w:r w:rsidR="0082332A" w:rsidRPr="00F62E4C">
        <w:rPr>
          <w:spacing w:val="20"/>
          <w:u w:val="single"/>
        </w:rPr>
        <w:t>，</w:t>
      </w:r>
      <w:proofErr w:type="gramStart"/>
      <w:r w:rsidR="0082332A" w:rsidRPr="00F62E4C">
        <w:rPr>
          <w:spacing w:val="20"/>
          <w:u w:val="single"/>
        </w:rPr>
        <w:t>雌則臨淄</w:t>
      </w:r>
      <w:proofErr w:type="gramEnd"/>
      <w:r w:rsidR="0082332A" w:rsidRPr="00F62E4C">
        <w:rPr>
          <w:spacing w:val="20"/>
          <w:u w:val="single"/>
        </w:rPr>
        <w:t>、即墨危矣</w:t>
      </w:r>
      <w:r w:rsidR="0082332A" w:rsidRPr="00EF111E">
        <w:rPr>
          <w:spacing w:val="20"/>
        </w:rPr>
        <w:t>。王何不先秦使之未到，復</w:t>
      </w:r>
      <w:smartTag w:uri="urn:schemas-microsoft-com:office:smarttags" w:element="PersonName">
        <w:smartTagPr>
          <w:attr w:name="ProductID" w:val="孟嘗"/>
        </w:smartTagPr>
        <w:r w:rsidR="0082332A" w:rsidRPr="00EF111E">
          <w:rPr>
            <w:spacing w:val="20"/>
          </w:rPr>
          <w:t>孟嘗</w:t>
        </w:r>
      </w:smartTag>
      <w:r w:rsidR="0082332A" w:rsidRPr="00EF111E">
        <w:rPr>
          <w:spacing w:val="20"/>
        </w:rPr>
        <w:t>君，而益與之邑以謝之？</w:t>
      </w:r>
      <w:smartTag w:uri="urn:schemas-microsoft-com:office:smarttags" w:element="PersonName">
        <w:smartTagPr>
          <w:attr w:name="ProductID" w:val="孟嘗"/>
        </w:smartTagPr>
        <w:r w:rsidR="0082332A" w:rsidRPr="00EF111E">
          <w:rPr>
            <w:spacing w:val="20"/>
          </w:rPr>
          <w:t>孟嘗</w:t>
        </w:r>
      </w:smartTag>
      <w:r w:rsidR="0082332A" w:rsidRPr="00EF111E">
        <w:rPr>
          <w:spacing w:val="20"/>
        </w:rPr>
        <w:t>君必喜而受之。秦雖強國，豈可以請人相而迎之哉！折秦之謀，而絕其霸強之略。」齊王曰：「善。」乃使人至境候秦使。秦使車適入齊境，使還馳告之，王召</w:t>
      </w:r>
      <w:smartTag w:uri="urn:schemas-microsoft-com:office:smarttags" w:element="PersonName">
        <w:smartTagPr>
          <w:attr w:name="ProductID" w:val="孟嘗"/>
        </w:smartTagPr>
        <w:r w:rsidR="0082332A" w:rsidRPr="00EF111E">
          <w:rPr>
            <w:spacing w:val="20"/>
          </w:rPr>
          <w:t>孟嘗</w:t>
        </w:r>
      </w:smartTag>
      <w:r w:rsidR="0082332A" w:rsidRPr="00EF111E">
        <w:rPr>
          <w:spacing w:val="20"/>
        </w:rPr>
        <w:t>君而復其相位，而與其故邑之地，又益以千戶。秦之使者</w:t>
      </w:r>
      <w:smartTag w:uri="urn:schemas-microsoft-com:office:smarttags" w:element="PersonName">
        <w:smartTagPr>
          <w:attr w:name="ProductID" w:val="聞孟嘗"/>
        </w:smartTagPr>
        <w:r w:rsidR="0082332A" w:rsidRPr="00EF111E">
          <w:rPr>
            <w:spacing w:val="20"/>
          </w:rPr>
          <w:t>聞孟嘗</w:t>
        </w:r>
      </w:smartTag>
      <w:r w:rsidR="0082332A" w:rsidRPr="00EF111E">
        <w:rPr>
          <w:spacing w:val="20"/>
        </w:rPr>
        <w:t>君復相齊，還車而去矣。（《史記</w:t>
      </w:r>
      <w:r w:rsidR="00592436" w:rsidRPr="009811EA">
        <w:rPr>
          <w:rFonts w:hint="eastAsia"/>
          <w:spacing w:val="20"/>
        </w:rPr>
        <w:t>‧</w:t>
      </w:r>
      <w:r w:rsidR="0082332A" w:rsidRPr="00EF111E">
        <w:rPr>
          <w:spacing w:val="20"/>
        </w:rPr>
        <w:t>孟嘗君列傳》）</w:t>
      </w:r>
    </w:p>
    <w:p w:rsidR="0082332A" w:rsidRPr="009E150A" w:rsidRDefault="0082332A" w:rsidP="000B0F63">
      <w:pPr>
        <w:pStyle w:val="TIT1"/>
        <w:spacing w:beforeLines="25" w:before="60" w:line="330" w:lineRule="atLeast"/>
        <w:ind w:left="390" w:hangingChars="150" w:hanging="390"/>
        <w:jc w:val="both"/>
      </w:pPr>
      <w:r w:rsidRPr="009E150A">
        <w:rPr>
          <w:rFonts w:hint="eastAsia"/>
        </w:rPr>
        <w:t>2</w:t>
      </w:r>
      <w:r w:rsidR="007463AC" w:rsidRPr="009E150A">
        <w:t>6</w:t>
      </w:r>
      <w:r w:rsidRPr="009E150A">
        <w:rPr>
          <w:rFonts w:hint="eastAsia"/>
        </w:rPr>
        <w:t>.</w:t>
      </w:r>
      <w:r w:rsidRPr="009E150A">
        <w:rPr>
          <w:rFonts w:hint="eastAsia"/>
        </w:rPr>
        <w:tab/>
      </w:r>
      <w:r w:rsidRPr="009E150A">
        <w:t>秦王</w:t>
      </w:r>
      <w:r w:rsidRPr="009E150A">
        <w:rPr>
          <w:rFonts w:hint="eastAsia"/>
        </w:rPr>
        <w:t>以「</w:t>
      </w:r>
      <w:proofErr w:type="gramStart"/>
      <w:r w:rsidRPr="009E150A">
        <w:t>跽</w:t>
      </w:r>
      <w:proofErr w:type="gramEnd"/>
      <w:r w:rsidRPr="009E150A">
        <w:rPr>
          <w:rFonts w:hint="eastAsia"/>
        </w:rPr>
        <w:t>」姿</w:t>
      </w:r>
      <w:r w:rsidRPr="009E150A">
        <w:t>問</w:t>
      </w:r>
      <w:proofErr w:type="gramStart"/>
      <w:r w:rsidRPr="009E150A">
        <w:rPr>
          <w:rFonts w:hint="eastAsia"/>
        </w:rPr>
        <w:t>馮驩</w:t>
      </w:r>
      <w:proofErr w:type="gramEnd"/>
      <w:r w:rsidRPr="009E150A">
        <w:t>「何以使秦</w:t>
      </w:r>
      <w:proofErr w:type="gramStart"/>
      <w:r w:rsidRPr="009E150A">
        <w:t>無為雌而可</w:t>
      </w:r>
      <w:proofErr w:type="gramEnd"/>
      <w:r w:rsidRPr="009E150A">
        <w:t>」</w:t>
      </w:r>
      <w:r w:rsidRPr="009E150A">
        <w:rPr>
          <w:rFonts w:hint="eastAsia"/>
        </w:rPr>
        <w:t>，透露出秦王的態度是：</w:t>
      </w:r>
    </w:p>
    <w:p w:rsidR="000B0F63" w:rsidRPr="00882E5B" w:rsidRDefault="0082332A" w:rsidP="00882E5B">
      <w:pPr>
        <w:pStyle w:val="AB0cm0651"/>
        <w:tabs>
          <w:tab w:val="clear" w:pos="5040"/>
          <w:tab w:val="left" w:pos="4675"/>
        </w:tabs>
        <w:spacing w:line="330" w:lineRule="atLeast"/>
        <w:rPr>
          <w:spacing w:val="20"/>
          <w:lang w:val="es-ES"/>
        </w:rPr>
      </w:pPr>
      <w:r w:rsidRPr="00882E5B">
        <w:rPr>
          <w:spacing w:val="20"/>
          <w:lang w:val="es-ES"/>
        </w:rPr>
        <w:t>(A)</w:t>
      </w:r>
      <w:r w:rsidR="009052B4" w:rsidRPr="00882E5B">
        <w:rPr>
          <w:rFonts w:hint="eastAsia"/>
          <w:spacing w:val="20"/>
          <w:lang w:val="es-ES"/>
        </w:rPr>
        <w:t>驚慌焦慮</w:t>
      </w:r>
      <w:r w:rsidRPr="00882E5B">
        <w:rPr>
          <w:rFonts w:hint="eastAsia"/>
          <w:spacing w:val="20"/>
          <w:lang w:val="es-ES"/>
        </w:rPr>
        <w:tab/>
      </w:r>
      <w:r w:rsidRPr="00882E5B">
        <w:rPr>
          <w:spacing w:val="20"/>
          <w:lang w:val="es-ES"/>
        </w:rPr>
        <w:t>(B)</w:t>
      </w:r>
      <w:proofErr w:type="gramStart"/>
      <w:r w:rsidRPr="00882E5B">
        <w:rPr>
          <w:rFonts w:hint="eastAsia"/>
          <w:spacing w:val="20"/>
          <w:lang w:val="es-ES"/>
        </w:rPr>
        <w:t>敬慎關切</w:t>
      </w:r>
      <w:proofErr w:type="gramEnd"/>
    </w:p>
    <w:p w:rsidR="0082332A" w:rsidRPr="00882E5B" w:rsidRDefault="0082332A" w:rsidP="00882E5B">
      <w:pPr>
        <w:pStyle w:val="AB0cm0651"/>
        <w:tabs>
          <w:tab w:val="clear" w:pos="5040"/>
          <w:tab w:val="left" w:pos="4675"/>
        </w:tabs>
        <w:spacing w:line="330" w:lineRule="atLeast"/>
        <w:rPr>
          <w:spacing w:val="20"/>
          <w:lang w:val="es-ES"/>
        </w:rPr>
      </w:pPr>
      <w:r w:rsidRPr="00882E5B">
        <w:rPr>
          <w:spacing w:val="20"/>
          <w:lang w:val="es-ES"/>
        </w:rPr>
        <w:t>(C)</w:t>
      </w:r>
      <w:proofErr w:type="gramStart"/>
      <w:r w:rsidRPr="00882E5B">
        <w:rPr>
          <w:rFonts w:hint="eastAsia"/>
          <w:spacing w:val="20"/>
          <w:lang w:val="es-ES"/>
        </w:rPr>
        <w:t>倨</w:t>
      </w:r>
      <w:proofErr w:type="gramEnd"/>
      <w:r w:rsidRPr="00882E5B">
        <w:rPr>
          <w:rFonts w:hint="eastAsia"/>
          <w:spacing w:val="20"/>
          <w:lang w:val="es-ES"/>
        </w:rPr>
        <w:t>傲輕蔑</w:t>
      </w:r>
      <w:r w:rsidRPr="00882E5B">
        <w:rPr>
          <w:rFonts w:hint="eastAsia"/>
          <w:spacing w:val="20"/>
          <w:lang w:val="es-ES"/>
        </w:rPr>
        <w:tab/>
      </w:r>
      <w:r w:rsidRPr="00882E5B">
        <w:rPr>
          <w:spacing w:val="20"/>
          <w:lang w:val="es-ES"/>
        </w:rPr>
        <w:t>(D)</w:t>
      </w:r>
      <w:r w:rsidRPr="00882E5B">
        <w:rPr>
          <w:rFonts w:hint="eastAsia"/>
          <w:spacing w:val="20"/>
          <w:lang w:val="es-ES"/>
        </w:rPr>
        <w:t>猶豫戒懼</w:t>
      </w:r>
    </w:p>
    <w:p w:rsidR="0082332A" w:rsidRPr="009E150A" w:rsidRDefault="0082332A" w:rsidP="000B0F63">
      <w:pPr>
        <w:pStyle w:val="TIT1"/>
        <w:spacing w:beforeLines="25" w:before="60" w:line="330" w:lineRule="atLeast"/>
        <w:ind w:left="390" w:hangingChars="150" w:hanging="390"/>
        <w:jc w:val="both"/>
      </w:pPr>
      <w:r w:rsidRPr="009E150A">
        <w:rPr>
          <w:rFonts w:hint="eastAsia"/>
        </w:rPr>
        <w:t>2</w:t>
      </w:r>
      <w:r w:rsidR="007463AC" w:rsidRPr="009E150A">
        <w:t>7</w:t>
      </w:r>
      <w:r w:rsidRPr="009E150A">
        <w:rPr>
          <w:rFonts w:hint="eastAsia"/>
        </w:rPr>
        <w:t>.</w:t>
      </w:r>
      <w:r w:rsidRPr="009E150A">
        <w:rPr>
          <w:rFonts w:hint="eastAsia"/>
        </w:rPr>
        <w:tab/>
      </w:r>
      <w:r w:rsidRPr="009E150A">
        <w:rPr>
          <w:rFonts w:hint="eastAsia"/>
        </w:rPr>
        <w:t>「</w:t>
      </w:r>
      <w:r w:rsidRPr="009E150A">
        <w:t>無不欲強秦</w:t>
      </w:r>
      <w:proofErr w:type="gramStart"/>
      <w:r w:rsidRPr="009E150A">
        <w:t>而弱齊</w:t>
      </w:r>
      <w:proofErr w:type="gramEnd"/>
      <w:r w:rsidRPr="009E150A">
        <w:rPr>
          <w:rFonts w:hint="eastAsia"/>
        </w:rPr>
        <w:t>」句中的「強」與「弱」屬於使動用法，「強秦」、「</w:t>
      </w:r>
      <w:proofErr w:type="gramStart"/>
      <w:r w:rsidRPr="009E150A">
        <w:rPr>
          <w:rFonts w:hint="eastAsia"/>
        </w:rPr>
        <w:t>弱齊</w:t>
      </w:r>
      <w:proofErr w:type="gramEnd"/>
      <w:r w:rsidRPr="009E150A">
        <w:rPr>
          <w:rFonts w:hint="eastAsia"/>
        </w:rPr>
        <w:t>」意謂「</w:t>
      </w:r>
      <w:proofErr w:type="gramStart"/>
      <w:r w:rsidRPr="009E150A">
        <w:rPr>
          <w:rFonts w:hint="eastAsia"/>
        </w:rPr>
        <w:t>使秦強</w:t>
      </w:r>
      <w:proofErr w:type="gramEnd"/>
      <w:r w:rsidRPr="009E150A">
        <w:rPr>
          <w:rFonts w:hint="eastAsia"/>
        </w:rPr>
        <w:t>」、「</w:t>
      </w:r>
      <w:proofErr w:type="gramStart"/>
      <w:r w:rsidRPr="009E150A">
        <w:rPr>
          <w:rFonts w:hint="eastAsia"/>
        </w:rPr>
        <w:t>使齊弱</w:t>
      </w:r>
      <w:proofErr w:type="gramEnd"/>
      <w:r w:rsidRPr="009E150A">
        <w:rPr>
          <w:rFonts w:hint="eastAsia"/>
        </w:rPr>
        <w:t>」。下列文句「」內，屬於相同用法的是：</w:t>
      </w:r>
    </w:p>
    <w:p w:rsidR="0082332A" w:rsidRPr="00171303" w:rsidRDefault="0082332A" w:rsidP="000B0F63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(A)</w:t>
      </w:r>
      <w:r w:rsidRPr="00171303">
        <w:rPr>
          <w:snapToGrid w:val="0"/>
          <w:spacing w:val="20"/>
          <w:kern w:val="0"/>
          <w:szCs w:val="20"/>
          <w:lang w:val="es-ES"/>
        </w:rPr>
        <w:t>天下有</w:t>
      </w:r>
      <w:proofErr w:type="gramStart"/>
      <w:r w:rsidRPr="00171303">
        <w:rPr>
          <w:snapToGrid w:val="0"/>
          <w:spacing w:val="20"/>
          <w:kern w:val="0"/>
          <w:szCs w:val="20"/>
          <w:lang w:val="es-ES"/>
        </w:rPr>
        <w:t>公利而莫或</w:t>
      </w:r>
      <w:proofErr w:type="gramEnd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r w:rsidRPr="00171303">
        <w:rPr>
          <w:snapToGrid w:val="0"/>
          <w:spacing w:val="20"/>
          <w:kern w:val="0"/>
          <w:szCs w:val="20"/>
          <w:lang w:val="es-ES"/>
        </w:rPr>
        <w:t>興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  <w:r w:rsidRPr="00171303">
        <w:rPr>
          <w:snapToGrid w:val="0"/>
          <w:spacing w:val="20"/>
          <w:kern w:val="0"/>
          <w:szCs w:val="20"/>
          <w:lang w:val="es-ES"/>
        </w:rPr>
        <w:t>之</w:t>
      </w:r>
    </w:p>
    <w:p w:rsidR="0082332A" w:rsidRPr="00171303" w:rsidRDefault="0082332A" w:rsidP="000B0F63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(B)</w:t>
      </w:r>
      <w:r w:rsidRPr="00171303">
        <w:rPr>
          <w:snapToGrid w:val="0"/>
          <w:spacing w:val="20"/>
          <w:kern w:val="0"/>
          <w:szCs w:val="20"/>
          <w:lang w:val="es-ES"/>
        </w:rPr>
        <w:t>秦時與臣</w:t>
      </w:r>
      <w:r w:rsidR="006E65B7" w:rsidRPr="00171303">
        <w:rPr>
          <w:rFonts w:hint="eastAsia"/>
          <w:snapToGrid w:val="0"/>
          <w:spacing w:val="20"/>
          <w:kern w:val="0"/>
          <w:szCs w:val="20"/>
          <w:lang w:val="es-ES"/>
        </w:rPr>
        <w:t>游</w:t>
      </w:r>
      <w:r w:rsidRPr="00171303">
        <w:rPr>
          <w:snapToGrid w:val="0"/>
          <w:spacing w:val="20"/>
          <w:kern w:val="0"/>
          <w:szCs w:val="20"/>
          <w:lang w:val="es-ES"/>
        </w:rPr>
        <w:t>，項伯殺人，臣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r w:rsidRPr="00171303">
        <w:rPr>
          <w:snapToGrid w:val="0"/>
          <w:spacing w:val="20"/>
          <w:kern w:val="0"/>
          <w:szCs w:val="20"/>
          <w:lang w:val="es-ES"/>
        </w:rPr>
        <w:t>活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  <w:r w:rsidRPr="00171303">
        <w:rPr>
          <w:snapToGrid w:val="0"/>
          <w:spacing w:val="20"/>
          <w:kern w:val="0"/>
          <w:szCs w:val="20"/>
          <w:lang w:val="es-ES"/>
        </w:rPr>
        <w:t>之</w:t>
      </w:r>
    </w:p>
    <w:p w:rsidR="0082332A" w:rsidRPr="00171303" w:rsidRDefault="0082332A" w:rsidP="000B0F63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(C)</w:t>
      </w:r>
      <w:r w:rsidRPr="00171303">
        <w:rPr>
          <w:snapToGrid w:val="0"/>
          <w:spacing w:val="20"/>
          <w:kern w:val="0"/>
          <w:szCs w:val="20"/>
          <w:lang w:val="es-ES"/>
        </w:rPr>
        <w:t>芳草鮮美，落英繽紛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r w:rsidRPr="00171303">
        <w:rPr>
          <w:snapToGrid w:val="0"/>
          <w:spacing w:val="20"/>
          <w:kern w:val="0"/>
          <w:szCs w:val="20"/>
          <w:lang w:val="es-ES"/>
        </w:rPr>
        <w:t>漁人甚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r w:rsidRPr="00171303">
        <w:rPr>
          <w:snapToGrid w:val="0"/>
          <w:spacing w:val="20"/>
          <w:kern w:val="0"/>
          <w:szCs w:val="20"/>
          <w:lang w:val="es-ES"/>
        </w:rPr>
        <w:t>異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  <w:r w:rsidRPr="00171303">
        <w:rPr>
          <w:snapToGrid w:val="0"/>
          <w:spacing w:val="20"/>
          <w:kern w:val="0"/>
          <w:szCs w:val="20"/>
          <w:lang w:val="es-ES"/>
        </w:rPr>
        <w:t>之</w:t>
      </w:r>
    </w:p>
    <w:p w:rsidR="0082332A" w:rsidRPr="00171303" w:rsidRDefault="0082332A" w:rsidP="000B0F63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(D)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傅毅之於班固，伯仲之間耳，而固「小」之</w:t>
      </w:r>
    </w:p>
    <w:p w:rsidR="0082332A" w:rsidRPr="009E150A" w:rsidRDefault="0082332A" w:rsidP="000B0F63">
      <w:pPr>
        <w:pStyle w:val="TIT1"/>
        <w:spacing w:beforeLines="25" w:before="60" w:line="330" w:lineRule="atLeast"/>
        <w:ind w:left="390" w:hangingChars="150" w:hanging="390"/>
        <w:jc w:val="both"/>
      </w:pPr>
      <w:r w:rsidRPr="009E150A">
        <w:rPr>
          <w:rFonts w:hint="eastAsia"/>
        </w:rPr>
        <w:t>2</w:t>
      </w:r>
      <w:r w:rsidR="007463AC" w:rsidRPr="009E150A">
        <w:t>8</w:t>
      </w:r>
      <w:r w:rsidRPr="009E150A">
        <w:rPr>
          <w:rFonts w:hint="eastAsia"/>
        </w:rPr>
        <w:t>.</w:t>
      </w:r>
      <w:r w:rsidRPr="009E150A">
        <w:rPr>
          <w:rFonts w:hint="eastAsia"/>
        </w:rPr>
        <w:tab/>
      </w:r>
      <w:r w:rsidRPr="009E150A">
        <w:rPr>
          <w:rFonts w:hint="eastAsia"/>
        </w:rPr>
        <w:t>上文第三段</w:t>
      </w:r>
      <w:r w:rsidRPr="00F62E4C">
        <w:rPr>
          <w:rFonts w:hint="eastAsia"/>
          <w:u w:val="single"/>
        </w:rPr>
        <w:t>畫底線</w:t>
      </w:r>
      <w:r w:rsidRPr="009E150A">
        <w:rPr>
          <w:rFonts w:hint="eastAsia"/>
        </w:rPr>
        <w:t>處為</w:t>
      </w:r>
      <w:r w:rsidRPr="009E150A">
        <w:t>馮驩</w:t>
      </w:r>
      <w:r w:rsidRPr="009E150A">
        <w:rPr>
          <w:rFonts w:hint="eastAsia"/>
        </w:rPr>
        <w:t>所言，下列文句最接近</w:t>
      </w:r>
      <w:r w:rsidRPr="009E150A">
        <w:t>馮驩</w:t>
      </w:r>
      <w:r w:rsidRPr="009E150A">
        <w:rPr>
          <w:rFonts w:hint="eastAsia"/>
        </w:rPr>
        <w:t>之意的是：</w:t>
      </w:r>
    </w:p>
    <w:p w:rsidR="0082332A" w:rsidRPr="00171303" w:rsidRDefault="0082332A" w:rsidP="000B0F63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(A)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因人之力而敝之，不仁</w:t>
      </w:r>
    </w:p>
    <w:p w:rsidR="0082332A" w:rsidRPr="00171303" w:rsidRDefault="0082332A" w:rsidP="000B0F63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(B)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此所謂藉寇兵而齎盜糧者也</w:t>
      </w:r>
    </w:p>
    <w:p w:rsidR="0082332A" w:rsidRPr="00171303" w:rsidRDefault="0082332A" w:rsidP="000B0F63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(C)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狡兔有三窟，僅得免其死耳</w:t>
      </w:r>
    </w:p>
    <w:p w:rsidR="0082332A" w:rsidRPr="00171303" w:rsidRDefault="0082332A" w:rsidP="000B0F63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(D)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相秦而顯其君於天下，可傳於後世，不賢而能之乎</w:t>
      </w:r>
    </w:p>
    <w:p w:rsidR="0082332A" w:rsidRPr="009E150A" w:rsidRDefault="0082332A" w:rsidP="000B0F63">
      <w:pPr>
        <w:pStyle w:val="TIT1"/>
        <w:spacing w:beforeLines="25" w:before="60" w:line="330" w:lineRule="atLeast"/>
        <w:ind w:left="390" w:hangingChars="150" w:hanging="390"/>
        <w:jc w:val="both"/>
      </w:pPr>
      <w:r w:rsidRPr="009E150A">
        <w:rPr>
          <w:rFonts w:hint="eastAsia"/>
        </w:rPr>
        <w:t>2</w:t>
      </w:r>
      <w:r w:rsidR="007463AC" w:rsidRPr="009E150A">
        <w:t>9</w:t>
      </w:r>
      <w:r w:rsidRPr="009E150A">
        <w:rPr>
          <w:rFonts w:hint="eastAsia"/>
        </w:rPr>
        <w:t>.</w:t>
      </w:r>
      <w:r w:rsidRPr="009E150A">
        <w:rPr>
          <w:rFonts w:hint="eastAsia"/>
        </w:rPr>
        <w:tab/>
      </w:r>
      <w:r>
        <w:rPr>
          <w:rFonts w:hint="eastAsia"/>
        </w:rPr>
        <w:t>依據上文，關於孟嘗君廢而復相一事，敘述最適當的是：</w:t>
      </w:r>
    </w:p>
    <w:p w:rsidR="0082332A" w:rsidRPr="00171303" w:rsidRDefault="0082332A" w:rsidP="000B0F63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(A)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孟嘗君因政敵謗其廣納客卿，意欲奪權而被廢</w:t>
      </w:r>
    </w:p>
    <w:p w:rsidR="0082332A" w:rsidRPr="00B8032B" w:rsidRDefault="0082332A" w:rsidP="000B0F63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B8032B">
        <w:rPr>
          <w:snapToGrid w:val="0"/>
          <w:spacing w:val="20"/>
          <w:kern w:val="0"/>
          <w:szCs w:val="20"/>
          <w:lang w:val="es-ES"/>
        </w:rPr>
        <w:t>(B)</w:t>
      </w:r>
      <w:r w:rsidRPr="00B8032B">
        <w:rPr>
          <w:rFonts w:hint="eastAsia"/>
          <w:snapToGrid w:val="0"/>
          <w:spacing w:val="20"/>
          <w:kern w:val="0"/>
          <w:szCs w:val="20"/>
          <w:lang w:val="es-ES"/>
        </w:rPr>
        <w:t>孟嘗君</w:t>
      </w:r>
      <w:proofErr w:type="gramStart"/>
      <w:r w:rsidRPr="00B8032B">
        <w:rPr>
          <w:rFonts w:hint="eastAsia"/>
          <w:snapToGrid w:val="0"/>
          <w:spacing w:val="20"/>
          <w:kern w:val="0"/>
          <w:szCs w:val="20"/>
          <w:lang w:val="es-ES"/>
        </w:rPr>
        <w:t>被廢後</w:t>
      </w:r>
      <w:proofErr w:type="gramEnd"/>
      <w:r w:rsidRPr="00B8032B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proofErr w:type="gramStart"/>
      <w:r w:rsidRPr="00B8032B">
        <w:rPr>
          <w:rFonts w:hint="eastAsia"/>
          <w:snapToGrid w:val="0"/>
          <w:spacing w:val="20"/>
          <w:kern w:val="0"/>
          <w:szCs w:val="20"/>
          <w:lang w:val="es-ES"/>
        </w:rPr>
        <w:t>門下諸客共</w:t>
      </w:r>
      <w:proofErr w:type="gramEnd"/>
      <w:r w:rsidRPr="00B8032B">
        <w:rPr>
          <w:rFonts w:hint="eastAsia"/>
          <w:snapToGrid w:val="0"/>
          <w:spacing w:val="20"/>
          <w:kern w:val="0"/>
          <w:szCs w:val="20"/>
          <w:lang w:val="es-ES"/>
        </w:rPr>
        <w:t>議由</w:t>
      </w:r>
      <w:proofErr w:type="gramStart"/>
      <w:r w:rsidRPr="00B8032B">
        <w:rPr>
          <w:rFonts w:hint="eastAsia"/>
          <w:snapToGrid w:val="0"/>
          <w:spacing w:val="20"/>
          <w:kern w:val="0"/>
          <w:szCs w:val="20"/>
          <w:lang w:val="es-ES"/>
        </w:rPr>
        <w:t>馮</w:t>
      </w:r>
      <w:r w:rsidR="000743E1" w:rsidRPr="00B8032B">
        <w:rPr>
          <w:spacing w:val="20"/>
        </w:rPr>
        <w:t>驩</w:t>
      </w:r>
      <w:proofErr w:type="gramEnd"/>
      <w:r w:rsidRPr="00B8032B">
        <w:rPr>
          <w:rFonts w:hint="eastAsia"/>
          <w:snapToGrid w:val="0"/>
          <w:spacing w:val="20"/>
          <w:kern w:val="0"/>
          <w:szCs w:val="20"/>
          <w:lang w:val="es-ES"/>
        </w:rPr>
        <w:t>西向說秦</w:t>
      </w:r>
    </w:p>
    <w:p w:rsidR="0082332A" w:rsidRPr="00B8032B" w:rsidRDefault="0082332A" w:rsidP="000B0F63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B8032B">
        <w:rPr>
          <w:snapToGrid w:val="0"/>
          <w:spacing w:val="20"/>
          <w:kern w:val="0"/>
          <w:szCs w:val="20"/>
          <w:lang w:val="es-ES"/>
        </w:rPr>
        <w:t>(C)</w:t>
      </w:r>
      <w:proofErr w:type="gramStart"/>
      <w:r w:rsidRPr="00B8032B">
        <w:rPr>
          <w:rFonts w:hint="eastAsia"/>
          <w:snapToGrid w:val="0"/>
          <w:spacing w:val="20"/>
          <w:kern w:val="0"/>
          <w:szCs w:val="20"/>
          <w:lang w:val="es-ES"/>
        </w:rPr>
        <w:t>馮</w:t>
      </w:r>
      <w:r w:rsidR="000743E1" w:rsidRPr="00B8032B">
        <w:rPr>
          <w:spacing w:val="20"/>
        </w:rPr>
        <w:t>驩</w:t>
      </w:r>
      <w:proofErr w:type="gramEnd"/>
      <w:r w:rsidRPr="00B8032B">
        <w:rPr>
          <w:rFonts w:hint="eastAsia"/>
          <w:snapToGrid w:val="0"/>
          <w:spacing w:val="20"/>
          <w:kern w:val="0"/>
          <w:szCs w:val="20"/>
          <w:lang w:val="es-ES"/>
        </w:rPr>
        <w:t>以策士的動向，分析當前國際角力的局勢</w:t>
      </w:r>
    </w:p>
    <w:p w:rsidR="0082332A" w:rsidRPr="00171303" w:rsidRDefault="0082332A" w:rsidP="000B0F63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B8032B">
        <w:rPr>
          <w:snapToGrid w:val="0"/>
          <w:spacing w:val="20"/>
          <w:kern w:val="0"/>
          <w:szCs w:val="20"/>
          <w:lang w:val="es-ES"/>
        </w:rPr>
        <w:t>(D)</w:t>
      </w:r>
      <w:proofErr w:type="gramStart"/>
      <w:r w:rsidRPr="00B8032B">
        <w:rPr>
          <w:rFonts w:hint="eastAsia"/>
          <w:snapToGrid w:val="0"/>
          <w:spacing w:val="20"/>
          <w:kern w:val="0"/>
          <w:szCs w:val="20"/>
          <w:lang w:val="es-ES"/>
        </w:rPr>
        <w:t>馮</w:t>
      </w:r>
      <w:r w:rsidR="000743E1" w:rsidRPr="00B8032B">
        <w:rPr>
          <w:spacing w:val="20"/>
        </w:rPr>
        <w:t>驩</w:t>
      </w:r>
      <w:r w:rsidRPr="00B8032B">
        <w:rPr>
          <w:rFonts w:hint="eastAsia"/>
          <w:snapToGrid w:val="0"/>
          <w:spacing w:val="20"/>
          <w:kern w:val="0"/>
          <w:szCs w:val="20"/>
          <w:lang w:val="es-ES"/>
        </w:rPr>
        <w:t>以</w:t>
      </w:r>
      <w:bookmarkStart w:id="3" w:name="_GoBack"/>
      <w:bookmarkEnd w:id="3"/>
      <w:r w:rsidRPr="00B8032B">
        <w:rPr>
          <w:rFonts w:hint="eastAsia"/>
          <w:snapToGrid w:val="0"/>
          <w:spacing w:val="20"/>
          <w:kern w:val="0"/>
          <w:szCs w:val="20"/>
          <w:lang w:val="es-ES"/>
        </w:rPr>
        <w:t>害說秦</w:t>
      </w:r>
      <w:proofErr w:type="gramEnd"/>
      <w:r w:rsidRPr="00B8032B">
        <w:rPr>
          <w:rFonts w:hint="eastAsia"/>
          <w:snapToGrid w:val="0"/>
          <w:spacing w:val="20"/>
          <w:kern w:val="0"/>
          <w:szCs w:val="20"/>
          <w:lang w:val="es-ES"/>
        </w:rPr>
        <w:t>、以</w:t>
      </w:r>
      <w:proofErr w:type="gramStart"/>
      <w:r w:rsidRPr="00B8032B">
        <w:rPr>
          <w:rFonts w:hint="eastAsia"/>
          <w:snapToGrid w:val="0"/>
          <w:spacing w:val="20"/>
          <w:kern w:val="0"/>
          <w:szCs w:val="20"/>
          <w:lang w:val="es-ES"/>
        </w:rPr>
        <w:t>利說齊</w:t>
      </w:r>
      <w:proofErr w:type="gramEnd"/>
      <w:r w:rsidRPr="00B8032B">
        <w:rPr>
          <w:rFonts w:hint="eastAsia"/>
          <w:snapToGrid w:val="0"/>
          <w:spacing w:val="20"/>
          <w:kern w:val="0"/>
          <w:szCs w:val="20"/>
          <w:lang w:val="es-ES"/>
        </w:rPr>
        <w:t>，終使孟嘗君復相位</w:t>
      </w:r>
    </w:p>
    <w:p w:rsidR="0082332A" w:rsidRPr="009E150A" w:rsidRDefault="007463AC" w:rsidP="00222449">
      <w:pPr>
        <w:pStyle w:val="TIT1"/>
        <w:spacing w:beforeLines="25" w:before="60" w:line="323" w:lineRule="atLeast"/>
        <w:ind w:left="390" w:hangingChars="150" w:hanging="390"/>
        <w:jc w:val="both"/>
      </w:pPr>
      <w:r w:rsidRPr="009E150A">
        <w:lastRenderedPageBreak/>
        <w:t>30</w:t>
      </w:r>
      <w:r w:rsidR="0082332A" w:rsidRPr="009E150A">
        <w:rPr>
          <w:rFonts w:hint="eastAsia"/>
        </w:rPr>
        <w:t>.</w:t>
      </w:r>
      <w:r w:rsidR="0082332A" w:rsidRPr="009E150A">
        <w:rPr>
          <w:rFonts w:hint="eastAsia"/>
        </w:rPr>
        <w:tab/>
      </w:r>
      <w:r w:rsidR="0082332A" w:rsidRPr="009E150A">
        <w:rPr>
          <w:rFonts w:hint="eastAsia"/>
        </w:rPr>
        <w:t>《戰國策》載孟嘗君被廢，馮諼西向事如下：「</w:t>
      </w:r>
      <w:r w:rsidR="0082332A" w:rsidRPr="009E150A">
        <w:t>西遊於梁，謂</w:t>
      </w:r>
      <w:r w:rsidR="0082332A" w:rsidRPr="009E150A">
        <w:rPr>
          <w:rFonts w:hint="eastAsia"/>
        </w:rPr>
        <w:t>（魏）</w:t>
      </w:r>
      <w:r w:rsidR="0082332A" w:rsidRPr="009E150A">
        <w:t>惠王曰：齊放其大臣孟嘗君於諸侯</w:t>
      </w:r>
      <w:r w:rsidR="0082332A" w:rsidRPr="009E150A">
        <w:rPr>
          <w:rFonts w:hint="eastAsia"/>
        </w:rPr>
        <w:t>……」，</w:t>
      </w:r>
      <w:r w:rsidR="00A1470E" w:rsidRPr="009E150A">
        <w:rPr>
          <w:rFonts w:hint="eastAsia"/>
        </w:rPr>
        <w:t>《史記》</w:t>
      </w:r>
      <w:r w:rsidR="0082332A" w:rsidRPr="009E150A">
        <w:rPr>
          <w:rFonts w:hint="eastAsia"/>
        </w:rPr>
        <w:t>卻說馮驩去的是「秦國」。司馬遷的寫法，可能另有史實依據，也可能是有意改寫。若為有意改寫，</w:t>
      </w:r>
      <w:r w:rsidR="009052B4">
        <w:rPr>
          <w:rFonts w:hint="eastAsia"/>
        </w:rPr>
        <w:t>依據上文推論，</w:t>
      </w:r>
      <w:r w:rsidR="0082332A" w:rsidRPr="009E150A">
        <w:rPr>
          <w:rFonts w:hint="eastAsia"/>
        </w:rPr>
        <w:t>最可能的理由是：</w:t>
      </w:r>
    </w:p>
    <w:p w:rsidR="0082332A" w:rsidRPr="00171303" w:rsidRDefault="0082332A" w:rsidP="00222449">
      <w:pPr>
        <w:widowControl/>
        <w:autoSpaceDE w:val="0"/>
        <w:autoSpaceDN w:val="0"/>
        <w:adjustRightInd w:val="0"/>
        <w:spacing w:line="32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(A)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秦、齊二國勢均力敵，可凸顯「延攬孟嘗君的重要性」</w:t>
      </w:r>
    </w:p>
    <w:p w:rsidR="0082332A" w:rsidRPr="00171303" w:rsidRDefault="0082332A" w:rsidP="00222449">
      <w:pPr>
        <w:widowControl/>
        <w:autoSpaceDE w:val="0"/>
        <w:autoSpaceDN w:val="0"/>
        <w:adjustRightInd w:val="0"/>
        <w:spacing w:line="32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(B)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秦、齊二國東西對峙，可凸顯「孟嘗君和齊王的衝突」</w:t>
      </w:r>
    </w:p>
    <w:p w:rsidR="0082332A" w:rsidRPr="00171303" w:rsidRDefault="0082332A" w:rsidP="00222449">
      <w:pPr>
        <w:widowControl/>
        <w:autoSpaceDE w:val="0"/>
        <w:autoSpaceDN w:val="0"/>
        <w:adjustRightInd w:val="0"/>
        <w:spacing w:line="32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(C)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秦國有併吞天下之志，可襯托「馮驩建功立業的企圖」</w:t>
      </w:r>
    </w:p>
    <w:p w:rsidR="0082332A" w:rsidRPr="00171303" w:rsidRDefault="0082332A" w:rsidP="00222449">
      <w:pPr>
        <w:widowControl/>
        <w:autoSpaceDE w:val="0"/>
        <w:autoSpaceDN w:val="0"/>
        <w:adjustRightInd w:val="0"/>
        <w:spacing w:line="32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(D)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秦國廣納各國人才，可襯托「孟嘗君食客眾多的豪氣」</w:t>
      </w:r>
    </w:p>
    <w:p w:rsidR="008D2EE2" w:rsidRPr="009D6BB9" w:rsidRDefault="007463AC" w:rsidP="00222449">
      <w:pPr>
        <w:pStyle w:val="TIT1"/>
        <w:spacing w:afterLines="25" w:after="60" w:line="323" w:lineRule="atLeast"/>
        <w:rPr>
          <w:u w:val="single"/>
        </w:rPr>
      </w:pPr>
      <w:r>
        <w:rPr>
          <w:u w:val="single"/>
        </w:rPr>
        <w:t>31</w:t>
      </w:r>
      <w:r w:rsidR="008D2EE2">
        <w:rPr>
          <w:rFonts w:hint="eastAsia"/>
          <w:u w:val="single"/>
        </w:rPr>
        <w:t>-</w:t>
      </w:r>
      <w:r>
        <w:rPr>
          <w:u w:val="single"/>
        </w:rPr>
        <w:t>32</w:t>
      </w:r>
      <w:r w:rsidR="008D2EE2" w:rsidRPr="009D6BB9">
        <w:rPr>
          <w:rFonts w:hint="eastAsia"/>
          <w:u w:val="single"/>
        </w:rPr>
        <w:t>為題組</w:t>
      </w:r>
      <w:r w:rsidR="008D2EE2" w:rsidRPr="00171303">
        <w:rPr>
          <w:rFonts w:hint="eastAsia"/>
        </w:rPr>
        <w:t>。閱讀下文，回答</w:t>
      </w:r>
      <w:r w:rsidRPr="00171303">
        <w:t>31</w:t>
      </w:r>
      <w:r w:rsidR="008D2EE2" w:rsidRPr="00171303">
        <w:rPr>
          <w:rFonts w:hint="eastAsia"/>
        </w:rPr>
        <w:t>-</w:t>
      </w:r>
      <w:r w:rsidRPr="00171303">
        <w:t>32</w:t>
      </w:r>
      <w:r w:rsidR="008D2EE2" w:rsidRPr="00171303">
        <w:rPr>
          <w:rFonts w:hint="eastAsia"/>
        </w:rPr>
        <w:t>題。</w:t>
      </w:r>
    </w:p>
    <w:p w:rsidR="008D2EE2" w:rsidRPr="00EF111E" w:rsidRDefault="008D2EE2" w:rsidP="00222449">
      <w:pPr>
        <w:pStyle w:val="tit2"/>
        <w:spacing w:line="323" w:lineRule="atLeast"/>
        <w:ind w:leftChars="150" w:left="330" w:firstLineChars="200" w:firstLine="520"/>
        <w:rPr>
          <w:spacing w:val="20"/>
        </w:rPr>
      </w:pPr>
      <w:r w:rsidRPr="00EF111E">
        <w:rPr>
          <w:rFonts w:hint="eastAsia"/>
          <w:spacing w:val="20"/>
        </w:rPr>
        <w:t>笛卡兒主張心智和身體是兩種不同的實體。哲學家所謂的「實體」是指某種基礎、根本、型塑這個世界的東西。因此，心智和身體可以說根本不是同一個世界裡的產物。笛卡兒認為，大腦裡的松果體是心智和身體相互協調作用的地方。</w:t>
      </w:r>
    </w:p>
    <w:p w:rsidR="008D2EE2" w:rsidRPr="00EF111E" w:rsidRDefault="008D2EE2" w:rsidP="00222449">
      <w:pPr>
        <w:pStyle w:val="tit2"/>
        <w:spacing w:line="323" w:lineRule="atLeast"/>
        <w:ind w:leftChars="150" w:left="330" w:firstLineChars="200" w:firstLine="520"/>
        <w:rPr>
          <w:spacing w:val="20"/>
        </w:rPr>
      </w:pPr>
      <w:r w:rsidRPr="00EF111E">
        <w:rPr>
          <w:rFonts w:hint="eastAsia"/>
          <w:spacing w:val="20"/>
        </w:rPr>
        <w:t>對熱愛散步的達爾文來說，有些思維在走路時更容易浮現。如果笛卡兒也</w:t>
      </w:r>
      <w:r w:rsidR="009052B4">
        <w:rPr>
          <w:rFonts w:hint="eastAsia"/>
          <w:spacing w:val="20"/>
        </w:rPr>
        <w:t>能</w:t>
      </w:r>
      <w:r w:rsidRPr="00EF111E">
        <w:rPr>
          <w:rFonts w:hint="eastAsia"/>
          <w:spacing w:val="20"/>
        </w:rPr>
        <w:t>在走路時工作，不要只</w:t>
      </w:r>
      <w:r w:rsidR="009052B4">
        <w:rPr>
          <w:rFonts w:hint="eastAsia"/>
          <w:spacing w:val="20"/>
        </w:rPr>
        <w:t>是</w:t>
      </w:r>
      <w:r w:rsidRPr="00EF111E">
        <w:rPr>
          <w:rFonts w:hint="eastAsia"/>
          <w:spacing w:val="20"/>
        </w:rPr>
        <w:t>窩在床上苦思，他的哲思成果或許會比較有血有肉。哲學家尼采也用一向浮誇的</w:t>
      </w:r>
      <w:proofErr w:type="gramStart"/>
      <w:r w:rsidRPr="00EF111E">
        <w:rPr>
          <w:rFonts w:hint="eastAsia"/>
          <w:spacing w:val="20"/>
        </w:rPr>
        <w:t>態度說過</w:t>
      </w:r>
      <w:proofErr w:type="gramEnd"/>
      <w:r w:rsidRPr="00EF111E">
        <w:rPr>
          <w:rFonts w:hint="eastAsia"/>
          <w:spacing w:val="20"/>
        </w:rPr>
        <w:t>：「只有走路時獲得的想法才有價值。」</w:t>
      </w:r>
    </w:p>
    <w:p w:rsidR="008D2EE2" w:rsidRPr="00EF111E" w:rsidRDefault="008D2EE2" w:rsidP="00222449">
      <w:pPr>
        <w:pStyle w:val="tit2"/>
        <w:spacing w:line="323" w:lineRule="atLeast"/>
        <w:ind w:leftChars="150" w:left="330" w:firstLineChars="200" w:firstLine="520"/>
        <w:rPr>
          <w:spacing w:val="20"/>
        </w:rPr>
      </w:pPr>
      <w:r w:rsidRPr="00EF111E">
        <w:rPr>
          <w:rFonts w:hint="eastAsia"/>
          <w:spacing w:val="20"/>
        </w:rPr>
        <w:t>我們使用的語言</w:t>
      </w:r>
      <w:r w:rsidR="009052B4">
        <w:rPr>
          <w:rFonts w:hint="eastAsia"/>
          <w:spacing w:val="20"/>
        </w:rPr>
        <w:t>也</w:t>
      </w:r>
      <w:r w:rsidRPr="00EF111E">
        <w:rPr>
          <w:rFonts w:hint="eastAsia"/>
          <w:spacing w:val="20"/>
        </w:rPr>
        <w:t>帶有身體的色彩。語言中許多</w:t>
      </w:r>
      <w:r w:rsidR="009052B4">
        <w:rPr>
          <w:rFonts w:hint="eastAsia"/>
          <w:spacing w:val="20"/>
        </w:rPr>
        <w:t>常用的</w:t>
      </w:r>
      <w:r w:rsidRPr="00EF111E">
        <w:rPr>
          <w:rFonts w:hint="eastAsia"/>
          <w:spacing w:val="20"/>
        </w:rPr>
        <w:t>隱喻都和</w:t>
      </w:r>
      <w:r w:rsidR="009052B4">
        <w:rPr>
          <w:rFonts w:hint="eastAsia"/>
          <w:spacing w:val="20"/>
        </w:rPr>
        <w:t>基本的</w:t>
      </w:r>
      <w:r w:rsidRPr="00EF111E">
        <w:rPr>
          <w:rFonts w:hint="eastAsia"/>
          <w:spacing w:val="20"/>
        </w:rPr>
        <w:t>人類生理學有關。例如，我們說某個短跑選手排名「上升」，或是某個足球員的事業發展「倒退」，但是這些運動員並不是真的往上爬或是倒退走。要瞭解這些隱喻，需要掌握身體的感覺，知道爬上一座陡峭的山是什麼感覺，在短跑比賽裡落後又是什麼感覺。哲學家很容易忘記這一點。笛卡兒提到他「賣力」完成《沉思錄》時，就使用和重量有關的隱喻，表示思考不只是心智在身體裡運作</w:t>
      </w:r>
      <w:r w:rsidR="009052B4">
        <w:rPr>
          <w:rFonts w:hint="eastAsia"/>
          <w:spacing w:val="20"/>
        </w:rPr>
        <w:t>這麼輕巧</w:t>
      </w:r>
      <w:r w:rsidRPr="00EF111E">
        <w:rPr>
          <w:rFonts w:hint="eastAsia"/>
          <w:spacing w:val="20"/>
        </w:rPr>
        <w:t>，而帶有物質世界的重力。</w:t>
      </w:r>
    </w:p>
    <w:p w:rsidR="008D2EE2" w:rsidRPr="00EF111E" w:rsidRDefault="008D2EE2" w:rsidP="00222449">
      <w:pPr>
        <w:pStyle w:val="tit2"/>
        <w:spacing w:line="323" w:lineRule="atLeast"/>
        <w:ind w:leftChars="150" w:left="330" w:firstLineChars="200" w:firstLine="520"/>
        <w:rPr>
          <w:spacing w:val="20"/>
        </w:rPr>
      </w:pPr>
      <w:r w:rsidRPr="00EF111E">
        <w:rPr>
          <w:rFonts w:hint="eastAsia"/>
          <w:spacing w:val="20"/>
        </w:rPr>
        <w:t>感覺也具有身體性。「網壇壞小子」約翰‧馬克安諾在球場上的脾氣，可不只是看不見的內在情緒，而是透過猙獰的表情、緊握的拳頭、手臂猛力揮拍呈現出來。哲學家梅洛龐蒂說：「一般人會說憤怒存在於人心中。這種說法好像憤怒發生在另一個超然的空間，不在生氣的人身體裡，而事實並非如此。」梅洛龐蒂說憤怒和身體「緊密相繫」，當然快樂、膽怯、驕傲這些情緒也都是如此。</w:t>
      </w:r>
    </w:p>
    <w:p w:rsidR="008D2EE2" w:rsidRPr="00EF111E" w:rsidRDefault="008D2EE2" w:rsidP="00222449">
      <w:pPr>
        <w:pStyle w:val="tit2"/>
        <w:spacing w:line="323" w:lineRule="atLeast"/>
        <w:ind w:leftChars="150" w:left="330" w:firstLineChars="200" w:firstLine="520"/>
        <w:rPr>
          <w:spacing w:val="20"/>
        </w:rPr>
      </w:pPr>
      <w:r w:rsidRPr="00683F94">
        <w:rPr>
          <w:rFonts w:hint="eastAsia"/>
          <w:spacing w:val="20"/>
        </w:rPr>
        <w:t>尼采說：「身體即是全部的我，此外無他。」思考和感覺一直都發生於肉體內、透過肉體傳達，並經由肉體產生。笛卡兒對自己的身體太習以為常，以致遺忘了他的心智也是透過身體運作</w:t>
      </w:r>
      <w:r w:rsidRPr="00683F94">
        <w:rPr>
          <w:spacing w:val="20"/>
        </w:rPr>
        <w:t>。</w:t>
      </w:r>
      <w:r w:rsidR="000B0F63" w:rsidRPr="00683F94">
        <w:rPr>
          <w:rFonts w:hint="eastAsia"/>
          <w:spacing w:val="22"/>
        </w:rPr>
        <w:t>（</w:t>
      </w:r>
      <w:r w:rsidRPr="00683F94">
        <w:rPr>
          <w:spacing w:val="22"/>
        </w:rPr>
        <w:t>改寫自</w:t>
      </w:r>
      <w:r w:rsidRPr="00683F94">
        <w:rPr>
          <w:spacing w:val="10"/>
        </w:rPr>
        <w:t>Damon Young</w:t>
      </w:r>
      <w:r w:rsidRPr="00683F94">
        <w:rPr>
          <w:rFonts w:hint="eastAsia"/>
          <w:spacing w:val="22"/>
        </w:rPr>
        <w:t>《艾倫‧狄波頓的人生</w:t>
      </w:r>
      <w:r w:rsidRPr="00EF111E">
        <w:rPr>
          <w:rFonts w:hint="eastAsia"/>
          <w:spacing w:val="20"/>
        </w:rPr>
        <w:t>學校》</w:t>
      </w:r>
      <w:r w:rsidR="000B0F63">
        <w:rPr>
          <w:rFonts w:hint="eastAsia"/>
          <w:spacing w:val="20"/>
        </w:rPr>
        <w:t>）</w:t>
      </w:r>
    </w:p>
    <w:p w:rsidR="008D2EE2" w:rsidRPr="009E150A" w:rsidRDefault="007463AC" w:rsidP="00222449">
      <w:pPr>
        <w:pStyle w:val="TIT1"/>
        <w:spacing w:beforeLines="25" w:before="60" w:line="323" w:lineRule="atLeast"/>
        <w:ind w:left="390" w:hangingChars="150" w:hanging="390"/>
        <w:jc w:val="both"/>
      </w:pPr>
      <w:r w:rsidRPr="009E150A">
        <w:t>31</w:t>
      </w:r>
      <w:r w:rsidR="008D2EE2" w:rsidRPr="009E150A">
        <w:t>.</w:t>
      </w:r>
      <w:r w:rsidR="008D2EE2" w:rsidRPr="009E150A">
        <w:rPr>
          <w:rFonts w:hint="eastAsia"/>
        </w:rPr>
        <w:tab/>
      </w:r>
      <w:r w:rsidR="008D2EE2">
        <w:rPr>
          <w:rFonts w:hint="eastAsia"/>
        </w:rPr>
        <w:t>關</w:t>
      </w:r>
      <w:r w:rsidR="008D2EE2">
        <w:t>於</w:t>
      </w:r>
      <w:r w:rsidR="008D2EE2">
        <w:rPr>
          <w:rFonts w:hint="eastAsia"/>
        </w:rPr>
        <w:t>上</w:t>
      </w:r>
      <w:r w:rsidR="008D2EE2" w:rsidRPr="00F56BDF">
        <w:t>文對</w:t>
      </w:r>
      <w:r w:rsidR="008D2EE2">
        <w:rPr>
          <w:rFonts w:hint="eastAsia"/>
        </w:rPr>
        <w:t>心智與</w:t>
      </w:r>
      <w:r w:rsidR="008D2EE2" w:rsidRPr="00F56BDF">
        <w:t>身體的敘述</w:t>
      </w:r>
      <w:r w:rsidR="008D2EE2">
        <w:rPr>
          <w:rFonts w:hint="eastAsia"/>
        </w:rPr>
        <w:t>，</w:t>
      </w:r>
      <w:r w:rsidR="008D2EE2">
        <w:t>最適當的</w:t>
      </w:r>
      <w:r w:rsidR="008D2EE2">
        <w:rPr>
          <w:rFonts w:hint="eastAsia"/>
        </w:rPr>
        <w:t>是</w:t>
      </w:r>
      <w:r w:rsidR="008D2EE2" w:rsidRPr="00F56BDF">
        <w:t>：</w:t>
      </w:r>
    </w:p>
    <w:p w:rsidR="008D2EE2" w:rsidRPr="00171303" w:rsidRDefault="008D2EE2" w:rsidP="00222449">
      <w:pPr>
        <w:widowControl/>
        <w:autoSpaceDE w:val="0"/>
        <w:autoSpaceDN w:val="0"/>
        <w:adjustRightInd w:val="0"/>
        <w:spacing w:line="32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snapToGrid w:val="0"/>
          <w:spacing w:val="20"/>
          <w:kern w:val="0"/>
          <w:szCs w:val="20"/>
          <w:lang w:val="es-ES"/>
        </w:rPr>
        <w:t>達爾文與尼采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均</w:t>
      </w:r>
      <w:r w:rsidRPr="00171303">
        <w:rPr>
          <w:snapToGrid w:val="0"/>
          <w:spacing w:val="20"/>
          <w:kern w:val="0"/>
          <w:szCs w:val="20"/>
          <w:lang w:val="es-ES"/>
        </w:rPr>
        <w:t>重視走路，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進</w:t>
      </w:r>
      <w:r w:rsidRPr="00171303">
        <w:rPr>
          <w:snapToGrid w:val="0"/>
          <w:spacing w:val="20"/>
          <w:kern w:val="0"/>
          <w:szCs w:val="20"/>
          <w:lang w:val="es-ES"/>
        </w:rPr>
        <w:t>而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認為身</w:t>
      </w:r>
      <w:r w:rsidRPr="00171303">
        <w:rPr>
          <w:snapToGrid w:val="0"/>
          <w:spacing w:val="20"/>
          <w:kern w:val="0"/>
          <w:szCs w:val="20"/>
          <w:lang w:val="es-ES"/>
        </w:rPr>
        <w:t>體坐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於</w:t>
      </w:r>
      <w:r w:rsidRPr="00171303">
        <w:rPr>
          <w:snapToGrid w:val="0"/>
          <w:spacing w:val="20"/>
          <w:kern w:val="0"/>
          <w:szCs w:val="20"/>
          <w:lang w:val="es-ES"/>
        </w:rPr>
        <w:t>書桌前思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考</w:t>
      </w:r>
      <w:r w:rsidRPr="00171303">
        <w:rPr>
          <w:snapToGrid w:val="0"/>
          <w:spacing w:val="20"/>
          <w:kern w:val="0"/>
          <w:szCs w:val="20"/>
          <w:lang w:val="es-ES"/>
        </w:rPr>
        <w:t>的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成</w:t>
      </w:r>
      <w:r w:rsidRPr="00171303">
        <w:rPr>
          <w:snapToGrid w:val="0"/>
          <w:spacing w:val="20"/>
          <w:kern w:val="0"/>
          <w:szCs w:val="20"/>
          <w:lang w:val="es-ES"/>
        </w:rPr>
        <w:t>果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沒</w:t>
      </w:r>
      <w:r w:rsidRPr="00171303">
        <w:rPr>
          <w:snapToGrid w:val="0"/>
          <w:spacing w:val="20"/>
          <w:kern w:val="0"/>
          <w:szCs w:val="20"/>
          <w:lang w:val="es-ES"/>
        </w:rPr>
        <w:t>有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價</w:t>
      </w:r>
      <w:r w:rsidRPr="00171303">
        <w:rPr>
          <w:snapToGrid w:val="0"/>
          <w:spacing w:val="20"/>
          <w:kern w:val="0"/>
          <w:szCs w:val="20"/>
          <w:lang w:val="es-ES"/>
        </w:rPr>
        <w:t>值</w:t>
      </w:r>
    </w:p>
    <w:p w:rsidR="008D2EE2" w:rsidRPr="00171303" w:rsidRDefault="008D2EE2" w:rsidP="00222449">
      <w:pPr>
        <w:widowControl/>
        <w:autoSpaceDE w:val="0"/>
        <w:autoSpaceDN w:val="0"/>
        <w:adjustRightInd w:val="0"/>
        <w:spacing w:line="32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snapToGrid w:val="0"/>
          <w:spacing w:val="20"/>
          <w:kern w:val="0"/>
          <w:szCs w:val="20"/>
          <w:lang w:val="es-ES"/>
        </w:rPr>
        <w:t>笛卡兒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說自己</w:t>
      </w:r>
      <w:r w:rsidRPr="00171303">
        <w:rPr>
          <w:snapToGrid w:val="0"/>
          <w:spacing w:val="20"/>
          <w:kern w:val="0"/>
          <w:szCs w:val="20"/>
          <w:lang w:val="es-ES"/>
        </w:rPr>
        <w:t>「賣力」完成《沉思錄》，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可知</w:t>
      </w:r>
      <w:r w:rsidRPr="00171303">
        <w:rPr>
          <w:snapToGrid w:val="0"/>
          <w:spacing w:val="20"/>
          <w:kern w:val="0"/>
          <w:szCs w:val="20"/>
          <w:lang w:val="es-ES"/>
        </w:rPr>
        <w:t>他主張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心智</w:t>
      </w:r>
      <w:r w:rsidRPr="00171303">
        <w:rPr>
          <w:snapToGrid w:val="0"/>
          <w:spacing w:val="20"/>
          <w:kern w:val="0"/>
          <w:szCs w:val="20"/>
          <w:lang w:val="es-ES"/>
        </w:rPr>
        <w:t>與身體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實質相同</w:t>
      </w:r>
    </w:p>
    <w:p w:rsidR="008D2EE2" w:rsidRPr="00171303" w:rsidRDefault="008D2EE2" w:rsidP="00222449">
      <w:pPr>
        <w:widowControl/>
        <w:autoSpaceDE w:val="0"/>
        <w:autoSpaceDN w:val="0"/>
        <w:adjustRightInd w:val="0"/>
        <w:spacing w:line="32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約翰‧馬克安諾的肢體語言證明情緒難以由心控制，而是靠身體表達出來</w:t>
      </w:r>
    </w:p>
    <w:p w:rsidR="008D2EE2" w:rsidRPr="00171303" w:rsidRDefault="008D2EE2" w:rsidP="00222449">
      <w:pPr>
        <w:widowControl/>
        <w:autoSpaceDE w:val="0"/>
        <w:autoSpaceDN w:val="0"/>
        <w:adjustRightInd w:val="0"/>
        <w:spacing w:line="32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snapToGrid w:val="0"/>
          <w:spacing w:val="20"/>
          <w:kern w:val="0"/>
          <w:szCs w:val="20"/>
          <w:lang w:val="es-ES"/>
        </w:rPr>
        <w:t>梅洛龐蒂與尼采對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於人的心智與</w:t>
      </w:r>
      <w:r w:rsidRPr="00171303">
        <w:rPr>
          <w:snapToGrid w:val="0"/>
          <w:spacing w:val="20"/>
          <w:kern w:val="0"/>
          <w:szCs w:val="20"/>
          <w:lang w:val="es-ES"/>
        </w:rPr>
        <w:t>身體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二者之間的關係，有較為一致的</w:t>
      </w:r>
      <w:r w:rsidRPr="00171303">
        <w:rPr>
          <w:snapToGrid w:val="0"/>
          <w:spacing w:val="20"/>
          <w:kern w:val="0"/>
          <w:szCs w:val="20"/>
          <w:lang w:val="es-ES"/>
        </w:rPr>
        <w:t>看法</w:t>
      </w:r>
    </w:p>
    <w:p w:rsidR="008D2EE2" w:rsidRPr="009E150A" w:rsidRDefault="007463AC" w:rsidP="00222449">
      <w:pPr>
        <w:pStyle w:val="TIT1"/>
        <w:spacing w:beforeLines="25" w:before="60" w:line="323" w:lineRule="atLeast"/>
        <w:ind w:left="390" w:hangingChars="150" w:hanging="390"/>
        <w:jc w:val="both"/>
      </w:pPr>
      <w:r w:rsidRPr="009E150A">
        <w:t>32</w:t>
      </w:r>
      <w:r w:rsidR="008D2EE2" w:rsidRPr="009E150A">
        <w:t>.</w:t>
      </w:r>
      <w:r w:rsidR="008D2EE2" w:rsidRPr="009E150A">
        <w:rPr>
          <w:rFonts w:hint="eastAsia"/>
        </w:rPr>
        <w:tab/>
      </w:r>
      <w:r w:rsidR="008D2EE2" w:rsidRPr="009E150A">
        <w:t>下列</w:t>
      </w:r>
      <w:r w:rsidR="008D2EE2" w:rsidRPr="009E150A">
        <w:rPr>
          <w:rFonts w:hint="eastAsia"/>
        </w:rPr>
        <w:t>文句</w:t>
      </w:r>
      <w:r w:rsidR="008D2EE2" w:rsidRPr="00F62E4C">
        <w:rPr>
          <w:rFonts w:hint="eastAsia"/>
          <w:u w:val="single"/>
        </w:rPr>
        <w:t>畫底線</w:t>
      </w:r>
      <w:r w:rsidR="008D2EE2" w:rsidRPr="009E150A">
        <w:rPr>
          <w:rFonts w:hint="eastAsia"/>
        </w:rPr>
        <w:t>處，最符合上</w:t>
      </w:r>
      <w:r w:rsidR="008D2EE2" w:rsidRPr="009E150A">
        <w:t>文「我們使用的語言</w:t>
      </w:r>
      <w:r w:rsidR="009052B4">
        <w:rPr>
          <w:rFonts w:hint="eastAsia"/>
        </w:rPr>
        <w:t>也</w:t>
      </w:r>
      <w:r w:rsidR="008D2EE2" w:rsidRPr="009E150A">
        <w:t>帶有身體的色彩。語言中許多常用</w:t>
      </w:r>
      <w:r w:rsidR="009052B4">
        <w:rPr>
          <w:rFonts w:hint="eastAsia"/>
        </w:rPr>
        <w:t>的</w:t>
      </w:r>
      <w:r w:rsidR="008D2EE2" w:rsidRPr="009E150A">
        <w:t>隱喻都和基本的人類生理學有關」的是：</w:t>
      </w:r>
    </w:p>
    <w:p w:rsidR="008D2EE2" w:rsidRPr="00171303" w:rsidRDefault="008D2EE2" w:rsidP="00222449">
      <w:pPr>
        <w:widowControl/>
        <w:autoSpaceDE w:val="0"/>
        <w:autoSpaceDN w:val="0"/>
        <w:adjustRightInd w:val="0"/>
        <w:spacing w:line="32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推赤心於天下，</w:t>
      </w:r>
      <w:proofErr w:type="gramStart"/>
      <w:r w:rsidRPr="00F62E4C">
        <w:rPr>
          <w:rFonts w:hint="eastAsia"/>
          <w:snapToGrid w:val="0"/>
          <w:spacing w:val="20"/>
          <w:kern w:val="0"/>
          <w:szCs w:val="20"/>
          <w:u w:val="single"/>
          <w:lang w:val="es-ES"/>
        </w:rPr>
        <w:t>安反側於</w:t>
      </w:r>
      <w:proofErr w:type="gramEnd"/>
      <w:r w:rsidRPr="00F62E4C">
        <w:rPr>
          <w:rFonts w:hint="eastAsia"/>
          <w:snapToGrid w:val="0"/>
          <w:spacing w:val="20"/>
          <w:kern w:val="0"/>
          <w:szCs w:val="20"/>
          <w:u w:val="single"/>
          <w:lang w:val="es-ES"/>
        </w:rPr>
        <w:t>萬物</w:t>
      </w:r>
    </w:p>
    <w:p w:rsidR="008D2EE2" w:rsidRPr="00171303" w:rsidRDefault="008D2EE2" w:rsidP="00222449">
      <w:pPr>
        <w:widowControl/>
        <w:autoSpaceDE w:val="0"/>
        <w:autoSpaceDN w:val="0"/>
        <w:adjustRightInd w:val="0"/>
        <w:spacing w:line="32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B)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入茅棘中，勁茅高丈餘，</w:t>
      </w:r>
      <w:r w:rsidRPr="00F62E4C">
        <w:rPr>
          <w:rFonts w:hint="eastAsia"/>
          <w:snapToGrid w:val="0"/>
          <w:spacing w:val="20"/>
          <w:kern w:val="0"/>
          <w:szCs w:val="20"/>
          <w:u w:val="single"/>
          <w:lang w:val="es-ES"/>
        </w:rPr>
        <w:t>兩手排之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，側體而入</w:t>
      </w:r>
    </w:p>
    <w:p w:rsidR="008D2EE2" w:rsidRPr="00171303" w:rsidRDefault="008D2EE2" w:rsidP="00222449">
      <w:pPr>
        <w:widowControl/>
        <w:autoSpaceDE w:val="0"/>
        <w:autoSpaceDN w:val="0"/>
        <w:adjustRightInd w:val="0"/>
        <w:spacing w:line="32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至於負者歌於途，行者休於樹，</w:t>
      </w:r>
      <w:r w:rsidRPr="00F62E4C">
        <w:rPr>
          <w:rFonts w:hint="eastAsia"/>
          <w:snapToGrid w:val="0"/>
          <w:spacing w:val="20"/>
          <w:kern w:val="0"/>
          <w:szCs w:val="20"/>
          <w:u w:val="single"/>
          <w:lang w:val="es-ES"/>
        </w:rPr>
        <w:t>前者呼，後者應</w:t>
      </w:r>
    </w:p>
    <w:p w:rsidR="008D2EE2" w:rsidRPr="00171303" w:rsidRDefault="008D2EE2" w:rsidP="00222449">
      <w:pPr>
        <w:widowControl/>
        <w:autoSpaceDE w:val="0"/>
        <w:autoSpaceDN w:val="0"/>
        <w:adjustRightInd w:val="0"/>
        <w:spacing w:line="32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日與其徒</w:t>
      </w:r>
      <w:r w:rsidRPr="00F62E4C">
        <w:rPr>
          <w:rFonts w:hint="eastAsia"/>
          <w:snapToGrid w:val="0"/>
          <w:spacing w:val="20"/>
          <w:kern w:val="0"/>
          <w:szCs w:val="20"/>
          <w:u w:val="single"/>
          <w:lang w:val="es-ES"/>
        </w:rPr>
        <w:t>上高山，入深林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，窮迴谿，幽泉怪石，無遠不到</w:t>
      </w:r>
    </w:p>
    <w:p w:rsidR="008F18E8" w:rsidRPr="009D6BB9" w:rsidRDefault="00B978AC" w:rsidP="00222449">
      <w:pPr>
        <w:pStyle w:val="TIT1"/>
        <w:spacing w:afterLines="25" w:after="60" w:line="325" w:lineRule="atLeast"/>
        <w:rPr>
          <w:u w:val="single"/>
        </w:rPr>
      </w:pPr>
      <w:r>
        <w:rPr>
          <w:rFonts w:hint="eastAsia"/>
          <w:u w:val="single"/>
        </w:rPr>
        <w:lastRenderedPageBreak/>
        <w:t>33-34</w:t>
      </w:r>
      <w:r w:rsidR="008F18E8" w:rsidRPr="009D6BB9">
        <w:rPr>
          <w:rFonts w:hint="eastAsia"/>
          <w:u w:val="single"/>
        </w:rPr>
        <w:t>為題組</w:t>
      </w:r>
      <w:r w:rsidR="008F18E8" w:rsidRPr="00171303">
        <w:rPr>
          <w:rFonts w:hint="eastAsia"/>
        </w:rPr>
        <w:t>。閱讀下文，回答</w:t>
      </w:r>
      <w:r w:rsidRPr="00171303">
        <w:rPr>
          <w:rFonts w:hint="eastAsia"/>
        </w:rPr>
        <w:t>33-34</w:t>
      </w:r>
      <w:r w:rsidR="008F18E8" w:rsidRPr="00171303">
        <w:rPr>
          <w:rFonts w:hint="eastAsia"/>
        </w:rPr>
        <w:t>題。</w:t>
      </w:r>
    </w:p>
    <w:p w:rsidR="008F18E8" w:rsidRPr="00EF111E" w:rsidRDefault="00F7101F" w:rsidP="00222449">
      <w:pPr>
        <w:pStyle w:val="tit2"/>
        <w:spacing w:line="325" w:lineRule="atLeast"/>
        <w:ind w:leftChars="150" w:left="330" w:firstLineChars="200" w:firstLine="440"/>
        <w:rPr>
          <w:spacing w:val="20"/>
        </w:rPr>
      </w:pPr>
      <w:r w:rsidRPr="00EF111E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912ADF4" wp14:editId="6CA8589B">
                <wp:simplePos x="0" y="0"/>
                <wp:positionH relativeFrom="margin">
                  <wp:posOffset>4314474</wp:posOffset>
                </wp:positionH>
                <wp:positionV relativeFrom="paragraph">
                  <wp:posOffset>1332675</wp:posOffset>
                </wp:positionV>
                <wp:extent cx="1616217" cy="637200"/>
                <wp:effectExtent l="0" t="0" r="22225" b="10795"/>
                <wp:wrapNone/>
                <wp:docPr id="1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217" cy="63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303" w:rsidRPr="002F3629" w:rsidRDefault="00171303" w:rsidP="002F3629">
                            <w:pPr>
                              <w:spacing w:line="320" w:lineRule="atLeast"/>
                              <w:rPr>
                                <w:rFonts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黃雞：語出白居易〈醉歌〉：「黃</w:t>
                            </w:r>
                            <w:proofErr w:type="gramStart"/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雞催曉</w:t>
                            </w:r>
                            <w:proofErr w:type="gramEnd"/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丑時鳴，白日催年</w:t>
                            </w:r>
                            <w:proofErr w:type="gramStart"/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酉</w:t>
                            </w:r>
                            <w:proofErr w:type="gramEnd"/>
                            <w:r w:rsidRPr="002F3629">
                              <w:rPr>
                                <w:rFonts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前沒。」</w:t>
                            </w:r>
                          </w:p>
                        </w:txbxContent>
                      </wps:txbx>
                      <wps:bodyPr rot="0" vert="horz" wrap="square" lIns="54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2ADF4" id="Text Box 369" o:spid="_x0000_s1051" type="#_x0000_t202" style="position:absolute;left:0;text-align:left;margin-left:339.7pt;margin-top:104.95pt;width:127.25pt;height:50.1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" strokeweight="1pt">
                <v:stroke dashstyle="1 1" endcap="round"/>
                <v:textbox inset="1.5mm,0,.5mm,0">
                  <w:txbxContent>
                    <w:p w:rsidR="00171303" w:rsidRPr="002F3629" w:rsidRDefault="00171303" w:rsidP="002F3629">
                      <w:pPr>
                        <w:spacing w:line="320" w:lineRule="atLeast"/>
                        <w:rPr>
                          <w:rFonts w:eastAsia="標楷體" w:hAnsi="標楷體"/>
                          <w:spacing w:val="10"/>
                          <w:sz w:val="20"/>
                          <w:szCs w:val="20"/>
                        </w:rPr>
                      </w:pPr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黃雞：語出白居易〈醉歌〉：「黃</w:t>
                      </w:r>
                      <w:proofErr w:type="gramStart"/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雞催曉</w:t>
                      </w:r>
                      <w:proofErr w:type="gramEnd"/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丑時鳴，白日催年</w:t>
                      </w:r>
                      <w:proofErr w:type="gramStart"/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酉</w:t>
                      </w:r>
                      <w:proofErr w:type="gramEnd"/>
                      <w:r w:rsidRPr="002F3629">
                        <w:rPr>
                          <w:rFonts w:eastAsia="標楷體" w:hAnsi="標楷體" w:hint="eastAsia"/>
                          <w:spacing w:val="10"/>
                          <w:sz w:val="20"/>
                          <w:szCs w:val="20"/>
                        </w:rPr>
                        <w:t>前沒。」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18E8" w:rsidRPr="00EF111E">
        <w:rPr>
          <w:rFonts w:hint="eastAsia"/>
          <w:spacing w:val="20"/>
        </w:rPr>
        <w:t>黃州東南三十里為沙湖，</w:t>
      </w:r>
      <w:proofErr w:type="gramStart"/>
      <w:r w:rsidR="008F18E8" w:rsidRPr="00EF111E">
        <w:rPr>
          <w:rFonts w:hint="eastAsia"/>
          <w:spacing w:val="20"/>
        </w:rPr>
        <w:t>亦曰螺師店</w:t>
      </w:r>
      <w:proofErr w:type="gramEnd"/>
      <w:r w:rsidR="008F18E8" w:rsidRPr="00EF111E">
        <w:rPr>
          <w:rFonts w:hint="eastAsia"/>
          <w:spacing w:val="20"/>
        </w:rPr>
        <w:t>，予買田其間。因往相田得疾，聞麻橋人龐安常善醫而聾，遂往求療。安常雖聾，而穎悟絕人，以紙畫字，書不數字，輒深了人意。余戲之曰：「余以手為口，君</w:t>
      </w:r>
      <w:bookmarkStart w:id="4" w:name="_Hlk34218199"/>
      <w:r w:rsidR="008F18E8" w:rsidRPr="00EF111E">
        <w:rPr>
          <w:rFonts w:hint="eastAsia"/>
          <w:spacing w:val="20"/>
        </w:rPr>
        <w:t>以眼為耳</w:t>
      </w:r>
      <w:bookmarkEnd w:id="4"/>
      <w:r w:rsidR="008F18E8" w:rsidRPr="00EF111E">
        <w:rPr>
          <w:rFonts w:hint="eastAsia"/>
          <w:spacing w:val="20"/>
        </w:rPr>
        <w:t>，皆一時異人也。」疾癒，與之同遊清泉寺。寺在蘄水郭門外二里許，有王逸少洗筆泉，水極甘，下臨蘭溪，溪水西流。余作歌云：「山下</w:t>
      </w:r>
      <w:bookmarkStart w:id="5" w:name="_Hlk34128145"/>
      <w:r w:rsidR="008F18E8" w:rsidRPr="00EF111E">
        <w:rPr>
          <w:rFonts w:hint="eastAsia"/>
          <w:spacing w:val="20"/>
        </w:rPr>
        <w:t>蘭芽短</w:t>
      </w:r>
      <w:bookmarkEnd w:id="5"/>
      <w:r w:rsidR="008F18E8" w:rsidRPr="00EF111E">
        <w:rPr>
          <w:rFonts w:hint="eastAsia"/>
          <w:spacing w:val="20"/>
        </w:rPr>
        <w:t>浸溪，松間</w:t>
      </w:r>
      <w:bookmarkStart w:id="6" w:name="_Hlk34128975"/>
      <w:r w:rsidR="008F18E8" w:rsidRPr="00EF111E">
        <w:rPr>
          <w:rFonts w:hint="eastAsia"/>
          <w:spacing w:val="20"/>
        </w:rPr>
        <w:t>沙路淨</w:t>
      </w:r>
      <w:bookmarkEnd w:id="6"/>
      <w:r w:rsidR="008F18E8" w:rsidRPr="00EF111E">
        <w:rPr>
          <w:rFonts w:hint="eastAsia"/>
          <w:spacing w:val="20"/>
        </w:rPr>
        <w:t>無泥，蕭蕭暮雨</w:t>
      </w:r>
      <w:bookmarkStart w:id="7" w:name="_Hlk34128153"/>
      <w:r w:rsidR="008F18E8" w:rsidRPr="00EF111E">
        <w:rPr>
          <w:rFonts w:hint="eastAsia"/>
          <w:spacing w:val="20"/>
        </w:rPr>
        <w:t>子規啼</w:t>
      </w:r>
      <w:bookmarkEnd w:id="7"/>
      <w:r w:rsidR="007A00CE" w:rsidRPr="00EF111E">
        <w:rPr>
          <w:rFonts w:hint="eastAsia"/>
          <w:spacing w:val="20"/>
        </w:rPr>
        <w:t>。</w:t>
      </w:r>
      <w:r w:rsidR="008F18E8" w:rsidRPr="00EF111E">
        <w:rPr>
          <w:rFonts w:hint="eastAsia"/>
          <w:spacing w:val="20"/>
        </w:rPr>
        <w:t>誰道人生無再少？君看流水尚能西，休將白髮唱黃雞。」是日劇飲而歸。（蘇軾〈遊沙湖〉）</w:t>
      </w:r>
    </w:p>
    <w:p w:rsidR="008F18E8" w:rsidRPr="009E150A" w:rsidRDefault="00B978AC" w:rsidP="00222449">
      <w:pPr>
        <w:pStyle w:val="TIT1"/>
        <w:spacing w:beforeLines="25" w:before="60" w:line="325" w:lineRule="atLeast"/>
        <w:ind w:left="390" w:hangingChars="150" w:hanging="390"/>
        <w:jc w:val="both"/>
      </w:pPr>
      <w:r w:rsidRPr="009E150A">
        <w:rPr>
          <w:rFonts w:hint="eastAsia"/>
        </w:rPr>
        <w:t>33</w:t>
      </w:r>
      <w:r w:rsidR="008F18E8" w:rsidRPr="009E150A">
        <w:t>.</w:t>
      </w:r>
      <w:r w:rsidR="008F18E8" w:rsidRPr="009E150A">
        <w:rPr>
          <w:rFonts w:hint="eastAsia"/>
        </w:rPr>
        <w:tab/>
      </w:r>
      <w:r w:rsidR="008F18E8" w:rsidRPr="009E150A">
        <w:rPr>
          <w:rFonts w:hint="eastAsia"/>
        </w:rPr>
        <w:t>依據上文，關於</w:t>
      </w:r>
      <w:bookmarkStart w:id="8" w:name="_Hlk34126469"/>
      <w:r w:rsidR="008F18E8" w:rsidRPr="009E150A">
        <w:rPr>
          <w:rFonts w:hint="eastAsia"/>
        </w:rPr>
        <w:t>蘇軾</w:t>
      </w:r>
      <w:bookmarkEnd w:id="8"/>
      <w:r w:rsidR="008F18E8" w:rsidRPr="009E150A">
        <w:rPr>
          <w:rFonts w:hint="eastAsia"/>
        </w:rPr>
        <w:t>沙湖之遊，</w:t>
      </w:r>
      <w:bookmarkStart w:id="9" w:name="_Hlk34128080"/>
      <w:r w:rsidR="008F18E8" w:rsidRPr="009E150A">
        <w:rPr>
          <w:rFonts w:hint="eastAsia"/>
        </w:rPr>
        <w:t>敘述最適當的是：</w:t>
      </w:r>
      <w:bookmarkEnd w:id="9"/>
    </w:p>
    <w:p w:rsidR="008F18E8" w:rsidRPr="00171303" w:rsidRDefault="008F18E8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貶謫黃州時，因欲置田沙湖而有此行</w:t>
      </w:r>
    </w:p>
    <w:p w:rsidR="008F18E8" w:rsidRPr="00171303" w:rsidRDefault="008F18E8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病中邀龐安常同遊</w:t>
      </w:r>
      <w:bookmarkStart w:id="10" w:name="_Hlk34127366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清泉</w:t>
      </w:r>
      <w:bookmarkEnd w:id="10"/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寺，品泉賞溪</w:t>
      </w:r>
    </w:p>
    <w:p w:rsidR="008F18E8" w:rsidRPr="00171303" w:rsidRDefault="008F18E8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5E04E4" w:rsidRPr="00171303">
        <w:rPr>
          <w:rFonts w:hint="eastAsia"/>
          <w:snapToGrid w:val="0"/>
          <w:spacing w:val="20"/>
          <w:kern w:val="0"/>
          <w:szCs w:val="20"/>
          <w:lang w:val="es-ES"/>
        </w:rPr>
        <w:t>因療疾而識同遊者，其人聾，觀人畫字以解意</w:t>
      </w:r>
    </w:p>
    <w:p w:rsidR="008F18E8" w:rsidRPr="00171303" w:rsidRDefault="008F18E8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5E04E4" w:rsidRPr="00171303">
        <w:rPr>
          <w:rFonts w:hint="eastAsia"/>
          <w:snapToGrid w:val="0"/>
          <w:spacing w:val="20"/>
          <w:kern w:val="0"/>
          <w:szCs w:val="20"/>
          <w:lang w:val="es-ES"/>
        </w:rPr>
        <w:t>感物興悲，既傷謫居又嘆年老多病，痛飲而歸</w:t>
      </w:r>
    </w:p>
    <w:p w:rsidR="008F18E8" w:rsidRPr="009E150A" w:rsidRDefault="00B978AC" w:rsidP="00222449">
      <w:pPr>
        <w:pStyle w:val="TIT1"/>
        <w:spacing w:beforeLines="25" w:before="60" w:line="325" w:lineRule="atLeast"/>
        <w:ind w:left="390" w:hangingChars="150" w:hanging="390"/>
        <w:jc w:val="both"/>
      </w:pPr>
      <w:r w:rsidRPr="009E150A">
        <w:rPr>
          <w:rFonts w:hint="eastAsia"/>
        </w:rPr>
        <w:t>34</w:t>
      </w:r>
      <w:r w:rsidR="008F18E8" w:rsidRPr="009E150A">
        <w:t>.</w:t>
      </w:r>
      <w:r w:rsidR="008F18E8" w:rsidRPr="009E150A">
        <w:rPr>
          <w:rFonts w:hint="eastAsia"/>
        </w:rPr>
        <w:tab/>
      </w:r>
      <w:r w:rsidR="008F18E8" w:rsidRPr="009E150A">
        <w:rPr>
          <w:rFonts w:hint="eastAsia"/>
        </w:rPr>
        <w:t>關於上文</w:t>
      </w:r>
      <w:r w:rsidR="00DD5E15" w:rsidRPr="009E150A">
        <w:rPr>
          <w:rFonts w:hint="eastAsia"/>
        </w:rPr>
        <w:t>蘇軾</w:t>
      </w:r>
      <w:r w:rsidR="008F18E8" w:rsidRPr="009E150A">
        <w:rPr>
          <w:rFonts w:hint="eastAsia"/>
        </w:rPr>
        <w:t>所作之歌的寫作特色，敘述最適當的是：</w:t>
      </w:r>
    </w:p>
    <w:p w:rsidR="008F18E8" w:rsidRPr="00171303" w:rsidRDefault="008F18E8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BE78AA" w:rsidRPr="00171303">
        <w:rPr>
          <w:rFonts w:hint="eastAsia"/>
          <w:snapToGrid w:val="0"/>
          <w:spacing w:val="20"/>
          <w:kern w:val="0"/>
          <w:szCs w:val="20"/>
          <w:lang w:val="es-ES"/>
        </w:rPr>
        <w:t>上闋寫景，藉由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「蘭芽短」、「沙路淨」、「子規啼」描寫秋日清幽</w:t>
      </w:r>
    </w:p>
    <w:p w:rsidR="008F18E8" w:rsidRPr="00171303" w:rsidRDefault="008F18E8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下闋抒懷，化用白居易詩句，抒發了「世殊事異，其致一也」的悲懷</w:t>
      </w:r>
    </w:p>
    <w:p w:rsidR="008F18E8" w:rsidRPr="00171303" w:rsidRDefault="008F18E8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藉問言志，以「無再少」的質疑，傳達「烈士暮年，壯心不已」襟抱</w:t>
      </w:r>
    </w:p>
    <w:p w:rsidR="008F18E8" w:rsidRPr="00171303" w:rsidRDefault="008F18E8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觸景生情，觀蘭溪之水西流而興發「逝者如斯夫，不舍晝夜」的感嘆</w:t>
      </w:r>
    </w:p>
    <w:p w:rsidR="00705FA7" w:rsidRPr="000513F5" w:rsidRDefault="002F5C19" w:rsidP="00222449">
      <w:pPr>
        <w:pStyle w:val="af1"/>
        <w:spacing w:beforeLines="100" w:before="240"/>
        <w:rPr>
          <w:spacing w:val="20"/>
          <w:sz w:val="26"/>
          <w:szCs w:val="26"/>
        </w:rPr>
      </w:pPr>
      <w:r w:rsidRPr="000513F5">
        <w:rPr>
          <w:rFonts w:hint="eastAsia"/>
          <w:spacing w:val="20"/>
          <w:sz w:val="26"/>
          <w:szCs w:val="26"/>
        </w:rPr>
        <w:t>二</w:t>
      </w:r>
      <w:r w:rsidR="00705FA7" w:rsidRPr="000513F5">
        <w:rPr>
          <w:spacing w:val="20"/>
          <w:sz w:val="26"/>
          <w:szCs w:val="26"/>
        </w:rPr>
        <w:t>、多選題（</w:t>
      </w:r>
      <w:r w:rsidR="008A0022" w:rsidRPr="000513F5">
        <w:rPr>
          <w:rFonts w:hint="eastAsia"/>
          <w:spacing w:val="20"/>
          <w:sz w:val="26"/>
          <w:szCs w:val="26"/>
        </w:rPr>
        <w:t>占</w:t>
      </w:r>
      <w:r w:rsidR="00A86F95" w:rsidRPr="000513F5">
        <w:rPr>
          <w:rFonts w:hint="eastAsia"/>
          <w:spacing w:val="20"/>
          <w:sz w:val="26"/>
          <w:szCs w:val="26"/>
        </w:rPr>
        <w:t>32</w:t>
      </w:r>
      <w:r w:rsidR="00705FA7" w:rsidRPr="000513F5">
        <w:rPr>
          <w:spacing w:val="20"/>
          <w:sz w:val="26"/>
          <w:szCs w:val="26"/>
        </w:rPr>
        <w:t>分）</w:t>
      </w:r>
    </w:p>
    <w:p w:rsidR="00705FA7" w:rsidRPr="00C51669" w:rsidRDefault="00705FA7" w:rsidP="00FC73E9">
      <w:pPr>
        <w:pStyle w:val="a6"/>
        <w:spacing w:beforeLines="50" w:before="120" w:line="320" w:lineRule="atLeast"/>
        <w:ind w:left="696" w:hangingChars="290" w:hanging="696"/>
        <w:rPr>
          <w:color w:val="000000"/>
          <w:sz w:val="24"/>
          <w:szCs w:val="24"/>
        </w:rPr>
      </w:pPr>
      <w:r w:rsidRPr="00C51669">
        <w:rPr>
          <w:color w:val="000000"/>
          <w:sz w:val="24"/>
          <w:szCs w:val="24"/>
        </w:rPr>
        <w:t>說明：</w:t>
      </w:r>
      <w:r w:rsidR="00CA1802" w:rsidRPr="00C51669">
        <w:rPr>
          <w:color w:val="000000"/>
          <w:sz w:val="24"/>
          <w:szCs w:val="24"/>
        </w:rPr>
        <w:t>第</w:t>
      </w:r>
      <w:r w:rsidR="00E81827" w:rsidRPr="00C51669">
        <w:rPr>
          <w:rFonts w:hint="eastAsia"/>
          <w:color w:val="000000"/>
          <w:sz w:val="24"/>
          <w:szCs w:val="24"/>
        </w:rPr>
        <w:t>35</w:t>
      </w:r>
      <w:r w:rsidR="00CA1802" w:rsidRPr="00C51669">
        <w:rPr>
          <w:color w:val="000000"/>
          <w:sz w:val="24"/>
          <w:szCs w:val="24"/>
        </w:rPr>
        <w:t>題至第</w:t>
      </w:r>
      <w:r w:rsidR="00E81827" w:rsidRPr="00C51669">
        <w:rPr>
          <w:rFonts w:hint="eastAsia"/>
          <w:color w:val="000000"/>
          <w:sz w:val="24"/>
          <w:szCs w:val="24"/>
        </w:rPr>
        <w:t>42</w:t>
      </w:r>
      <w:r w:rsidR="00CA1802" w:rsidRPr="00C51669">
        <w:rPr>
          <w:color w:val="000000"/>
          <w:sz w:val="24"/>
          <w:szCs w:val="24"/>
        </w:rPr>
        <w:t>題，</w:t>
      </w:r>
      <w:r w:rsidR="00CA1802" w:rsidRPr="00C51669">
        <w:rPr>
          <w:rFonts w:hint="eastAsia"/>
          <w:color w:val="000000"/>
          <w:sz w:val="24"/>
          <w:szCs w:val="24"/>
        </w:rPr>
        <w:t>每題有</w:t>
      </w:r>
      <w:r w:rsidR="00CA1802" w:rsidRPr="00C51669">
        <w:rPr>
          <w:rFonts w:hint="eastAsia"/>
          <w:color w:val="000000"/>
          <w:sz w:val="24"/>
          <w:szCs w:val="24"/>
        </w:rPr>
        <w:t>5</w:t>
      </w:r>
      <w:r w:rsidR="00CA1802" w:rsidRPr="00C51669">
        <w:rPr>
          <w:rFonts w:hint="eastAsia"/>
          <w:color w:val="000000"/>
          <w:sz w:val="24"/>
          <w:szCs w:val="24"/>
        </w:rPr>
        <w:t>個選項，其中至少有一個是正確</w:t>
      </w:r>
      <w:r w:rsidR="00BC3080" w:rsidRPr="00C51669">
        <w:rPr>
          <w:rFonts w:hint="eastAsia"/>
          <w:color w:val="000000"/>
          <w:sz w:val="24"/>
          <w:szCs w:val="24"/>
        </w:rPr>
        <w:t>的</w:t>
      </w:r>
      <w:r w:rsidR="00CA1802" w:rsidRPr="00C51669">
        <w:rPr>
          <w:rFonts w:hint="eastAsia"/>
          <w:color w:val="000000"/>
          <w:sz w:val="24"/>
          <w:szCs w:val="24"/>
        </w:rPr>
        <w:t>選項，請將正確選項畫記在答案卡之「選擇題答案區」。</w:t>
      </w:r>
      <w:r w:rsidR="009D40CA" w:rsidRPr="00C51669">
        <w:rPr>
          <w:rFonts w:hint="eastAsia"/>
          <w:color w:val="000000"/>
          <w:sz w:val="24"/>
          <w:szCs w:val="24"/>
        </w:rPr>
        <w:t>各題之選項獨立判定，</w:t>
      </w:r>
      <w:r w:rsidR="0016313A" w:rsidRPr="00C51669">
        <w:rPr>
          <w:rFonts w:hint="eastAsia"/>
          <w:color w:val="000000"/>
          <w:sz w:val="24"/>
          <w:szCs w:val="24"/>
        </w:rPr>
        <w:t>所有選項均</w:t>
      </w:r>
      <w:r w:rsidR="00CA1802" w:rsidRPr="00C51669">
        <w:rPr>
          <w:color w:val="000000"/>
          <w:sz w:val="24"/>
          <w:szCs w:val="24"/>
        </w:rPr>
        <w:t>答對</w:t>
      </w:r>
      <w:r w:rsidR="0016313A" w:rsidRPr="00C51669">
        <w:rPr>
          <w:rFonts w:hint="eastAsia"/>
          <w:color w:val="000000"/>
          <w:sz w:val="24"/>
          <w:szCs w:val="24"/>
        </w:rPr>
        <w:t>者，</w:t>
      </w:r>
      <w:r w:rsidR="00CA1802" w:rsidRPr="00C51669">
        <w:rPr>
          <w:rFonts w:hint="eastAsia"/>
          <w:color w:val="000000"/>
          <w:sz w:val="24"/>
          <w:szCs w:val="24"/>
        </w:rPr>
        <w:t>得</w:t>
      </w:r>
      <w:r w:rsidR="00A86F95" w:rsidRPr="00C51669">
        <w:rPr>
          <w:rFonts w:hint="eastAsia"/>
          <w:color w:val="000000"/>
          <w:sz w:val="24"/>
          <w:szCs w:val="24"/>
        </w:rPr>
        <w:t>4</w:t>
      </w:r>
      <w:r w:rsidR="00CA1802" w:rsidRPr="00C51669">
        <w:rPr>
          <w:rFonts w:hint="eastAsia"/>
          <w:color w:val="000000"/>
          <w:sz w:val="24"/>
          <w:szCs w:val="24"/>
        </w:rPr>
        <w:t>分；答錯</w:t>
      </w:r>
      <w:r w:rsidR="00CA1802" w:rsidRPr="00C51669">
        <w:rPr>
          <w:rFonts w:hint="eastAsia"/>
          <w:color w:val="000000"/>
          <w:sz w:val="24"/>
          <w:szCs w:val="24"/>
        </w:rPr>
        <w:t>1</w:t>
      </w:r>
      <w:r w:rsidR="00CA1802" w:rsidRPr="00C51669">
        <w:rPr>
          <w:rFonts w:hint="eastAsia"/>
          <w:color w:val="000000"/>
          <w:sz w:val="24"/>
          <w:szCs w:val="24"/>
        </w:rPr>
        <w:t>個選項</w:t>
      </w:r>
      <w:r w:rsidR="0016313A" w:rsidRPr="00C51669">
        <w:rPr>
          <w:rFonts w:hint="eastAsia"/>
          <w:color w:val="000000"/>
          <w:sz w:val="24"/>
          <w:szCs w:val="24"/>
        </w:rPr>
        <w:t>者</w:t>
      </w:r>
      <w:r w:rsidR="00CA1802" w:rsidRPr="00C51669">
        <w:rPr>
          <w:rFonts w:hint="eastAsia"/>
          <w:color w:val="000000"/>
          <w:sz w:val="24"/>
          <w:szCs w:val="24"/>
        </w:rPr>
        <w:t>，得</w:t>
      </w:r>
      <w:r w:rsidR="00A86F95" w:rsidRPr="00C51669">
        <w:rPr>
          <w:rFonts w:hint="eastAsia"/>
          <w:color w:val="000000"/>
          <w:sz w:val="24"/>
          <w:szCs w:val="24"/>
        </w:rPr>
        <w:t>2.4</w:t>
      </w:r>
      <w:r w:rsidR="00CA1802" w:rsidRPr="00C51669">
        <w:rPr>
          <w:rFonts w:hint="eastAsia"/>
          <w:color w:val="000000"/>
          <w:sz w:val="24"/>
          <w:szCs w:val="24"/>
        </w:rPr>
        <w:t>分；答錯</w:t>
      </w:r>
      <w:r w:rsidR="00CA1802" w:rsidRPr="00C51669">
        <w:rPr>
          <w:rFonts w:hint="eastAsia"/>
          <w:color w:val="000000"/>
          <w:sz w:val="24"/>
          <w:szCs w:val="24"/>
        </w:rPr>
        <w:t>2</w:t>
      </w:r>
      <w:r w:rsidR="00CA1802" w:rsidRPr="00C51669">
        <w:rPr>
          <w:rFonts w:hint="eastAsia"/>
          <w:color w:val="000000"/>
          <w:sz w:val="24"/>
          <w:szCs w:val="24"/>
        </w:rPr>
        <w:t>個選項</w:t>
      </w:r>
      <w:r w:rsidR="0016313A" w:rsidRPr="00C51669">
        <w:rPr>
          <w:rFonts w:hint="eastAsia"/>
          <w:color w:val="000000"/>
          <w:sz w:val="24"/>
          <w:szCs w:val="24"/>
        </w:rPr>
        <w:t>者</w:t>
      </w:r>
      <w:r w:rsidR="00CA1802" w:rsidRPr="00C51669">
        <w:rPr>
          <w:rFonts w:hint="eastAsia"/>
          <w:color w:val="000000"/>
          <w:sz w:val="24"/>
          <w:szCs w:val="24"/>
        </w:rPr>
        <w:t>，得</w:t>
      </w:r>
      <w:r w:rsidR="00A86F95" w:rsidRPr="00C51669">
        <w:rPr>
          <w:rFonts w:hint="eastAsia"/>
          <w:color w:val="000000"/>
          <w:sz w:val="24"/>
          <w:szCs w:val="24"/>
        </w:rPr>
        <w:t>0.8</w:t>
      </w:r>
      <w:r w:rsidR="00CA1802" w:rsidRPr="00C51669">
        <w:rPr>
          <w:rFonts w:hint="eastAsia"/>
          <w:color w:val="000000"/>
          <w:sz w:val="24"/>
          <w:szCs w:val="24"/>
        </w:rPr>
        <w:t>分</w:t>
      </w:r>
      <w:r w:rsidR="00D5014E" w:rsidRPr="00C51669">
        <w:rPr>
          <w:rFonts w:hint="eastAsia"/>
          <w:color w:val="000000"/>
          <w:sz w:val="24"/>
          <w:szCs w:val="24"/>
        </w:rPr>
        <w:t>；答錯多於</w:t>
      </w:r>
      <w:r w:rsidR="00D5014E" w:rsidRPr="00C51669">
        <w:rPr>
          <w:color w:val="000000"/>
          <w:sz w:val="24"/>
          <w:szCs w:val="24"/>
        </w:rPr>
        <w:t>2</w:t>
      </w:r>
      <w:r w:rsidR="00D5014E" w:rsidRPr="00C51669">
        <w:rPr>
          <w:rFonts w:hint="eastAsia"/>
          <w:color w:val="000000"/>
          <w:sz w:val="24"/>
          <w:szCs w:val="24"/>
        </w:rPr>
        <w:t>個選項或所有選項均未作答者</w:t>
      </w:r>
      <w:r w:rsidR="00CA1802" w:rsidRPr="00C51669">
        <w:rPr>
          <w:rFonts w:hint="eastAsia"/>
          <w:color w:val="000000"/>
          <w:sz w:val="24"/>
          <w:szCs w:val="24"/>
        </w:rPr>
        <w:t>，該題以零分計算。</w:t>
      </w:r>
    </w:p>
    <w:p w:rsidR="008F18E8" w:rsidRPr="009E150A" w:rsidRDefault="008F18E8" w:rsidP="00222449">
      <w:pPr>
        <w:pStyle w:val="TIT1"/>
        <w:spacing w:beforeLines="25" w:before="60" w:line="340" w:lineRule="atLeast"/>
        <w:ind w:left="390" w:hangingChars="150" w:hanging="390"/>
        <w:jc w:val="both"/>
      </w:pPr>
      <w:r w:rsidRPr="009E150A">
        <w:rPr>
          <w:rFonts w:hint="eastAsia"/>
        </w:rPr>
        <w:t>3</w:t>
      </w:r>
      <w:r w:rsidR="00BD4E45" w:rsidRPr="009E150A">
        <w:rPr>
          <w:rFonts w:hint="eastAsia"/>
        </w:rPr>
        <w:t>5</w:t>
      </w:r>
      <w:r w:rsidRPr="009E150A">
        <w:t>.</w:t>
      </w:r>
      <w:r w:rsidRPr="009E150A">
        <w:tab/>
      </w:r>
      <w:r w:rsidRPr="009E150A">
        <w:t>下列各組「」內的</w:t>
      </w:r>
      <w:r w:rsidRPr="009E150A">
        <w:rPr>
          <w:rFonts w:hint="eastAsia"/>
        </w:rPr>
        <w:t>字</w:t>
      </w:r>
      <w:r w:rsidRPr="009E150A">
        <w:t>，前後意義相同的是：</w:t>
      </w:r>
    </w:p>
    <w:p w:rsidR="00463298" w:rsidRPr="00171303" w:rsidRDefault="00463298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snapToGrid w:val="0"/>
          <w:spacing w:val="20"/>
          <w:kern w:val="0"/>
          <w:szCs w:val="20"/>
          <w:lang w:val="es-ES"/>
        </w:rPr>
        <w:t>乃重修岳陽樓，增其舊「制」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／</w:t>
      </w:r>
      <w:r w:rsidRPr="00171303">
        <w:rPr>
          <w:snapToGrid w:val="0"/>
          <w:spacing w:val="20"/>
          <w:kern w:val="0"/>
          <w:szCs w:val="20"/>
          <w:lang w:val="es-ES"/>
        </w:rPr>
        <w:t>乃使人復葺南閣子，其「制」稍異於前</w:t>
      </w:r>
    </w:p>
    <w:p w:rsidR="008F18E8" w:rsidRPr="00171303" w:rsidRDefault="008F18E8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="00463298" w:rsidRPr="0017130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FC6EEC" w:rsidRPr="00171303">
        <w:rPr>
          <w:snapToGrid w:val="0"/>
          <w:spacing w:val="20"/>
          <w:kern w:val="0"/>
          <w:szCs w:val="20"/>
          <w:lang w:val="es-ES"/>
        </w:rPr>
        <w:t>故士大夫之無恥，</w:t>
      </w:r>
      <w:r w:rsidR="00FC6EEC" w:rsidRPr="0017130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r w:rsidR="00FC6EEC" w:rsidRPr="00171303">
        <w:rPr>
          <w:snapToGrid w:val="0"/>
          <w:spacing w:val="20"/>
          <w:kern w:val="0"/>
          <w:szCs w:val="20"/>
          <w:lang w:val="es-ES"/>
        </w:rPr>
        <w:t>是</w:t>
      </w:r>
      <w:r w:rsidR="00FC6EEC" w:rsidRPr="0017130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  <w:r w:rsidR="00FC6EEC" w:rsidRPr="00171303">
        <w:rPr>
          <w:snapToGrid w:val="0"/>
          <w:spacing w:val="20"/>
          <w:kern w:val="0"/>
          <w:szCs w:val="20"/>
          <w:lang w:val="es-ES"/>
        </w:rPr>
        <w:t>謂國恥</w:t>
      </w:r>
      <w:r w:rsidR="00463298" w:rsidRPr="00171303">
        <w:rPr>
          <w:rFonts w:hint="eastAsia"/>
          <w:snapToGrid w:val="0"/>
          <w:spacing w:val="20"/>
          <w:kern w:val="0"/>
          <w:szCs w:val="20"/>
          <w:lang w:val="es-ES"/>
        </w:rPr>
        <w:t>／</w:t>
      </w:r>
      <w:r w:rsidR="00FC6EEC" w:rsidRPr="00171303">
        <w:rPr>
          <w:snapToGrid w:val="0"/>
          <w:spacing w:val="20"/>
          <w:kern w:val="0"/>
          <w:szCs w:val="20"/>
          <w:lang w:val="es-ES"/>
        </w:rPr>
        <w:t>篳路藍縷，以啟山林，至於今</w:t>
      </w:r>
      <w:r w:rsidR="00FC6EEC" w:rsidRPr="0017130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r w:rsidR="00FC6EEC" w:rsidRPr="00171303">
        <w:rPr>
          <w:snapToGrid w:val="0"/>
          <w:spacing w:val="20"/>
          <w:kern w:val="0"/>
          <w:szCs w:val="20"/>
          <w:lang w:val="es-ES"/>
        </w:rPr>
        <w:t>是</w:t>
      </w:r>
      <w:r w:rsidR="00FC6EEC" w:rsidRPr="0017130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  <w:r w:rsidR="00FC6EEC" w:rsidRPr="00171303">
        <w:rPr>
          <w:snapToGrid w:val="0"/>
          <w:spacing w:val="20"/>
          <w:kern w:val="0"/>
          <w:szCs w:val="20"/>
          <w:lang w:val="es-ES"/>
        </w:rPr>
        <w:t>賴</w:t>
      </w:r>
    </w:p>
    <w:p w:rsidR="00642E71" w:rsidRPr="00171303" w:rsidRDefault="00642E71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="00AD1740" w:rsidRPr="0017130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463298" w:rsidRPr="00171303">
        <w:rPr>
          <w:snapToGrid w:val="0"/>
          <w:spacing w:val="20"/>
          <w:kern w:val="0"/>
          <w:szCs w:val="20"/>
          <w:lang w:val="es-ES"/>
        </w:rPr>
        <w:t>及左公「下」廠獄，史朝夕窺獄門外</w:t>
      </w:r>
      <w:r w:rsidR="00463298" w:rsidRPr="00171303">
        <w:rPr>
          <w:rFonts w:hint="eastAsia"/>
          <w:snapToGrid w:val="0"/>
          <w:spacing w:val="20"/>
          <w:kern w:val="0"/>
          <w:szCs w:val="20"/>
          <w:lang w:val="es-ES"/>
        </w:rPr>
        <w:t>／</w:t>
      </w:r>
      <w:r w:rsidR="00463298" w:rsidRPr="00171303">
        <w:rPr>
          <w:snapToGrid w:val="0"/>
          <w:spacing w:val="20"/>
          <w:kern w:val="0"/>
          <w:szCs w:val="20"/>
          <w:lang w:val="es-ES"/>
        </w:rPr>
        <w:t>今之眾人，其「下」聖人也亦遠矣</w:t>
      </w:r>
    </w:p>
    <w:p w:rsidR="008F18E8" w:rsidRPr="00171303" w:rsidRDefault="008F18E8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C32FA5" w:rsidRPr="00171303">
        <w:rPr>
          <w:rFonts w:hint="eastAsia"/>
          <w:snapToGrid w:val="0"/>
          <w:spacing w:val="20"/>
          <w:kern w:val="0"/>
          <w:szCs w:val="20"/>
          <w:lang w:val="es-ES"/>
        </w:rPr>
        <w:t>衛公李靖以布衣來謁，獻奇「</w:t>
      </w:r>
      <w:r w:rsidR="00C32FA5" w:rsidRPr="00171303">
        <w:rPr>
          <w:snapToGrid w:val="0"/>
          <w:spacing w:val="20"/>
          <w:kern w:val="0"/>
          <w:szCs w:val="20"/>
          <w:lang w:val="es-ES"/>
        </w:rPr>
        <w:t>策</w:t>
      </w:r>
      <w:r w:rsidR="00C32FA5" w:rsidRPr="0017130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  <w:r w:rsidR="00642E71" w:rsidRPr="00171303">
        <w:rPr>
          <w:rFonts w:hint="eastAsia"/>
          <w:snapToGrid w:val="0"/>
          <w:spacing w:val="20"/>
          <w:kern w:val="0"/>
          <w:szCs w:val="20"/>
          <w:lang w:val="es-ES"/>
        </w:rPr>
        <w:t>／</w:t>
      </w:r>
      <w:r w:rsidR="00642E71" w:rsidRPr="00171303">
        <w:rPr>
          <w:snapToGrid w:val="0"/>
          <w:spacing w:val="20"/>
          <w:kern w:val="0"/>
          <w:szCs w:val="20"/>
          <w:lang w:val="es-ES"/>
        </w:rPr>
        <w:t>奮六世之餘烈，振長</w:t>
      </w:r>
      <w:r w:rsidR="00C32FA5" w:rsidRPr="0017130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r w:rsidR="00642E71" w:rsidRPr="00171303">
        <w:rPr>
          <w:snapToGrid w:val="0"/>
          <w:spacing w:val="20"/>
          <w:kern w:val="0"/>
          <w:szCs w:val="20"/>
          <w:lang w:val="es-ES"/>
        </w:rPr>
        <w:t>策</w:t>
      </w:r>
      <w:r w:rsidR="00C32FA5" w:rsidRPr="0017130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  <w:r w:rsidR="00642E71" w:rsidRPr="00171303">
        <w:rPr>
          <w:snapToGrid w:val="0"/>
          <w:spacing w:val="20"/>
          <w:kern w:val="0"/>
          <w:szCs w:val="20"/>
          <w:lang w:val="es-ES"/>
        </w:rPr>
        <w:t>而御宇內</w:t>
      </w:r>
    </w:p>
    <w:p w:rsidR="008F18E8" w:rsidRPr="00171303" w:rsidRDefault="008F18E8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E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642E71" w:rsidRPr="00171303">
        <w:rPr>
          <w:snapToGrid w:val="0"/>
          <w:spacing w:val="20"/>
          <w:kern w:val="0"/>
          <w:szCs w:val="20"/>
          <w:lang w:val="es-ES"/>
        </w:rPr>
        <w:t>引以為流觴曲水，列坐其「次」</w:t>
      </w:r>
      <w:r w:rsidRPr="00171303">
        <w:rPr>
          <w:snapToGrid w:val="0"/>
          <w:spacing w:val="20"/>
          <w:kern w:val="0"/>
          <w:szCs w:val="20"/>
          <w:lang w:val="es-ES"/>
        </w:rPr>
        <w:t>／</w:t>
      </w:r>
      <w:r w:rsidR="00463298" w:rsidRPr="00171303">
        <w:rPr>
          <w:snapToGrid w:val="0"/>
          <w:spacing w:val="20"/>
          <w:kern w:val="0"/>
          <w:szCs w:val="20"/>
          <w:lang w:val="es-ES"/>
        </w:rPr>
        <w:t>梅花為寒所勒，與杏、桃相「次」開發</w:t>
      </w:r>
    </w:p>
    <w:p w:rsidR="00C5523E" w:rsidRPr="009E150A" w:rsidRDefault="008F18E8" w:rsidP="00222449">
      <w:pPr>
        <w:pStyle w:val="TIT1"/>
        <w:spacing w:beforeLines="25" w:before="60" w:line="325" w:lineRule="atLeast"/>
        <w:ind w:left="390" w:hangingChars="150" w:hanging="390"/>
        <w:jc w:val="both"/>
      </w:pPr>
      <w:r w:rsidRPr="009E150A">
        <w:rPr>
          <w:rFonts w:hint="eastAsia"/>
        </w:rPr>
        <w:t>3</w:t>
      </w:r>
      <w:r w:rsidR="00BD4E45" w:rsidRPr="009E150A">
        <w:rPr>
          <w:rFonts w:hint="eastAsia"/>
        </w:rPr>
        <w:t>6</w:t>
      </w:r>
      <w:r w:rsidR="00C5523E" w:rsidRPr="009E150A">
        <w:t>.</w:t>
      </w:r>
      <w:r w:rsidR="00C5523E" w:rsidRPr="009E150A">
        <w:rPr>
          <w:rFonts w:hint="eastAsia"/>
        </w:rPr>
        <w:tab/>
      </w:r>
      <w:r w:rsidR="00EB179C" w:rsidRPr="009E150A">
        <w:rPr>
          <w:rFonts w:hint="eastAsia"/>
        </w:rPr>
        <w:t>下列文句</w:t>
      </w:r>
      <w:r w:rsidR="00EB179C" w:rsidRPr="00F62E4C">
        <w:rPr>
          <w:rFonts w:hint="eastAsia"/>
          <w:u w:val="single"/>
        </w:rPr>
        <w:t>畫底線</w:t>
      </w:r>
      <w:r w:rsidR="00EB179C" w:rsidRPr="009E150A">
        <w:rPr>
          <w:rFonts w:hint="eastAsia"/>
        </w:rPr>
        <w:t>處的詞語，運用適當的是：</w:t>
      </w:r>
    </w:p>
    <w:p w:rsidR="00C5523E" w:rsidRPr="00171303" w:rsidRDefault="00C5523E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962965" w:rsidRPr="00171303">
        <w:rPr>
          <w:rFonts w:hint="eastAsia"/>
          <w:snapToGrid w:val="0"/>
          <w:spacing w:val="20"/>
          <w:kern w:val="0"/>
          <w:szCs w:val="20"/>
          <w:lang w:val="es-ES"/>
        </w:rPr>
        <w:t>大英博物館展示</w:t>
      </w:r>
      <w:r w:rsidR="00BE78AA" w:rsidRPr="00171303">
        <w:rPr>
          <w:rFonts w:hint="eastAsia"/>
          <w:snapToGrid w:val="0"/>
          <w:spacing w:val="20"/>
          <w:kern w:val="0"/>
          <w:szCs w:val="20"/>
          <w:lang w:val="es-ES"/>
        </w:rPr>
        <w:t>古代文明的</w:t>
      </w:r>
      <w:proofErr w:type="gramStart"/>
      <w:r w:rsidR="00BE78AA" w:rsidRPr="00F62E4C">
        <w:rPr>
          <w:rFonts w:eastAsia="細明體" w:hint="eastAsia"/>
          <w:spacing w:val="20"/>
          <w:szCs w:val="20"/>
          <w:u w:val="single"/>
          <w:lang w:val="es-ES"/>
        </w:rPr>
        <w:t>吉光片羽</w:t>
      </w:r>
      <w:proofErr w:type="gramEnd"/>
      <w:r w:rsidR="00BE78AA" w:rsidRPr="00171303">
        <w:rPr>
          <w:rFonts w:hint="eastAsia"/>
          <w:snapToGrid w:val="0"/>
          <w:spacing w:val="20"/>
          <w:kern w:val="0"/>
          <w:szCs w:val="20"/>
          <w:lang w:val="es-ES"/>
        </w:rPr>
        <w:t>，真令人神往讚嘆</w:t>
      </w:r>
    </w:p>
    <w:p w:rsidR="00C5523E" w:rsidRPr="00171303" w:rsidRDefault="00C5523E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7039E9" w:rsidRPr="00171303">
        <w:rPr>
          <w:rFonts w:hint="eastAsia"/>
          <w:snapToGrid w:val="0"/>
          <w:spacing w:val="20"/>
          <w:kern w:val="0"/>
          <w:szCs w:val="20"/>
          <w:lang w:val="es-ES"/>
        </w:rPr>
        <w:t>小明創作的短篇小說，評審譽為本次文學獎的</w:t>
      </w:r>
      <w:r w:rsidR="007039E9" w:rsidRPr="00F62E4C">
        <w:rPr>
          <w:rFonts w:eastAsia="細明體" w:hint="eastAsia"/>
          <w:spacing w:val="20"/>
          <w:szCs w:val="20"/>
          <w:u w:val="single"/>
          <w:lang w:val="es-ES"/>
        </w:rPr>
        <w:t>壓卷之作</w:t>
      </w:r>
    </w:p>
    <w:p w:rsidR="00C5523E" w:rsidRPr="00171303" w:rsidRDefault="00C5523E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(C)</w:t>
      </w:r>
      <w:r w:rsidR="00962965" w:rsidRPr="00171303">
        <w:rPr>
          <w:rFonts w:hint="eastAsia"/>
          <w:snapToGrid w:val="0"/>
          <w:spacing w:val="20"/>
          <w:kern w:val="0"/>
          <w:szCs w:val="20"/>
          <w:lang w:val="es-ES"/>
        </w:rPr>
        <w:t>這部</w:t>
      </w:r>
      <w:r w:rsidR="00BE78AA" w:rsidRPr="00171303">
        <w:rPr>
          <w:rFonts w:hint="eastAsia"/>
          <w:snapToGrid w:val="0"/>
          <w:spacing w:val="20"/>
          <w:kern w:val="0"/>
          <w:szCs w:val="20"/>
          <w:lang w:val="es-ES"/>
        </w:rPr>
        <w:t>小說</w:t>
      </w:r>
      <w:r w:rsidR="00962965" w:rsidRPr="00171303">
        <w:rPr>
          <w:rFonts w:hint="eastAsia"/>
          <w:snapToGrid w:val="0"/>
          <w:spacing w:val="20"/>
          <w:kern w:val="0"/>
          <w:szCs w:val="20"/>
          <w:lang w:val="es-ES"/>
        </w:rPr>
        <w:t>因電影上映而熱賣</w:t>
      </w:r>
      <w:r w:rsidR="00BE78AA" w:rsidRPr="00171303">
        <w:rPr>
          <w:rFonts w:hint="eastAsia"/>
          <w:snapToGrid w:val="0"/>
          <w:spacing w:val="20"/>
          <w:kern w:val="0"/>
          <w:szCs w:val="20"/>
          <w:lang w:val="es-ES"/>
        </w:rPr>
        <w:t>，造成</w:t>
      </w:r>
      <w:r w:rsidR="0060497A" w:rsidRPr="00171303">
        <w:rPr>
          <w:rFonts w:hint="eastAsia"/>
          <w:snapToGrid w:val="0"/>
          <w:spacing w:val="20"/>
          <w:kern w:val="0"/>
          <w:szCs w:val="20"/>
          <w:lang w:val="es-ES"/>
        </w:rPr>
        <w:t>搶購盛況而</w:t>
      </w:r>
      <w:r w:rsidR="00BE78AA" w:rsidRPr="00F62E4C">
        <w:rPr>
          <w:rFonts w:eastAsia="細明體" w:hint="eastAsia"/>
          <w:spacing w:val="20"/>
          <w:szCs w:val="20"/>
          <w:u w:val="single"/>
          <w:lang w:val="es-ES"/>
        </w:rPr>
        <w:t>韋編三絕</w:t>
      </w:r>
    </w:p>
    <w:p w:rsidR="00C5523E" w:rsidRPr="00171303" w:rsidRDefault="00C5523E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(D)</w:t>
      </w:r>
      <w:r w:rsidR="00BE78AA" w:rsidRPr="00171303">
        <w:rPr>
          <w:rFonts w:hint="eastAsia"/>
          <w:snapToGrid w:val="0"/>
          <w:spacing w:val="20"/>
          <w:kern w:val="0"/>
          <w:szCs w:val="20"/>
          <w:lang w:val="es-ES"/>
        </w:rPr>
        <w:t>警民大力合作</w:t>
      </w:r>
      <w:r w:rsidR="00962965" w:rsidRPr="00171303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r w:rsidR="00BE78AA" w:rsidRPr="00F62E4C">
        <w:rPr>
          <w:rFonts w:eastAsia="細明體" w:hint="eastAsia"/>
          <w:spacing w:val="20"/>
          <w:szCs w:val="20"/>
          <w:u w:val="single"/>
          <w:lang w:val="es-ES"/>
        </w:rPr>
        <w:t>開門揖盜</w:t>
      </w:r>
      <w:r w:rsidR="00BE78AA" w:rsidRPr="00171303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r w:rsidR="00962965" w:rsidRPr="00171303">
        <w:rPr>
          <w:rFonts w:hint="eastAsia"/>
          <w:snapToGrid w:val="0"/>
          <w:spacing w:val="20"/>
          <w:kern w:val="0"/>
          <w:szCs w:val="20"/>
          <w:lang w:val="es-ES"/>
        </w:rPr>
        <w:t>才能</w:t>
      </w:r>
      <w:r w:rsidR="00BE78AA" w:rsidRPr="00171303">
        <w:rPr>
          <w:rFonts w:hint="eastAsia"/>
          <w:snapToGrid w:val="0"/>
          <w:spacing w:val="20"/>
          <w:kern w:val="0"/>
          <w:szCs w:val="20"/>
          <w:lang w:val="es-ES"/>
        </w:rPr>
        <w:t>讓這樁竊盜案迅速偵破</w:t>
      </w:r>
    </w:p>
    <w:p w:rsidR="00C5523E" w:rsidRPr="00171303" w:rsidRDefault="00C5523E" w:rsidP="00222449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(E)</w:t>
      </w:r>
      <w:r w:rsidR="00962965" w:rsidRPr="00171303">
        <w:rPr>
          <w:rFonts w:hint="eastAsia"/>
          <w:snapToGrid w:val="0"/>
          <w:spacing w:val="20"/>
          <w:kern w:val="0"/>
          <w:szCs w:val="20"/>
          <w:lang w:val="es-ES"/>
        </w:rPr>
        <w:t>王副理</w:t>
      </w:r>
      <w:r w:rsidR="00BE78AA" w:rsidRPr="00171303">
        <w:rPr>
          <w:rFonts w:hint="eastAsia"/>
          <w:snapToGrid w:val="0"/>
          <w:spacing w:val="20"/>
          <w:kern w:val="0"/>
          <w:szCs w:val="20"/>
          <w:lang w:val="es-ES"/>
        </w:rPr>
        <w:t>行事</w:t>
      </w:r>
      <w:r w:rsidR="00962965" w:rsidRPr="00171303">
        <w:rPr>
          <w:rFonts w:hint="eastAsia"/>
          <w:snapToGrid w:val="0"/>
          <w:spacing w:val="20"/>
          <w:kern w:val="0"/>
          <w:szCs w:val="20"/>
          <w:lang w:val="es-ES"/>
        </w:rPr>
        <w:t>作風</w:t>
      </w:r>
      <w:r w:rsidR="00BE78AA" w:rsidRPr="00F62E4C">
        <w:rPr>
          <w:rFonts w:eastAsia="細明體" w:hint="eastAsia"/>
          <w:spacing w:val="20"/>
          <w:szCs w:val="20"/>
          <w:u w:val="single"/>
          <w:lang w:val="es-ES"/>
        </w:rPr>
        <w:t>不孚眾望</w:t>
      </w:r>
      <w:r w:rsidR="00BE78AA" w:rsidRPr="00171303">
        <w:rPr>
          <w:rFonts w:hint="eastAsia"/>
          <w:snapToGrid w:val="0"/>
          <w:spacing w:val="20"/>
          <w:kern w:val="0"/>
          <w:szCs w:val="20"/>
          <w:lang w:val="es-ES"/>
        </w:rPr>
        <w:t>，被總經理撤換乃是意料中事</w:t>
      </w:r>
    </w:p>
    <w:p w:rsidR="00FC73E9" w:rsidRPr="009E150A" w:rsidRDefault="00FC73E9" w:rsidP="00222449">
      <w:pPr>
        <w:pStyle w:val="TIT1"/>
        <w:spacing w:beforeLines="25" w:before="60" w:line="325" w:lineRule="atLeast"/>
        <w:ind w:left="390" w:hangingChars="150" w:hanging="390"/>
        <w:jc w:val="both"/>
      </w:pPr>
      <w:r w:rsidRPr="009E150A">
        <w:rPr>
          <w:rFonts w:hint="eastAsia"/>
        </w:rPr>
        <w:t>3</w:t>
      </w:r>
      <w:r w:rsidR="00B978AC" w:rsidRPr="009E150A">
        <w:rPr>
          <w:rFonts w:hint="eastAsia"/>
        </w:rPr>
        <w:t>7</w:t>
      </w:r>
      <w:r w:rsidRPr="009E150A">
        <w:rPr>
          <w:rFonts w:hint="eastAsia"/>
        </w:rPr>
        <w:t>.</w:t>
      </w:r>
      <w:r w:rsidRPr="009E150A">
        <w:rPr>
          <w:rFonts w:hint="eastAsia"/>
        </w:rPr>
        <w:tab/>
      </w:r>
      <w:r w:rsidR="00AF7B27" w:rsidRPr="009E150A">
        <w:rPr>
          <w:rFonts w:hint="eastAsia"/>
        </w:rPr>
        <w:t>依據下文，</w:t>
      </w:r>
      <w:r w:rsidRPr="009E150A">
        <w:rPr>
          <w:rFonts w:hint="eastAsia"/>
        </w:rPr>
        <w:t>關於</w:t>
      </w:r>
      <w:r w:rsidR="00AF7B27" w:rsidRPr="009E150A">
        <w:rPr>
          <w:rFonts w:hint="eastAsia"/>
        </w:rPr>
        <w:t>朱熹</w:t>
      </w:r>
      <w:r w:rsidR="0036666E" w:rsidRPr="009E150A">
        <w:rPr>
          <w:rFonts w:hint="eastAsia"/>
        </w:rPr>
        <w:t>對疫疾的看法</w:t>
      </w:r>
      <w:r w:rsidRPr="009E150A">
        <w:rPr>
          <w:rFonts w:hint="eastAsia"/>
        </w:rPr>
        <w:t>，敘述適當的是：</w:t>
      </w:r>
    </w:p>
    <w:p w:rsidR="00FC73E9" w:rsidRPr="00EF111E" w:rsidRDefault="00FC73E9" w:rsidP="00222449">
      <w:pPr>
        <w:pStyle w:val="tit2"/>
        <w:spacing w:line="325" w:lineRule="atLeast"/>
        <w:ind w:leftChars="150" w:left="330" w:firstLineChars="200" w:firstLine="520"/>
        <w:rPr>
          <w:spacing w:val="20"/>
        </w:rPr>
      </w:pPr>
      <w:r w:rsidRPr="002F65EA">
        <w:rPr>
          <w:spacing w:val="20"/>
        </w:rPr>
        <w:t>俚俗相傳，</w:t>
      </w:r>
      <w:proofErr w:type="gramStart"/>
      <w:r w:rsidRPr="002F65EA">
        <w:rPr>
          <w:spacing w:val="20"/>
        </w:rPr>
        <w:t>疫疾能</w:t>
      </w:r>
      <w:proofErr w:type="gramEnd"/>
      <w:r w:rsidRPr="002F65EA">
        <w:rPr>
          <w:spacing w:val="20"/>
        </w:rPr>
        <w:t>傳染人，有病此者，鄰里斷絕，不通</w:t>
      </w:r>
      <w:r w:rsidRPr="002F65EA">
        <w:rPr>
          <w:rFonts w:hint="eastAsia"/>
          <w:spacing w:val="20"/>
        </w:rPr>
        <w:t>訊</w:t>
      </w:r>
      <w:r w:rsidRPr="002F65EA">
        <w:rPr>
          <w:spacing w:val="20"/>
        </w:rPr>
        <w:t>問，甚者雖骨肉至親，亦或委之而去</w:t>
      </w:r>
      <w:r w:rsidRPr="002F65EA">
        <w:rPr>
          <w:rFonts w:hint="eastAsia"/>
          <w:spacing w:val="20"/>
        </w:rPr>
        <w:t>，</w:t>
      </w:r>
      <w:proofErr w:type="gramStart"/>
      <w:r w:rsidRPr="002F65EA">
        <w:rPr>
          <w:spacing w:val="20"/>
        </w:rPr>
        <w:t>傷俗害理</w:t>
      </w:r>
      <w:proofErr w:type="gramEnd"/>
      <w:r w:rsidRPr="002F65EA">
        <w:rPr>
          <w:spacing w:val="20"/>
        </w:rPr>
        <w:t>，莫此為甚。或者惡其如此，遂著書以曉之，謂疫無傳染，不須畏避，其意善矣，然其實不然，是以聞者莫之信也。予嘗以為誣之以無染而不必避，不若告之以雖有染而不當避也。蓋曰無染而不須避者，以利害</w:t>
      </w:r>
      <w:r w:rsidRPr="002F65EA">
        <w:rPr>
          <w:spacing w:val="20"/>
        </w:rPr>
        <w:lastRenderedPageBreak/>
        <w:t>言也；曰雖染而不當避者，以恩義言也。告之以利害，則彼之不避者，信吾不染之無害而已，不知恩義之為重也，一有染焉，則吾說將不見信</w:t>
      </w:r>
      <w:r w:rsidRPr="002F65EA">
        <w:rPr>
          <w:rFonts w:hint="eastAsia"/>
          <w:spacing w:val="20"/>
        </w:rPr>
        <w:t>，</w:t>
      </w:r>
      <w:r w:rsidRPr="002F65EA">
        <w:rPr>
          <w:spacing w:val="20"/>
        </w:rPr>
        <w:t>而彼之避也，唯恐其不速矣。告之以恩義</w:t>
      </w:r>
      <w:r w:rsidRPr="002F65EA">
        <w:rPr>
          <w:rFonts w:hint="eastAsia"/>
          <w:spacing w:val="20"/>
        </w:rPr>
        <w:t>，</w:t>
      </w:r>
      <w:r w:rsidRPr="002F65EA">
        <w:rPr>
          <w:spacing w:val="20"/>
        </w:rPr>
        <w:t>則彼之不避者，知恩義之為重而不忍避也。知恩義之為重而不忍避，則雖有染者</w:t>
      </w:r>
      <w:r w:rsidRPr="002F65EA">
        <w:rPr>
          <w:rFonts w:hint="eastAsia"/>
          <w:spacing w:val="20"/>
        </w:rPr>
        <w:t>，</w:t>
      </w:r>
      <w:r w:rsidRPr="002F65EA">
        <w:rPr>
          <w:spacing w:val="20"/>
        </w:rPr>
        <w:t>亦知吾言之無所欺</w:t>
      </w:r>
      <w:r w:rsidRPr="002F65EA">
        <w:rPr>
          <w:rFonts w:hint="eastAsia"/>
          <w:spacing w:val="20"/>
        </w:rPr>
        <w:t>，</w:t>
      </w:r>
      <w:r w:rsidRPr="002F65EA">
        <w:rPr>
          <w:spacing w:val="20"/>
        </w:rPr>
        <w:t>而信此理之不可違矣。抑染與不染</w:t>
      </w:r>
      <w:r w:rsidR="008D2FC1">
        <w:rPr>
          <w:rFonts w:hint="eastAsia"/>
          <w:spacing w:val="20"/>
        </w:rPr>
        <w:t>似</w:t>
      </w:r>
      <w:r w:rsidRPr="002F65EA">
        <w:rPr>
          <w:spacing w:val="20"/>
        </w:rPr>
        <w:t>亦繫乎人心之邪正、氣體之虛實，不可一概論也。</w:t>
      </w:r>
      <w:r w:rsidRPr="002F65EA">
        <w:rPr>
          <w:rFonts w:hint="eastAsia"/>
          <w:spacing w:val="20"/>
        </w:rPr>
        <w:t>（朱熹〈偶讀謾記〉）</w:t>
      </w:r>
    </w:p>
    <w:p w:rsidR="00FC73E9" w:rsidRPr="00171303" w:rsidRDefault="00FC73E9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(A)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疫</w:t>
      </w:r>
      <w:r w:rsidR="00D65D33" w:rsidRPr="00171303">
        <w:rPr>
          <w:rFonts w:hint="eastAsia"/>
          <w:snapToGrid w:val="0"/>
          <w:spacing w:val="20"/>
          <w:kern w:val="0"/>
          <w:szCs w:val="20"/>
          <w:lang w:val="es-ES"/>
        </w:rPr>
        <w:t>疾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隔離處所距鄰里太遠，不</w:t>
      </w:r>
      <w:r w:rsidR="00D65D33" w:rsidRPr="00171303">
        <w:rPr>
          <w:rFonts w:hint="eastAsia"/>
          <w:snapToGrid w:val="0"/>
          <w:spacing w:val="20"/>
          <w:kern w:val="0"/>
          <w:szCs w:val="20"/>
          <w:lang w:val="es-ES"/>
        </w:rPr>
        <w:t>但使病人缺乏照護資源，也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有違倫理</w:t>
      </w:r>
    </w:p>
    <w:p w:rsidR="00FC73E9" w:rsidRPr="00171303" w:rsidRDefault="00FC73E9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(B)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透過</w:t>
      </w:r>
      <w:r w:rsidR="00D65D33" w:rsidRPr="00171303">
        <w:rPr>
          <w:rFonts w:hint="eastAsia"/>
          <w:snapToGrid w:val="0"/>
          <w:spacing w:val="20"/>
          <w:kern w:val="0"/>
          <w:szCs w:val="20"/>
          <w:lang w:val="es-ES"/>
        </w:rPr>
        <w:t>著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書宣</w:t>
      </w:r>
      <w:r w:rsidR="00D65D33" w:rsidRPr="00171303">
        <w:rPr>
          <w:rFonts w:hint="eastAsia"/>
          <w:snapToGrid w:val="0"/>
          <w:spacing w:val="20"/>
          <w:kern w:val="0"/>
          <w:szCs w:val="20"/>
          <w:lang w:val="es-ES"/>
        </w:rPr>
        <w:t>導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疫疾不會傳染，既難</w:t>
      </w:r>
      <w:r w:rsidR="00D65D33" w:rsidRPr="00171303">
        <w:rPr>
          <w:rFonts w:hint="eastAsia"/>
          <w:snapToGrid w:val="0"/>
          <w:spacing w:val="20"/>
          <w:kern w:val="0"/>
          <w:szCs w:val="20"/>
          <w:lang w:val="es-ES"/>
        </w:rPr>
        <w:t>取信於人，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也無</w:t>
      </w:r>
      <w:r w:rsidR="00D65D33" w:rsidRPr="00171303">
        <w:rPr>
          <w:rFonts w:hint="eastAsia"/>
          <w:snapToGrid w:val="0"/>
          <w:spacing w:val="20"/>
          <w:kern w:val="0"/>
          <w:szCs w:val="20"/>
          <w:lang w:val="es-ES"/>
        </w:rPr>
        <w:t>法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解決照護問題</w:t>
      </w:r>
    </w:p>
    <w:p w:rsidR="00FC73E9" w:rsidRPr="00171303" w:rsidRDefault="00FC73E9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(C)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從利害角度加以剖析，</w:t>
      </w:r>
      <w:r w:rsidR="00D65D33" w:rsidRPr="00171303">
        <w:rPr>
          <w:rFonts w:hint="eastAsia"/>
          <w:snapToGrid w:val="0"/>
          <w:spacing w:val="20"/>
          <w:kern w:val="0"/>
          <w:szCs w:val="20"/>
          <w:lang w:val="es-ES"/>
        </w:rPr>
        <w:t>可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使群眾對疫疾</w:t>
      </w:r>
      <w:r w:rsidR="00D65D33" w:rsidRPr="00171303">
        <w:rPr>
          <w:rFonts w:hint="eastAsia"/>
          <w:snapToGrid w:val="0"/>
          <w:spacing w:val="20"/>
          <w:kern w:val="0"/>
          <w:szCs w:val="20"/>
          <w:lang w:val="es-ES"/>
        </w:rPr>
        <w:t>有正確認識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r w:rsidR="00D65D33" w:rsidRPr="00171303">
        <w:rPr>
          <w:rFonts w:hint="eastAsia"/>
          <w:snapToGrid w:val="0"/>
          <w:spacing w:val="20"/>
          <w:kern w:val="0"/>
          <w:szCs w:val="20"/>
          <w:lang w:val="es-ES"/>
        </w:rPr>
        <w:t>有利於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照顧家人</w:t>
      </w:r>
    </w:p>
    <w:p w:rsidR="00FC73E9" w:rsidRPr="00171303" w:rsidRDefault="00FC73E9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(D)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當群眾對疫疾照護態度分歧，明理者可曉以恩義，無知者宜</w:t>
      </w:r>
      <w:r w:rsidR="008D2FC1" w:rsidRPr="00171303">
        <w:rPr>
          <w:rFonts w:hint="eastAsia"/>
          <w:snapToGrid w:val="0"/>
          <w:spacing w:val="20"/>
          <w:kern w:val="0"/>
          <w:szCs w:val="20"/>
          <w:lang w:val="es-ES"/>
        </w:rPr>
        <w:t>勸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以利害</w:t>
      </w:r>
    </w:p>
    <w:p w:rsidR="00FC73E9" w:rsidRPr="00171303" w:rsidRDefault="00FC73E9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(E)</w:t>
      </w:r>
      <w:r w:rsidR="008D2FC1" w:rsidRPr="00171303">
        <w:rPr>
          <w:rFonts w:hint="eastAsia"/>
          <w:snapToGrid w:val="0"/>
          <w:spacing w:val="20"/>
          <w:kern w:val="0"/>
          <w:szCs w:val="20"/>
          <w:lang w:val="es-ES"/>
        </w:rPr>
        <w:t>每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個人</w:t>
      </w:r>
      <w:r w:rsidR="008D2FC1" w:rsidRPr="00171303">
        <w:rPr>
          <w:rFonts w:hint="eastAsia"/>
          <w:snapToGrid w:val="0"/>
          <w:spacing w:val="20"/>
          <w:kern w:val="0"/>
          <w:szCs w:val="20"/>
          <w:lang w:val="es-ES"/>
        </w:rPr>
        <w:t>的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身心</w:t>
      </w:r>
      <w:r w:rsidR="003726A3" w:rsidRPr="00171303">
        <w:rPr>
          <w:rFonts w:hint="eastAsia"/>
          <w:snapToGrid w:val="0"/>
          <w:spacing w:val="20"/>
          <w:kern w:val="0"/>
          <w:szCs w:val="20"/>
          <w:lang w:val="es-ES"/>
        </w:rPr>
        <w:t>素質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狀況不同，</w:t>
      </w:r>
      <w:r w:rsidR="008D2FC1" w:rsidRPr="00171303">
        <w:rPr>
          <w:rFonts w:hint="eastAsia"/>
          <w:snapToGrid w:val="0"/>
          <w:spacing w:val="20"/>
          <w:kern w:val="0"/>
          <w:szCs w:val="20"/>
          <w:lang w:val="es-ES"/>
        </w:rPr>
        <w:t>即使在疫疾流行之時，也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未必</w:t>
      </w:r>
      <w:r w:rsidR="008D2FC1" w:rsidRPr="00171303">
        <w:rPr>
          <w:rFonts w:hint="eastAsia"/>
          <w:snapToGrid w:val="0"/>
          <w:spacing w:val="20"/>
          <w:kern w:val="0"/>
          <w:szCs w:val="20"/>
          <w:lang w:val="es-ES"/>
        </w:rPr>
        <w:t>都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會染</w:t>
      </w:r>
      <w:r w:rsidR="008D2FC1" w:rsidRPr="00171303">
        <w:rPr>
          <w:rFonts w:hint="eastAsia"/>
          <w:snapToGrid w:val="0"/>
          <w:spacing w:val="20"/>
          <w:kern w:val="0"/>
          <w:szCs w:val="20"/>
          <w:lang w:val="es-ES"/>
        </w:rPr>
        <w:t>病</w:t>
      </w:r>
    </w:p>
    <w:p w:rsidR="00CF2BC6" w:rsidRPr="009E150A" w:rsidRDefault="00CF2BC6" w:rsidP="00BA0355">
      <w:pPr>
        <w:pStyle w:val="TIT1"/>
        <w:spacing w:beforeLines="25" w:before="60" w:line="325" w:lineRule="atLeast"/>
        <w:ind w:left="390" w:hangingChars="150" w:hanging="390"/>
        <w:jc w:val="both"/>
      </w:pPr>
      <w:r w:rsidRPr="009E150A">
        <w:rPr>
          <w:rFonts w:hint="eastAsia"/>
        </w:rPr>
        <w:t>3</w:t>
      </w:r>
      <w:r w:rsidR="00BD4E45" w:rsidRPr="009E150A">
        <w:rPr>
          <w:rFonts w:hint="eastAsia"/>
        </w:rPr>
        <w:t>8</w:t>
      </w:r>
      <w:r w:rsidRPr="009E150A">
        <w:rPr>
          <w:rFonts w:hint="eastAsia"/>
        </w:rPr>
        <w:t>.</w:t>
      </w:r>
      <w:r w:rsidRPr="009E150A">
        <w:rPr>
          <w:rFonts w:hint="eastAsia"/>
        </w:rPr>
        <w:tab/>
      </w:r>
      <w:r w:rsidRPr="009E150A">
        <w:rPr>
          <w:rFonts w:hint="eastAsia"/>
        </w:rPr>
        <w:t>文學作品中</w:t>
      </w:r>
      <w:r w:rsidR="0026621E" w:rsidRPr="009E150A">
        <w:rPr>
          <w:rFonts w:hint="eastAsia"/>
        </w:rPr>
        <w:t>，</w:t>
      </w:r>
      <w:r w:rsidR="00220EFF" w:rsidRPr="009E150A">
        <w:rPr>
          <w:rFonts w:hint="eastAsia"/>
        </w:rPr>
        <w:t>作者</w:t>
      </w:r>
      <w:r w:rsidRPr="009E150A">
        <w:rPr>
          <w:rFonts w:hint="eastAsia"/>
        </w:rPr>
        <w:t>常</w:t>
      </w:r>
      <w:r w:rsidR="0060497A" w:rsidRPr="009E150A">
        <w:rPr>
          <w:rFonts w:hint="eastAsia"/>
        </w:rPr>
        <w:t>因</w:t>
      </w:r>
      <w:r w:rsidR="0026621E" w:rsidRPr="009E150A">
        <w:rPr>
          <w:rFonts w:hint="eastAsia"/>
        </w:rPr>
        <w:t>當前的</w:t>
      </w:r>
      <w:r w:rsidRPr="009E150A">
        <w:rPr>
          <w:rFonts w:hint="eastAsia"/>
        </w:rPr>
        <w:t>景物</w:t>
      </w:r>
      <w:r w:rsidR="0026621E" w:rsidRPr="009E150A">
        <w:rPr>
          <w:rFonts w:hint="eastAsia"/>
        </w:rPr>
        <w:t>憶</w:t>
      </w:r>
      <w:r w:rsidR="00705829" w:rsidRPr="009E150A">
        <w:rPr>
          <w:rFonts w:hint="eastAsia"/>
        </w:rPr>
        <w:t>起</w:t>
      </w:r>
      <w:r w:rsidR="009052B4">
        <w:rPr>
          <w:rFonts w:hint="eastAsia"/>
        </w:rPr>
        <w:t>自身</w:t>
      </w:r>
      <w:r w:rsidR="00C25265" w:rsidRPr="009E150A">
        <w:rPr>
          <w:rFonts w:hint="eastAsia"/>
        </w:rPr>
        <w:t>的</w:t>
      </w:r>
      <w:r w:rsidR="0026621E" w:rsidRPr="009E150A">
        <w:rPr>
          <w:rFonts w:hint="eastAsia"/>
        </w:rPr>
        <w:t>過往</w:t>
      </w:r>
      <w:r w:rsidR="00705829" w:rsidRPr="009E150A">
        <w:rPr>
          <w:rFonts w:hint="eastAsia"/>
        </w:rPr>
        <w:t>。</w:t>
      </w:r>
      <w:r w:rsidRPr="009E150A">
        <w:rPr>
          <w:rFonts w:hint="eastAsia"/>
        </w:rPr>
        <w:t>下列文句</w:t>
      </w:r>
      <w:r w:rsidR="00220EFF" w:rsidRPr="009E150A">
        <w:rPr>
          <w:rFonts w:hint="eastAsia"/>
        </w:rPr>
        <w:t>，具有此一表述方式的是：</w:t>
      </w:r>
    </w:p>
    <w:p w:rsidR="00C25265" w:rsidRPr="00171303" w:rsidRDefault="00C25265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="00220EFF" w:rsidRPr="0017130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至於長洲之濱，故城之墟，曹孟德、孫仲謀之所睥睨，周瑜、陸遜之所騁騖，其流風遺跡，亦足以稱快世俗</w:t>
      </w:r>
    </w:p>
    <w:p w:rsidR="0026621E" w:rsidRPr="00171303" w:rsidRDefault="00D31C7E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="00220EFF" w:rsidRPr="0017130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="0026621E" w:rsidRPr="00171303">
        <w:rPr>
          <w:snapToGrid w:val="0"/>
          <w:spacing w:val="20"/>
          <w:kern w:val="0"/>
          <w:szCs w:val="20"/>
          <w:lang w:val="es-ES"/>
        </w:rPr>
        <w:t>)</w:t>
      </w:r>
      <w:r w:rsidR="0026621E" w:rsidRPr="00171303">
        <w:rPr>
          <w:snapToGrid w:val="0"/>
          <w:spacing w:val="20"/>
          <w:kern w:val="0"/>
          <w:szCs w:val="20"/>
          <w:lang w:val="es-ES"/>
        </w:rPr>
        <w:t>林木蓊翳，大小不可辨名，老藤纏結其上，若</w:t>
      </w:r>
      <w:r w:rsidR="0026621E" w:rsidRPr="00171303">
        <w:rPr>
          <w:rFonts w:hint="eastAsia"/>
          <w:snapToGrid w:val="0"/>
          <w:spacing w:val="20"/>
          <w:kern w:val="0"/>
          <w:szCs w:val="20"/>
          <w:lang w:val="es-ES"/>
        </w:rPr>
        <w:t>虬</w:t>
      </w:r>
      <w:r w:rsidR="0026621E" w:rsidRPr="00171303">
        <w:rPr>
          <w:snapToGrid w:val="0"/>
          <w:spacing w:val="20"/>
          <w:kern w:val="0"/>
          <w:szCs w:val="20"/>
          <w:lang w:val="es-ES"/>
        </w:rPr>
        <w:t>龍環繞。風過葉落，有大如掌者。又有巨木裂土而出，兩葉</w:t>
      </w:r>
      <w:r w:rsidR="0026621E" w:rsidRPr="00171303">
        <w:rPr>
          <w:rFonts w:hint="eastAsia"/>
          <w:snapToGrid w:val="0"/>
          <w:spacing w:val="20"/>
          <w:kern w:val="0"/>
          <w:szCs w:val="20"/>
          <w:lang w:val="es-ES"/>
        </w:rPr>
        <w:t>始</w:t>
      </w:r>
      <w:r w:rsidR="005E2AFE">
        <w:rPr>
          <w:rFonts w:hint="eastAsia"/>
          <w:snapToGrid w:val="0"/>
          <w:spacing w:val="20"/>
          <w:kern w:val="0"/>
          <w:szCs w:val="20"/>
          <w:lang w:val="es-ES"/>
        </w:rPr>
        <w:t>櫱</w:t>
      </w:r>
      <w:r w:rsidR="0026621E" w:rsidRPr="00171303">
        <w:rPr>
          <w:snapToGrid w:val="0"/>
          <w:spacing w:val="20"/>
          <w:kern w:val="0"/>
          <w:szCs w:val="20"/>
          <w:lang w:val="es-ES"/>
        </w:rPr>
        <w:t>，已大十圍，導人謂</w:t>
      </w:r>
      <w:r w:rsidR="0026621E" w:rsidRPr="00171303">
        <w:rPr>
          <w:rFonts w:hint="eastAsia"/>
          <w:snapToGrid w:val="0"/>
          <w:spacing w:val="20"/>
          <w:kern w:val="0"/>
          <w:szCs w:val="20"/>
          <w:lang w:val="es-ES"/>
        </w:rPr>
        <w:t>楠</w:t>
      </w:r>
      <w:r w:rsidR="0026621E" w:rsidRPr="00171303">
        <w:rPr>
          <w:snapToGrid w:val="0"/>
          <w:spacing w:val="20"/>
          <w:kern w:val="0"/>
          <w:szCs w:val="20"/>
          <w:lang w:val="es-ES"/>
        </w:rPr>
        <w:t>也</w:t>
      </w:r>
    </w:p>
    <w:p w:rsidR="00CF2BC6" w:rsidRPr="00171303" w:rsidRDefault="00D31C7E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="005E04E4" w:rsidRPr="0017130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="00CF2BC6" w:rsidRPr="00171303">
        <w:rPr>
          <w:snapToGrid w:val="0"/>
          <w:spacing w:val="20"/>
          <w:kern w:val="0"/>
          <w:szCs w:val="20"/>
          <w:lang w:val="es-ES"/>
        </w:rPr>
        <w:t>)</w:t>
      </w:r>
      <w:r w:rsidR="00C25265" w:rsidRPr="00171303">
        <w:rPr>
          <w:rFonts w:hint="eastAsia"/>
          <w:snapToGrid w:val="0"/>
          <w:spacing w:val="20"/>
          <w:kern w:val="0"/>
          <w:szCs w:val="20"/>
          <w:lang w:val="es-ES"/>
        </w:rPr>
        <w:t>舉目四望，盡是繁密排列的古老房屋。當然，其中許多建築物幾度經歷天災兵禍的毀壞而又修復，不可能是十六世紀的原來面貌了</w:t>
      </w:r>
    </w:p>
    <w:p w:rsidR="00220EFF" w:rsidRPr="00171303" w:rsidRDefault="00220EFF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一整個夜晚都是月光，航向克里特島的夜航，原來是為了注解張九齡的一句詩。小時候讀過的一句詩，竟然一直儲存著，是美的庫存，可以在一生提領出來，享用不盡</w:t>
      </w:r>
    </w:p>
    <w:p w:rsidR="00CF2BC6" w:rsidRPr="00171303" w:rsidRDefault="00D31C7E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="00220EFF" w:rsidRPr="00171303">
        <w:rPr>
          <w:rFonts w:hint="eastAsia"/>
          <w:snapToGrid w:val="0"/>
          <w:spacing w:val="20"/>
          <w:kern w:val="0"/>
          <w:szCs w:val="20"/>
          <w:lang w:val="es-ES"/>
        </w:rPr>
        <w:t>E</w:t>
      </w:r>
      <w:r w:rsidR="00CF2BC6" w:rsidRPr="00171303">
        <w:rPr>
          <w:snapToGrid w:val="0"/>
          <w:spacing w:val="20"/>
          <w:kern w:val="0"/>
          <w:szCs w:val="20"/>
          <w:lang w:val="es-ES"/>
        </w:rPr>
        <w:t>)</w:t>
      </w:r>
      <w:r w:rsidR="00CF2BC6" w:rsidRPr="00171303">
        <w:rPr>
          <w:rFonts w:hint="eastAsia"/>
          <w:snapToGrid w:val="0"/>
          <w:spacing w:val="20"/>
          <w:kern w:val="0"/>
          <w:szCs w:val="20"/>
          <w:lang w:val="es-ES"/>
        </w:rPr>
        <w:t>向左邊看，就在防風林外，一片潔白的沙灘上，白芒花也開著，朝碧藍的大洋，永不休息的浪，它開著，在風裡。我知道它更明更亮更燦爛，曾經就是如此，猶似新雪，在我曾經的旅程</w:t>
      </w:r>
    </w:p>
    <w:p w:rsidR="00A628EF" w:rsidRPr="009E150A" w:rsidRDefault="00B978AC" w:rsidP="00BA0355">
      <w:pPr>
        <w:pStyle w:val="TIT1"/>
        <w:spacing w:beforeLines="25" w:before="60" w:line="325" w:lineRule="atLeast"/>
        <w:ind w:left="390" w:hangingChars="150" w:hanging="390"/>
        <w:jc w:val="both"/>
      </w:pPr>
      <w:r w:rsidRPr="009E150A">
        <w:rPr>
          <w:rFonts w:hint="eastAsia"/>
        </w:rPr>
        <w:t>39</w:t>
      </w:r>
      <w:r w:rsidR="00A628EF" w:rsidRPr="009E150A">
        <w:rPr>
          <w:rFonts w:hint="eastAsia"/>
        </w:rPr>
        <w:t>.</w:t>
      </w:r>
      <w:r w:rsidR="00A628EF" w:rsidRPr="009E150A">
        <w:rPr>
          <w:rFonts w:hint="eastAsia"/>
        </w:rPr>
        <w:tab/>
      </w:r>
      <w:r w:rsidR="000F4CCB" w:rsidRPr="009E150A">
        <w:rPr>
          <w:rFonts w:hint="eastAsia"/>
        </w:rPr>
        <w:t>下列有關金聖歎對《水滸傳》</w:t>
      </w:r>
      <w:r w:rsidR="00FC73E9" w:rsidRPr="009E150A">
        <w:rPr>
          <w:rFonts w:hint="eastAsia"/>
        </w:rPr>
        <w:t>的評點，詮釋</w:t>
      </w:r>
      <w:r w:rsidR="000F4CCB" w:rsidRPr="009E150A">
        <w:rPr>
          <w:rFonts w:hint="eastAsia"/>
        </w:rPr>
        <w:t>適當的是：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608"/>
        <w:gridCol w:w="2687"/>
      </w:tblGrid>
      <w:tr w:rsidR="000F4CCB" w:rsidRPr="002F3629" w:rsidTr="002F3629">
        <w:tc>
          <w:tcPr>
            <w:tcW w:w="582" w:type="dxa"/>
            <w:shd w:val="clear" w:color="auto" w:fill="auto"/>
            <w:vAlign w:val="center"/>
          </w:tcPr>
          <w:p w:rsidR="000F4CCB" w:rsidRPr="002F3629" w:rsidRDefault="000F4CCB" w:rsidP="00BA0355">
            <w:pPr>
              <w:pStyle w:val="AA"/>
              <w:spacing w:line="325" w:lineRule="atLeast"/>
              <w:ind w:left="0" w:firstLine="0"/>
              <w:rPr>
                <w:color w:val="000000"/>
              </w:rPr>
            </w:pPr>
          </w:p>
        </w:tc>
        <w:tc>
          <w:tcPr>
            <w:tcW w:w="5608" w:type="dxa"/>
            <w:shd w:val="clear" w:color="auto" w:fill="auto"/>
            <w:vAlign w:val="center"/>
          </w:tcPr>
          <w:p w:rsidR="000F4CCB" w:rsidRPr="002F3629" w:rsidRDefault="000F4CCB" w:rsidP="00BA0355">
            <w:pPr>
              <w:spacing w:line="325" w:lineRule="atLeast"/>
              <w:jc w:val="center"/>
              <w:rPr>
                <w:color w:val="000000"/>
                <w:spacing w:val="20"/>
              </w:rPr>
            </w:pPr>
            <w:r w:rsidRPr="002F3629">
              <w:rPr>
                <w:rFonts w:hint="eastAsia"/>
                <w:spacing w:val="20"/>
              </w:rPr>
              <w:t>金聖歎</w:t>
            </w:r>
            <w:r w:rsidR="00BE78AA" w:rsidRPr="002F3629">
              <w:rPr>
                <w:rFonts w:hint="eastAsia"/>
                <w:spacing w:val="20"/>
              </w:rPr>
              <w:t>對</w:t>
            </w:r>
            <w:r w:rsidR="00BE78AA" w:rsidRPr="002F3629">
              <w:rPr>
                <w:rFonts w:ascii="新細明體" w:hAnsi="新細明體" w:hint="eastAsia"/>
                <w:spacing w:val="20"/>
                <w:kern w:val="0"/>
              </w:rPr>
              <w:t>《水滸傳》</w:t>
            </w:r>
            <w:r w:rsidRPr="002F3629">
              <w:rPr>
                <w:rFonts w:hint="eastAsia"/>
                <w:spacing w:val="20"/>
              </w:rPr>
              <w:t>的評點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F4CCB" w:rsidRPr="002F3629" w:rsidRDefault="00BE78AA" w:rsidP="00BA0355">
            <w:pPr>
              <w:spacing w:line="325" w:lineRule="atLeast"/>
              <w:jc w:val="center"/>
              <w:rPr>
                <w:color w:val="000000"/>
                <w:spacing w:val="20"/>
              </w:rPr>
            </w:pPr>
            <w:r w:rsidRPr="002F3629">
              <w:rPr>
                <w:rFonts w:ascii="新細明體" w:hAnsi="新細明體" w:hint="eastAsia"/>
                <w:spacing w:val="20"/>
                <w:kern w:val="0"/>
              </w:rPr>
              <w:t>詮釋</w:t>
            </w:r>
          </w:p>
        </w:tc>
      </w:tr>
      <w:tr w:rsidR="000F4CCB" w:rsidRPr="002F3629" w:rsidTr="002F3629">
        <w:tc>
          <w:tcPr>
            <w:tcW w:w="582" w:type="dxa"/>
            <w:shd w:val="clear" w:color="auto" w:fill="auto"/>
            <w:vAlign w:val="center"/>
          </w:tcPr>
          <w:p w:rsidR="000F4CCB" w:rsidRPr="002F3629" w:rsidRDefault="000F4CCB" w:rsidP="00BA0355">
            <w:pPr>
              <w:pStyle w:val="AA"/>
              <w:spacing w:line="325" w:lineRule="atLeast"/>
              <w:ind w:left="0" w:firstLine="0"/>
              <w:rPr>
                <w:color w:val="000000"/>
              </w:rPr>
            </w:pPr>
            <w:r w:rsidRPr="002F3629">
              <w:rPr>
                <w:rFonts w:hint="eastAsia"/>
                <w:color w:val="000000"/>
              </w:rPr>
              <w:t>(A)</w:t>
            </w:r>
          </w:p>
        </w:tc>
        <w:tc>
          <w:tcPr>
            <w:tcW w:w="5608" w:type="dxa"/>
            <w:shd w:val="clear" w:color="auto" w:fill="auto"/>
            <w:vAlign w:val="center"/>
          </w:tcPr>
          <w:p w:rsidR="000F4CCB" w:rsidRPr="002F3629" w:rsidRDefault="000F4CCB" w:rsidP="00BA0355">
            <w:pPr>
              <w:spacing w:line="325" w:lineRule="atLeast"/>
              <w:rPr>
                <w:spacing w:val="20"/>
              </w:rPr>
            </w:pPr>
            <w:r w:rsidRPr="002F3629">
              <w:rPr>
                <w:rFonts w:hint="eastAsia"/>
                <w:spacing w:val="20"/>
              </w:rPr>
              <w:t>只是寫人粗鹵處，便有許多寫法。如魯達粗鹵是性急，史進粗鹵是少年任氣，李逵粗鹵是蠻，武松粗鹵是豪傑不受羈靮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F4CCB" w:rsidRPr="002F3629" w:rsidRDefault="00FC73E9" w:rsidP="009052B4">
            <w:pPr>
              <w:spacing w:line="325" w:lineRule="atLeast"/>
              <w:rPr>
                <w:spacing w:val="20"/>
              </w:rPr>
            </w:pPr>
            <w:proofErr w:type="gramStart"/>
            <w:r w:rsidRPr="002F3629">
              <w:rPr>
                <w:rFonts w:hint="eastAsia"/>
                <w:spacing w:val="20"/>
              </w:rPr>
              <w:t>人物敘寫</w:t>
            </w:r>
            <w:r w:rsidR="005E04E4" w:rsidRPr="002F3629">
              <w:rPr>
                <w:rFonts w:hint="eastAsia"/>
                <w:spacing w:val="20"/>
              </w:rPr>
              <w:t>傳神</w:t>
            </w:r>
            <w:proofErr w:type="gramEnd"/>
            <w:r w:rsidR="005E04E4" w:rsidRPr="002F3629">
              <w:rPr>
                <w:rFonts w:hint="eastAsia"/>
                <w:spacing w:val="20"/>
              </w:rPr>
              <w:t>，既寫出某類人物的共性，</w:t>
            </w:r>
            <w:r w:rsidR="009052B4">
              <w:rPr>
                <w:rFonts w:hint="eastAsia"/>
                <w:spacing w:val="20"/>
              </w:rPr>
              <w:t>也表現</w:t>
            </w:r>
            <w:r w:rsidR="000F4CCB" w:rsidRPr="002F3629">
              <w:rPr>
                <w:rFonts w:hint="eastAsia"/>
                <w:spacing w:val="20"/>
              </w:rPr>
              <w:t>個別人物</w:t>
            </w:r>
            <w:proofErr w:type="gramStart"/>
            <w:r w:rsidR="000F4CCB" w:rsidRPr="002F3629">
              <w:rPr>
                <w:rFonts w:hint="eastAsia"/>
                <w:spacing w:val="20"/>
              </w:rPr>
              <w:t>的殊性</w:t>
            </w:r>
            <w:proofErr w:type="gramEnd"/>
          </w:p>
        </w:tc>
      </w:tr>
      <w:tr w:rsidR="000F4CCB" w:rsidRPr="002F3629" w:rsidTr="002F3629">
        <w:tc>
          <w:tcPr>
            <w:tcW w:w="582" w:type="dxa"/>
            <w:shd w:val="clear" w:color="auto" w:fill="auto"/>
            <w:vAlign w:val="center"/>
          </w:tcPr>
          <w:p w:rsidR="000F4CCB" w:rsidRPr="002F3629" w:rsidRDefault="000F4CCB" w:rsidP="00BA0355">
            <w:pPr>
              <w:pStyle w:val="AA"/>
              <w:spacing w:line="325" w:lineRule="atLeast"/>
              <w:ind w:left="0" w:firstLine="0"/>
              <w:rPr>
                <w:color w:val="000000"/>
              </w:rPr>
            </w:pPr>
            <w:r w:rsidRPr="002F3629">
              <w:rPr>
                <w:rFonts w:hint="eastAsia"/>
                <w:color w:val="000000"/>
              </w:rPr>
              <w:t>(B)</w:t>
            </w:r>
          </w:p>
        </w:tc>
        <w:tc>
          <w:tcPr>
            <w:tcW w:w="5608" w:type="dxa"/>
            <w:shd w:val="clear" w:color="auto" w:fill="auto"/>
            <w:vAlign w:val="center"/>
          </w:tcPr>
          <w:p w:rsidR="000F4CCB" w:rsidRPr="002F3629" w:rsidRDefault="000F4CCB" w:rsidP="00BA0355">
            <w:pPr>
              <w:spacing w:line="325" w:lineRule="atLeast"/>
              <w:rPr>
                <w:spacing w:val="20"/>
              </w:rPr>
            </w:pPr>
            <w:r w:rsidRPr="002F3629">
              <w:rPr>
                <w:spacing w:val="20"/>
              </w:rPr>
              <w:t>作者只是痛恨宋江奸詐，故處處緊接出一段李逵樸誠來，做</w:t>
            </w:r>
            <w:r w:rsidRPr="002F3629">
              <w:rPr>
                <w:rFonts w:hint="eastAsia"/>
                <w:spacing w:val="20"/>
              </w:rPr>
              <w:t>個</w:t>
            </w:r>
            <w:r w:rsidRPr="002F3629">
              <w:rPr>
                <w:spacing w:val="20"/>
              </w:rPr>
              <w:t>形擊。其意思自在顯宋江之惡，卻不料反成李逵之妙也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F4CCB" w:rsidRPr="002F3629" w:rsidRDefault="000F4CCB" w:rsidP="00911053">
            <w:pPr>
              <w:spacing w:line="325" w:lineRule="atLeast"/>
              <w:rPr>
                <w:spacing w:val="20"/>
              </w:rPr>
            </w:pPr>
            <w:r w:rsidRPr="002F3629">
              <w:rPr>
                <w:rFonts w:hint="eastAsia"/>
                <w:spacing w:val="20"/>
              </w:rPr>
              <w:t>通過對比手法塑造人物，人物形象鮮明生動</w:t>
            </w:r>
          </w:p>
        </w:tc>
      </w:tr>
      <w:tr w:rsidR="000F4CCB" w:rsidRPr="002F3629" w:rsidTr="002F3629">
        <w:tc>
          <w:tcPr>
            <w:tcW w:w="582" w:type="dxa"/>
            <w:shd w:val="clear" w:color="auto" w:fill="auto"/>
            <w:vAlign w:val="center"/>
          </w:tcPr>
          <w:p w:rsidR="000F4CCB" w:rsidRPr="002F3629" w:rsidRDefault="000F4CCB" w:rsidP="00BA0355">
            <w:pPr>
              <w:pStyle w:val="AA"/>
              <w:spacing w:line="325" w:lineRule="atLeast"/>
              <w:ind w:left="0" w:firstLine="0"/>
              <w:rPr>
                <w:color w:val="000000"/>
              </w:rPr>
            </w:pPr>
            <w:r w:rsidRPr="002F3629">
              <w:rPr>
                <w:rFonts w:hint="eastAsia"/>
                <w:color w:val="000000"/>
              </w:rPr>
              <w:t>(C)</w:t>
            </w:r>
          </w:p>
        </w:tc>
        <w:tc>
          <w:tcPr>
            <w:tcW w:w="5608" w:type="dxa"/>
            <w:shd w:val="clear" w:color="auto" w:fill="auto"/>
            <w:vAlign w:val="center"/>
          </w:tcPr>
          <w:p w:rsidR="000F4CCB" w:rsidRPr="002F3629" w:rsidRDefault="000F4CCB" w:rsidP="00BA0355">
            <w:pPr>
              <w:spacing w:line="325" w:lineRule="atLeast"/>
              <w:rPr>
                <w:spacing w:val="20"/>
              </w:rPr>
            </w:pPr>
            <w:r w:rsidRPr="002F3629">
              <w:rPr>
                <w:rFonts w:hint="eastAsia"/>
                <w:spacing w:val="20"/>
              </w:rPr>
              <w:t>一百八人中，獨於宋江用此大書者，蓋一百七人皆依列傳例，於宋江特依世家例，亦所以成一書之綱紀也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F4CCB" w:rsidRPr="002F3629" w:rsidRDefault="00702A1E" w:rsidP="00BA0355">
            <w:pPr>
              <w:spacing w:line="325" w:lineRule="atLeast"/>
              <w:rPr>
                <w:spacing w:val="20"/>
                <w:szCs w:val="22"/>
              </w:rPr>
            </w:pPr>
            <w:r w:rsidRPr="002F3629">
              <w:rPr>
                <w:rFonts w:hint="eastAsia"/>
                <w:spacing w:val="20"/>
              </w:rPr>
              <w:t>以史傳體例</w:t>
            </w:r>
            <w:r w:rsidR="00984016" w:rsidRPr="002F3629">
              <w:rPr>
                <w:rFonts w:hint="eastAsia"/>
                <w:spacing w:val="20"/>
              </w:rPr>
              <w:t>類比人物書寫方式</w:t>
            </w:r>
            <w:r w:rsidRPr="002F3629">
              <w:rPr>
                <w:rFonts w:hint="eastAsia"/>
                <w:spacing w:val="20"/>
              </w:rPr>
              <w:t>，彰顯梁山泊好漢身分</w:t>
            </w:r>
            <w:r w:rsidR="008E2CED" w:rsidRPr="002F3629">
              <w:rPr>
                <w:rFonts w:hint="eastAsia"/>
                <w:spacing w:val="20"/>
              </w:rPr>
              <w:t>地</w:t>
            </w:r>
            <w:r w:rsidRPr="002F3629">
              <w:rPr>
                <w:rFonts w:hint="eastAsia"/>
                <w:spacing w:val="20"/>
              </w:rPr>
              <w:t>位的差異</w:t>
            </w:r>
          </w:p>
        </w:tc>
      </w:tr>
      <w:tr w:rsidR="000F4CCB" w:rsidRPr="002F3629" w:rsidTr="002F3629">
        <w:tc>
          <w:tcPr>
            <w:tcW w:w="582" w:type="dxa"/>
            <w:shd w:val="clear" w:color="auto" w:fill="auto"/>
            <w:vAlign w:val="center"/>
          </w:tcPr>
          <w:p w:rsidR="000F4CCB" w:rsidRPr="002F3629" w:rsidRDefault="000F4CCB" w:rsidP="00BA0355">
            <w:pPr>
              <w:pStyle w:val="AA"/>
              <w:spacing w:line="325" w:lineRule="atLeast"/>
              <w:ind w:left="0" w:firstLine="0"/>
              <w:rPr>
                <w:color w:val="000000"/>
              </w:rPr>
            </w:pPr>
            <w:r w:rsidRPr="002F3629">
              <w:rPr>
                <w:rFonts w:hint="eastAsia"/>
                <w:color w:val="000000"/>
              </w:rPr>
              <w:t>(D)</w:t>
            </w:r>
          </w:p>
        </w:tc>
        <w:tc>
          <w:tcPr>
            <w:tcW w:w="5608" w:type="dxa"/>
            <w:shd w:val="clear" w:color="auto" w:fill="auto"/>
            <w:vAlign w:val="center"/>
          </w:tcPr>
          <w:p w:rsidR="000F4CCB" w:rsidRPr="002F3629" w:rsidRDefault="000F4CCB" w:rsidP="00BA0355">
            <w:pPr>
              <w:spacing w:line="325" w:lineRule="atLeast"/>
              <w:rPr>
                <w:spacing w:val="20"/>
              </w:rPr>
            </w:pPr>
            <w:r w:rsidRPr="002F3629">
              <w:rPr>
                <w:rFonts w:hint="eastAsia"/>
                <w:spacing w:val="20"/>
              </w:rPr>
              <w:t>《史記》是以文運事，《水滸》是因文生事。以文運事，是先有事生成如此如此，卻要算計出一篇文字來，雖是史公高才，也畢竟是吃苦事。因文生事即不然，只是順</w:t>
            </w:r>
            <w:r w:rsidR="009052B4">
              <w:rPr>
                <w:rFonts w:hint="eastAsia"/>
                <w:spacing w:val="20"/>
              </w:rPr>
              <w:t>著</w:t>
            </w:r>
            <w:r w:rsidRPr="002F3629">
              <w:rPr>
                <w:rFonts w:hint="eastAsia"/>
                <w:spacing w:val="20"/>
              </w:rPr>
              <w:t>筆</w:t>
            </w:r>
            <w:proofErr w:type="gramStart"/>
            <w:r w:rsidRPr="002F3629">
              <w:rPr>
                <w:rFonts w:hint="eastAsia"/>
                <w:spacing w:val="20"/>
              </w:rPr>
              <w:t>性去，削高補低</w:t>
            </w:r>
            <w:proofErr w:type="gramEnd"/>
            <w:r w:rsidRPr="002F3629">
              <w:rPr>
                <w:rFonts w:hint="eastAsia"/>
                <w:spacing w:val="20"/>
              </w:rPr>
              <w:t>都由我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F4CCB" w:rsidRPr="002F3629" w:rsidRDefault="00BE78AA" w:rsidP="00BA0355">
            <w:pPr>
              <w:spacing w:line="325" w:lineRule="atLeast"/>
              <w:rPr>
                <w:spacing w:val="20"/>
              </w:rPr>
            </w:pPr>
            <w:r w:rsidRPr="002F3629">
              <w:rPr>
                <w:rFonts w:hint="eastAsia"/>
                <w:spacing w:val="20"/>
              </w:rPr>
              <w:t>在以文運事的基礎上加入虛構成分，用筆更為自在靈活</w:t>
            </w:r>
          </w:p>
        </w:tc>
      </w:tr>
      <w:tr w:rsidR="000F4CCB" w:rsidRPr="002F3629" w:rsidTr="002F3629">
        <w:tc>
          <w:tcPr>
            <w:tcW w:w="582" w:type="dxa"/>
            <w:shd w:val="clear" w:color="auto" w:fill="auto"/>
            <w:vAlign w:val="center"/>
          </w:tcPr>
          <w:p w:rsidR="000F4CCB" w:rsidRPr="002F3629" w:rsidRDefault="000F4CCB" w:rsidP="00BA0355">
            <w:pPr>
              <w:pStyle w:val="AA"/>
              <w:spacing w:line="325" w:lineRule="atLeast"/>
              <w:ind w:left="0" w:firstLine="0"/>
              <w:rPr>
                <w:color w:val="000000"/>
              </w:rPr>
            </w:pPr>
            <w:r w:rsidRPr="002F3629">
              <w:rPr>
                <w:rFonts w:hint="eastAsia"/>
                <w:color w:val="000000"/>
              </w:rPr>
              <w:t>(E)</w:t>
            </w:r>
          </w:p>
        </w:tc>
        <w:tc>
          <w:tcPr>
            <w:tcW w:w="5608" w:type="dxa"/>
            <w:shd w:val="clear" w:color="auto" w:fill="auto"/>
            <w:vAlign w:val="center"/>
          </w:tcPr>
          <w:p w:rsidR="000F4CCB" w:rsidRPr="002F3629" w:rsidRDefault="000F4CCB" w:rsidP="00BA0355">
            <w:pPr>
              <w:spacing w:line="325" w:lineRule="atLeast"/>
              <w:rPr>
                <w:spacing w:val="20"/>
              </w:rPr>
            </w:pPr>
            <w:r w:rsidRPr="002F3629">
              <w:rPr>
                <w:rFonts w:hint="eastAsia"/>
                <w:spacing w:val="20"/>
              </w:rPr>
              <w:t>《水滸傳》不說鬼神怪異之事，是他氣力過人處。《西遊記》每到弄不來時，便是南海觀音救了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F4CCB" w:rsidRPr="002F3629" w:rsidRDefault="00FC73E9" w:rsidP="00BA0355">
            <w:pPr>
              <w:spacing w:line="325" w:lineRule="atLeast"/>
              <w:rPr>
                <w:spacing w:val="20"/>
              </w:rPr>
            </w:pPr>
            <w:r w:rsidRPr="002F3629">
              <w:rPr>
                <w:rFonts w:hint="eastAsia"/>
                <w:spacing w:val="20"/>
              </w:rPr>
              <w:t>情節</w:t>
            </w:r>
            <w:r w:rsidR="000F4CCB" w:rsidRPr="002F3629">
              <w:rPr>
                <w:rFonts w:hint="eastAsia"/>
                <w:spacing w:val="20"/>
              </w:rPr>
              <w:t>鋪敘</w:t>
            </w:r>
            <w:r w:rsidRPr="002F3629">
              <w:rPr>
                <w:rFonts w:hint="eastAsia"/>
                <w:spacing w:val="20"/>
              </w:rPr>
              <w:t>詭譎幻怪，</w:t>
            </w:r>
            <w:r w:rsidR="000F4CCB" w:rsidRPr="002F3629">
              <w:rPr>
                <w:rFonts w:hint="eastAsia"/>
                <w:spacing w:val="20"/>
              </w:rPr>
              <w:t>筆勢縱橫，</w:t>
            </w:r>
            <w:r w:rsidRPr="002F3629">
              <w:rPr>
                <w:rFonts w:hint="eastAsia"/>
                <w:spacing w:val="20"/>
              </w:rPr>
              <w:t>能凸顯傳奇的色彩</w:t>
            </w:r>
          </w:p>
        </w:tc>
      </w:tr>
    </w:tbl>
    <w:p w:rsidR="00FC73E9" w:rsidRPr="009E150A" w:rsidRDefault="00B978AC" w:rsidP="00BA0355">
      <w:pPr>
        <w:pStyle w:val="TIT1"/>
        <w:spacing w:beforeLines="25" w:before="60" w:line="325" w:lineRule="atLeast"/>
        <w:ind w:left="390" w:hangingChars="150" w:hanging="390"/>
        <w:jc w:val="both"/>
      </w:pPr>
      <w:r w:rsidRPr="009E150A">
        <w:rPr>
          <w:rFonts w:hint="eastAsia"/>
        </w:rPr>
        <w:lastRenderedPageBreak/>
        <w:t>40</w:t>
      </w:r>
      <w:r w:rsidR="00FC73E9" w:rsidRPr="009E150A">
        <w:t>.</w:t>
      </w:r>
      <w:r w:rsidR="00FC73E9" w:rsidRPr="009E150A">
        <w:rPr>
          <w:rFonts w:hint="eastAsia"/>
        </w:rPr>
        <w:tab/>
      </w:r>
      <w:r w:rsidR="00FC73E9" w:rsidRPr="009E150A">
        <w:rPr>
          <w:rFonts w:hint="eastAsia"/>
        </w:rPr>
        <w:t>《論語</w:t>
      </w:r>
      <w:r w:rsidR="00882E5B" w:rsidRPr="009811EA">
        <w:rPr>
          <w:rFonts w:hint="eastAsia"/>
        </w:rPr>
        <w:t>‧</w:t>
      </w:r>
      <w:r w:rsidR="00FC73E9" w:rsidRPr="009E150A">
        <w:rPr>
          <w:rFonts w:hint="eastAsia"/>
        </w:rPr>
        <w:t>子罕》：「</w:t>
      </w:r>
      <w:proofErr w:type="gramStart"/>
      <w:r w:rsidR="00FC73E9" w:rsidRPr="009E150A">
        <w:rPr>
          <w:rFonts w:hint="eastAsia"/>
        </w:rPr>
        <w:t>吾誰欺？</w:t>
      </w:r>
      <w:proofErr w:type="gramEnd"/>
      <w:r w:rsidR="00FC73E9" w:rsidRPr="009E150A">
        <w:rPr>
          <w:rFonts w:hint="eastAsia"/>
        </w:rPr>
        <w:t>欺天乎？」文中「吾誰欺」為「吾欺誰」之意，</w:t>
      </w:r>
      <w:r w:rsidR="00FC6EEC" w:rsidRPr="009E150A">
        <w:rPr>
          <w:rFonts w:hint="eastAsia"/>
        </w:rPr>
        <w:t>賓語（受詞）「誰」放在動詞「欺」之前。下列文句，</w:t>
      </w:r>
      <w:r w:rsidR="005F14BC" w:rsidRPr="009E150A">
        <w:rPr>
          <w:rFonts w:hint="eastAsia"/>
        </w:rPr>
        <w:t>也有將賓語前置情形的是</w:t>
      </w:r>
      <w:r w:rsidR="00FC73E9" w:rsidRPr="009E150A">
        <w:rPr>
          <w:rFonts w:hint="eastAsia"/>
        </w:rPr>
        <w:t>：</w:t>
      </w:r>
    </w:p>
    <w:p w:rsidR="00FC73E9" w:rsidRPr="00171303" w:rsidRDefault="00FC73E9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="00896D17" w:rsidRPr="0017130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FC6EEC" w:rsidRPr="00171303">
        <w:rPr>
          <w:rFonts w:hint="eastAsia"/>
          <w:snapToGrid w:val="0"/>
          <w:spacing w:val="20"/>
          <w:kern w:val="0"/>
          <w:szCs w:val="20"/>
          <w:lang w:val="es-ES"/>
        </w:rPr>
        <w:t>無父何怙？無</w:t>
      </w:r>
      <w:proofErr w:type="gramStart"/>
      <w:r w:rsidR="00FC6EEC" w:rsidRPr="00171303">
        <w:rPr>
          <w:rFonts w:hint="eastAsia"/>
          <w:snapToGrid w:val="0"/>
          <w:spacing w:val="20"/>
          <w:kern w:val="0"/>
          <w:szCs w:val="20"/>
          <w:lang w:val="es-ES"/>
        </w:rPr>
        <w:t>母何恃</w:t>
      </w:r>
      <w:proofErr w:type="gramEnd"/>
    </w:p>
    <w:p w:rsidR="00FC73E9" w:rsidRPr="00171303" w:rsidRDefault="00FC73E9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="00896D17" w:rsidRPr="0017130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FC6EEC" w:rsidRPr="00171303">
        <w:rPr>
          <w:rFonts w:hint="eastAsia"/>
          <w:snapToGrid w:val="0"/>
          <w:spacing w:val="20"/>
          <w:kern w:val="0"/>
          <w:szCs w:val="20"/>
          <w:lang w:val="es-ES"/>
        </w:rPr>
        <w:t>日月逝矣，歲不我與</w:t>
      </w:r>
    </w:p>
    <w:p w:rsidR="00896D17" w:rsidRPr="00171303" w:rsidRDefault="00896D17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="002E7BF7" w:rsidRPr="0017130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FC6EEC" w:rsidRPr="00171303">
        <w:rPr>
          <w:rFonts w:hint="eastAsia"/>
          <w:snapToGrid w:val="0"/>
          <w:spacing w:val="20"/>
          <w:kern w:val="0"/>
          <w:szCs w:val="20"/>
          <w:lang w:val="es-ES"/>
        </w:rPr>
        <w:t>王無罪歲，斯天下之民至焉</w:t>
      </w:r>
    </w:p>
    <w:p w:rsidR="00FC73E9" w:rsidRPr="00171303" w:rsidRDefault="00FC73E9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="002E7BF7" w:rsidRPr="0017130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="002E7BF7" w:rsidRPr="00171303">
        <w:rPr>
          <w:rFonts w:hint="eastAsia"/>
          <w:snapToGrid w:val="0"/>
          <w:spacing w:val="20"/>
          <w:kern w:val="0"/>
          <w:szCs w:val="20"/>
          <w:lang w:val="es-ES"/>
        </w:rPr>
        <w:t>技經肯綮之未嘗，而況大軱乎</w:t>
      </w:r>
    </w:p>
    <w:p w:rsidR="002E7BF7" w:rsidRPr="00171303" w:rsidRDefault="002E7BF7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</w:t>
      </w:r>
      <w:r w:rsidRPr="00171303">
        <w:rPr>
          <w:rFonts w:hint="eastAsia"/>
          <w:snapToGrid w:val="0"/>
          <w:spacing w:val="20"/>
          <w:kern w:val="0"/>
          <w:szCs w:val="20"/>
          <w:lang w:val="es-ES"/>
        </w:rPr>
        <w:t>E</w:t>
      </w:r>
      <w:r w:rsidRPr="00171303">
        <w:rPr>
          <w:snapToGrid w:val="0"/>
          <w:spacing w:val="20"/>
          <w:kern w:val="0"/>
          <w:szCs w:val="20"/>
          <w:lang w:val="es-ES"/>
        </w:rPr>
        <w:t>)</w:t>
      </w:r>
      <w:r w:rsidRPr="00171303">
        <w:rPr>
          <w:snapToGrid w:val="0"/>
          <w:spacing w:val="20"/>
          <w:kern w:val="0"/>
          <w:szCs w:val="20"/>
          <w:lang w:val="es-ES"/>
        </w:rPr>
        <w:t>問渠哪得清如許？為有源頭活水來</w:t>
      </w:r>
    </w:p>
    <w:p w:rsidR="00122C1C" w:rsidRPr="009D6BB9" w:rsidRDefault="00122C1C" w:rsidP="00BA0355">
      <w:pPr>
        <w:pStyle w:val="TIT1"/>
        <w:spacing w:afterLines="25" w:after="60" w:line="325" w:lineRule="atLeast"/>
        <w:rPr>
          <w:u w:val="single"/>
        </w:rPr>
      </w:pPr>
      <w:r>
        <w:rPr>
          <w:rFonts w:hint="eastAsia"/>
          <w:u w:val="single"/>
        </w:rPr>
        <w:t>41-42</w:t>
      </w:r>
      <w:r w:rsidRPr="009D6BB9">
        <w:rPr>
          <w:rFonts w:hint="eastAsia"/>
          <w:u w:val="single"/>
        </w:rPr>
        <w:t>為題組</w:t>
      </w:r>
      <w:r w:rsidRPr="00171303">
        <w:rPr>
          <w:rFonts w:hint="eastAsia"/>
        </w:rPr>
        <w:t>。閱讀下文，回答</w:t>
      </w:r>
      <w:r w:rsidRPr="00171303">
        <w:rPr>
          <w:rFonts w:hint="eastAsia"/>
        </w:rPr>
        <w:t>41-42</w:t>
      </w:r>
      <w:r w:rsidRPr="00171303">
        <w:rPr>
          <w:rFonts w:hint="eastAsia"/>
        </w:rPr>
        <w:t>題。</w:t>
      </w:r>
    </w:p>
    <w:p w:rsidR="007D2BE4" w:rsidRPr="00EF111E" w:rsidRDefault="005E04E4" w:rsidP="00BA0355">
      <w:pPr>
        <w:pStyle w:val="tit2"/>
        <w:spacing w:line="323" w:lineRule="atLeast"/>
        <w:ind w:leftChars="150" w:left="330" w:firstLineChars="200" w:firstLine="520"/>
        <w:rPr>
          <w:spacing w:val="20"/>
        </w:rPr>
      </w:pPr>
      <w:r w:rsidRPr="00EF111E">
        <w:rPr>
          <w:rFonts w:hint="eastAsia"/>
          <w:spacing w:val="20"/>
        </w:rPr>
        <w:t>企業倫理的基本理念，是企圖將道德準則納入企業決策的考量因素中，使經理人的決策除了重視利潤，也關心並維持其他利害關係人的利益。任何企業組織都不是單獨存在於社會的個體，為了要達成所追求的目標，企業組織必須和很多其他的個體互動。企業倫理提醒經理人在做決策時，應做較長遠且全面性的分析，事先瞭解決策結果所可能產生的負面影響而未雨綢繆。</w:t>
      </w:r>
    </w:p>
    <w:p w:rsidR="00343202" w:rsidRPr="00EF111E" w:rsidRDefault="005E04E4" w:rsidP="00BA0355">
      <w:pPr>
        <w:pStyle w:val="tit2"/>
        <w:spacing w:line="323" w:lineRule="atLeast"/>
        <w:ind w:leftChars="150" w:left="330" w:firstLineChars="200" w:firstLine="520"/>
        <w:rPr>
          <w:spacing w:val="20"/>
        </w:rPr>
      </w:pPr>
      <w:r w:rsidRPr="00EF111E">
        <w:rPr>
          <w:rFonts w:hint="eastAsia"/>
          <w:spacing w:val="20"/>
        </w:rPr>
        <w:t>大多數與企業管理有關的理論，皆是以人性本善為基礎，只不過由於外在環境的變化及組織績效的考量，</w:t>
      </w:r>
      <w:bookmarkStart w:id="11" w:name="_Hlk36715143"/>
      <w:r w:rsidRPr="00EF111E">
        <w:rPr>
          <w:rFonts w:hint="eastAsia"/>
          <w:spacing w:val="20"/>
        </w:rPr>
        <w:t>經理人</w:t>
      </w:r>
      <w:bookmarkEnd w:id="11"/>
      <w:r w:rsidRPr="00EF111E">
        <w:rPr>
          <w:rFonts w:hint="eastAsia"/>
          <w:spacing w:val="20"/>
        </w:rPr>
        <w:t>總是會面臨裁減員工、</w:t>
      </w:r>
      <w:proofErr w:type="gramStart"/>
      <w:r w:rsidRPr="00EF111E">
        <w:rPr>
          <w:rFonts w:hint="eastAsia"/>
          <w:spacing w:val="20"/>
        </w:rPr>
        <w:t>減資關廠</w:t>
      </w:r>
      <w:proofErr w:type="gramEnd"/>
      <w:r w:rsidRPr="00EF111E">
        <w:rPr>
          <w:rFonts w:hint="eastAsia"/>
          <w:spacing w:val="20"/>
        </w:rPr>
        <w:t>、損耗生態等問題。經理人不裁減員工，就可能會減少企業的利潤；不減資關廠，就可能會浪費企業的資源；不損耗生態，就可能無法創造最大的利潤。一個重視</w:t>
      </w:r>
      <w:bookmarkStart w:id="12" w:name="_Hlk32527720"/>
      <w:r w:rsidRPr="00EF111E">
        <w:rPr>
          <w:rFonts w:hint="eastAsia"/>
          <w:spacing w:val="20"/>
        </w:rPr>
        <w:t>企業倫理</w:t>
      </w:r>
      <w:bookmarkEnd w:id="12"/>
      <w:r w:rsidRPr="00EF111E">
        <w:rPr>
          <w:rFonts w:hint="eastAsia"/>
          <w:spacing w:val="20"/>
        </w:rPr>
        <w:t>議題的經理人，當然應該盡最大力量尋求「兩全其美」的解決方法，但是不管如何解決，總是或多或少會造成一些負面的影響。重視企業倫理，並不能為經理人鋪陳出合理的解決方案，一個不將企業倫理議題納入決策考量的經理人，要解決這些問題反而簡單多了。</w:t>
      </w:r>
    </w:p>
    <w:p w:rsidR="00343202" w:rsidRPr="00EF111E" w:rsidRDefault="005E04E4" w:rsidP="00BA0355">
      <w:pPr>
        <w:pStyle w:val="tit2"/>
        <w:spacing w:line="323" w:lineRule="atLeast"/>
        <w:ind w:leftChars="150" w:left="330" w:firstLineChars="200" w:firstLine="520"/>
        <w:rPr>
          <w:spacing w:val="20"/>
        </w:rPr>
      </w:pPr>
      <w:r w:rsidRPr="00EF111E">
        <w:rPr>
          <w:rFonts w:hint="eastAsia"/>
          <w:spacing w:val="20"/>
        </w:rPr>
        <w:t>理論上說，「道德素養」並不是經理人必要的訓練，因為在企業營運的範疇中，只要遵從市場上既定的「遊戲規則」，則經理人的作為，基本上就盡到了對相關利害關係人負責的要求。但是科技不斷進步、經濟不斷成長，環境也隨著經常變動。當法律規章的更新速度趕不上環境的變動時，市場上便缺乏正式的法律規範或準則，約束企業組織在新的市場環境下運作。重視企業倫理，能協助經理人及早因應環境的變化，包括環境的保護、人力資源的</w:t>
      </w:r>
      <w:r w:rsidR="009052B4">
        <w:rPr>
          <w:rFonts w:hint="eastAsia"/>
          <w:spacing w:val="20"/>
        </w:rPr>
        <w:t>運</w:t>
      </w:r>
      <w:r w:rsidRPr="00EF111E">
        <w:rPr>
          <w:rFonts w:hint="eastAsia"/>
          <w:spacing w:val="20"/>
        </w:rPr>
        <w:t>用、消費市場的期待以及企業與企業間彼此的互動等。重視企業倫理的經理人，不會因為法律規章的存在而故步自封，相反地，他們會以更高的標準、更合乎人性的需求、更健康的競爭心態，來處理日常的管理決策工作。</w:t>
      </w:r>
      <w:proofErr w:type="gramStart"/>
      <w:r w:rsidR="00BA0355">
        <w:rPr>
          <w:rFonts w:hint="eastAsia"/>
          <w:spacing w:val="20"/>
        </w:rPr>
        <w:t>（</w:t>
      </w:r>
      <w:proofErr w:type="gramEnd"/>
      <w:r w:rsidRPr="00EF111E">
        <w:rPr>
          <w:rFonts w:hint="eastAsia"/>
          <w:spacing w:val="20"/>
        </w:rPr>
        <w:t>改寫自李培齊</w:t>
      </w:r>
      <w:proofErr w:type="gramStart"/>
      <w:r w:rsidRPr="00EF111E">
        <w:rPr>
          <w:rFonts w:hint="eastAsia"/>
          <w:spacing w:val="20"/>
        </w:rPr>
        <w:t>〈</w:t>
      </w:r>
      <w:proofErr w:type="gramEnd"/>
      <w:r w:rsidRPr="00EF111E">
        <w:rPr>
          <w:rFonts w:hint="eastAsia"/>
          <w:spacing w:val="20"/>
        </w:rPr>
        <w:t>學「倫理」？學「獲利」？〉</w:t>
      </w:r>
      <w:proofErr w:type="gramStart"/>
      <w:r w:rsidR="00BA0355">
        <w:rPr>
          <w:rFonts w:hint="eastAsia"/>
          <w:spacing w:val="20"/>
        </w:rPr>
        <w:t>）</w:t>
      </w:r>
      <w:proofErr w:type="gramEnd"/>
    </w:p>
    <w:p w:rsidR="00343202" w:rsidRPr="009E150A" w:rsidRDefault="00751F1A" w:rsidP="00BA0355">
      <w:pPr>
        <w:pStyle w:val="TIT1"/>
        <w:spacing w:beforeLines="25" w:before="60" w:line="325" w:lineRule="atLeast"/>
        <w:ind w:left="390" w:hangingChars="150" w:hanging="390"/>
        <w:jc w:val="both"/>
      </w:pPr>
      <w:r w:rsidRPr="009E150A">
        <w:rPr>
          <w:rFonts w:hint="eastAsia"/>
        </w:rPr>
        <w:t>41</w:t>
      </w:r>
      <w:r w:rsidR="00343202" w:rsidRPr="009E150A">
        <w:t>.</w:t>
      </w:r>
      <w:r w:rsidR="00343202" w:rsidRPr="009E150A">
        <w:rPr>
          <w:rFonts w:hint="eastAsia"/>
        </w:rPr>
        <w:tab/>
      </w:r>
      <w:r w:rsidR="006F3C38" w:rsidRPr="009E150A">
        <w:rPr>
          <w:rFonts w:hint="eastAsia"/>
        </w:rPr>
        <w:t>下列關於企業倫理與企業決策的敘述，符合上文觀點的是：</w:t>
      </w:r>
    </w:p>
    <w:p w:rsidR="00343202" w:rsidRPr="00171303" w:rsidRDefault="00343202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(A)</w:t>
      </w:r>
      <w:r w:rsidR="006F3C38" w:rsidRPr="00171303">
        <w:rPr>
          <w:snapToGrid w:val="0"/>
          <w:spacing w:val="20"/>
          <w:kern w:val="0"/>
          <w:szCs w:val="20"/>
          <w:lang w:val="es-ES"/>
        </w:rPr>
        <w:t>企業決策若考量企業倫理，常面臨利潤與道德的拉鋸</w:t>
      </w:r>
    </w:p>
    <w:p w:rsidR="00343202" w:rsidRPr="00171303" w:rsidRDefault="00343202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(B)</w:t>
      </w:r>
      <w:r w:rsidR="006F3C38" w:rsidRPr="00171303">
        <w:rPr>
          <w:snapToGrid w:val="0"/>
          <w:spacing w:val="20"/>
          <w:kern w:val="0"/>
          <w:szCs w:val="20"/>
          <w:lang w:val="es-ES"/>
        </w:rPr>
        <w:t>企業若將企業倫理納入考量，決策通常變得較為複雜</w:t>
      </w:r>
    </w:p>
    <w:p w:rsidR="00343202" w:rsidRPr="00171303" w:rsidRDefault="00343202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(C)</w:t>
      </w:r>
      <w:r w:rsidR="006F3C38" w:rsidRPr="00171303">
        <w:rPr>
          <w:snapToGrid w:val="0"/>
          <w:spacing w:val="20"/>
          <w:kern w:val="0"/>
          <w:szCs w:val="20"/>
          <w:lang w:val="es-ES"/>
        </w:rPr>
        <w:t>企業倫理重視利害關係</w:t>
      </w:r>
      <w:r w:rsidR="00A11D17" w:rsidRPr="00171303">
        <w:rPr>
          <w:rFonts w:hint="eastAsia"/>
          <w:snapToGrid w:val="0"/>
          <w:spacing w:val="20"/>
          <w:kern w:val="0"/>
          <w:szCs w:val="20"/>
          <w:lang w:val="es-ES"/>
        </w:rPr>
        <w:t>人</w:t>
      </w:r>
      <w:r w:rsidR="006F3C38" w:rsidRPr="00171303">
        <w:rPr>
          <w:snapToGrid w:val="0"/>
          <w:spacing w:val="20"/>
          <w:kern w:val="0"/>
          <w:szCs w:val="20"/>
          <w:lang w:val="es-ES"/>
        </w:rPr>
        <w:t>的</w:t>
      </w:r>
      <w:r w:rsidR="00A11D17" w:rsidRPr="00171303">
        <w:rPr>
          <w:rFonts w:hint="eastAsia"/>
          <w:snapToGrid w:val="0"/>
          <w:spacing w:val="20"/>
          <w:kern w:val="0"/>
          <w:szCs w:val="20"/>
          <w:lang w:val="es-ES"/>
        </w:rPr>
        <w:t>利益</w:t>
      </w:r>
      <w:r w:rsidR="006F3C38" w:rsidRPr="00171303">
        <w:rPr>
          <w:snapToGrid w:val="0"/>
          <w:spacing w:val="20"/>
          <w:kern w:val="0"/>
          <w:szCs w:val="20"/>
          <w:lang w:val="es-ES"/>
        </w:rPr>
        <w:t>，促使企業在決策時同步考量其責任</w:t>
      </w:r>
    </w:p>
    <w:p w:rsidR="00343202" w:rsidRPr="00171303" w:rsidRDefault="00343202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(D)</w:t>
      </w:r>
      <w:r w:rsidR="006F3C38" w:rsidRPr="00171303">
        <w:rPr>
          <w:snapToGrid w:val="0"/>
          <w:spacing w:val="20"/>
          <w:kern w:val="0"/>
          <w:szCs w:val="20"/>
          <w:lang w:val="es-ES"/>
        </w:rPr>
        <w:t>社會結構的互動關係緊密，</w:t>
      </w:r>
      <w:bookmarkStart w:id="13" w:name="_Hlk32906300"/>
      <w:r w:rsidR="006F3C38" w:rsidRPr="00171303">
        <w:rPr>
          <w:snapToGrid w:val="0"/>
          <w:spacing w:val="20"/>
          <w:kern w:val="0"/>
          <w:szCs w:val="20"/>
          <w:lang w:val="es-ES"/>
        </w:rPr>
        <w:t>促使企業倫理成為企業</w:t>
      </w:r>
      <w:bookmarkEnd w:id="13"/>
      <w:r w:rsidR="006F3C38" w:rsidRPr="00171303">
        <w:rPr>
          <w:snapToGrid w:val="0"/>
          <w:spacing w:val="20"/>
          <w:kern w:val="0"/>
          <w:szCs w:val="20"/>
          <w:lang w:val="es-ES"/>
        </w:rPr>
        <w:t>決策時的首要考量</w:t>
      </w:r>
    </w:p>
    <w:p w:rsidR="00343202" w:rsidRPr="00171303" w:rsidRDefault="00343202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(E)</w:t>
      </w:r>
      <w:r w:rsidR="006F3C38" w:rsidRPr="00171303">
        <w:rPr>
          <w:snapToGrid w:val="0"/>
          <w:spacing w:val="20"/>
          <w:kern w:val="0"/>
          <w:szCs w:val="20"/>
          <w:lang w:val="es-ES"/>
        </w:rPr>
        <w:t>法規不足時，企業倫理促使經理人自我要求而採取對社會有益的決策</w:t>
      </w:r>
    </w:p>
    <w:p w:rsidR="00AC0FB1" w:rsidRPr="009E150A" w:rsidRDefault="00BD4E45" w:rsidP="00BA0355">
      <w:pPr>
        <w:pStyle w:val="TIT1"/>
        <w:spacing w:beforeLines="25" w:before="60" w:line="325" w:lineRule="atLeast"/>
        <w:ind w:left="390" w:hangingChars="150" w:hanging="390"/>
        <w:jc w:val="both"/>
      </w:pPr>
      <w:r w:rsidRPr="009E150A">
        <w:rPr>
          <w:rFonts w:hint="eastAsia"/>
        </w:rPr>
        <w:t>42</w:t>
      </w:r>
      <w:r w:rsidR="00AC0FB1" w:rsidRPr="009E150A">
        <w:rPr>
          <w:rFonts w:hint="eastAsia"/>
        </w:rPr>
        <w:t>.</w:t>
      </w:r>
      <w:r w:rsidR="00AC0FB1" w:rsidRPr="009E150A">
        <w:rPr>
          <w:rFonts w:hint="eastAsia"/>
        </w:rPr>
        <w:tab/>
      </w:r>
      <w:r w:rsidR="006F3C38" w:rsidRPr="009E150A">
        <w:rPr>
          <w:rFonts w:hint="eastAsia"/>
        </w:rPr>
        <w:t>下列文句，與重視企業倫理的經理人</w:t>
      </w:r>
      <w:r w:rsidR="00295C2B" w:rsidRPr="009E150A">
        <w:rPr>
          <w:rFonts w:hint="eastAsia"/>
        </w:rPr>
        <w:t>在商業</w:t>
      </w:r>
      <w:r w:rsidR="006F3C38" w:rsidRPr="009E150A">
        <w:rPr>
          <w:rFonts w:hint="eastAsia"/>
        </w:rPr>
        <w:t>決策時所持觀點相近的是：</w:t>
      </w:r>
    </w:p>
    <w:p w:rsidR="00AC0FB1" w:rsidRPr="00171303" w:rsidRDefault="00AC0FB1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(A)</w:t>
      </w:r>
      <w:r w:rsidR="0083272B" w:rsidRPr="00171303">
        <w:rPr>
          <w:snapToGrid w:val="0"/>
          <w:spacing w:val="20"/>
          <w:kern w:val="0"/>
          <w:szCs w:val="20"/>
          <w:lang w:val="es-ES"/>
        </w:rPr>
        <w:t>君子苟不求利祿，則不害其身</w:t>
      </w:r>
    </w:p>
    <w:p w:rsidR="004A5DB9" w:rsidRPr="00171303" w:rsidRDefault="004A5DB9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(B)</w:t>
      </w:r>
      <w:r w:rsidR="0083272B" w:rsidRPr="00171303">
        <w:rPr>
          <w:snapToGrid w:val="0"/>
          <w:spacing w:val="20"/>
          <w:kern w:val="0"/>
          <w:szCs w:val="20"/>
          <w:lang w:val="es-ES"/>
        </w:rPr>
        <w:t>君子未嘗不欲利，但專以利為心則有害</w:t>
      </w:r>
    </w:p>
    <w:p w:rsidR="00E60525" w:rsidRPr="00171303" w:rsidRDefault="004A5DB9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(C</w:t>
      </w:r>
      <w:r w:rsidR="00AC0FB1" w:rsidRPr="00171303">
        <w:rPr>
          <w:snapToGrid w:val="0"/>
          <w:spacing w:val="20"/>
          <w:kern w:val="0"/>
          <w:szCs w:val="20"/>
          <w:lang w:val="es-ES"/>
        </w:rPr>
        <w:t>)</w:t>
      </w:r>
      <w:r w:rsidR="0083272B" w:rsidRPr="00171303">
        <w:rPr>
          <w:rFonts w:hint="eastAsia"/>
          <w:snapToGrid w:val="0"/>
          <w:spacing w:val="20"/>
          <w:kern w:val="0"/>
          <w:szCs w:val="20"/>
          <w:lang w:val="es-ES"/>
        </w:rPr>
        <w:t>天之道，利而不害。聖人之道，為而不爭</w:t>
      </w:r>
    </w:p>
    <w:p w:rsidR="00AC0FB1" w:rsidRPr="00171303" w:rsidRDefault="004A5DB9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(D</w:t>
      </w:r>
      <w:r w:rsidR="00AC0FB1" w:rsidRPr="00171303">
        <w:rPr>
          <w:snapToGrid w:val="0"/>
          <w:spacing w:val="20"/>
          <w:kern w:val="0"/>
          <w:szCs w:val="20"/>
          <w:lang w:val="es-ES"/>
        </w:rPr>
        <w:t>)</w:t>
      </w:r>
      <w:r w:rsidR="006F3C38" w:rsidRPr="00171303">
        <w:rPr>
          <w:snapToGrid w:val="0"/>
          <w:spacing w:val="20"/>
          <w:kern w:val="0"/>
          <w:szCs w:val="20"/>
          <w:lang w:val="es-ES"/>
        </w:rPr>
        <w:t>君子羞言利名，言利名尚羞之，況居而求利者也</w:t>
      </w:r>
    </w:p>
    <w:p w:rsidR="00AC0FB1" w:rsidRPr="00171303" w:rsidRDefault="004A5DB9" w:rsidP="00BA0355">
      <w:pPr>
        <w:widowControl/>
        <w:autoSpaceDE w:val="0"/>
        <w:autoSpaceDN w:val="0"/>
        <w:adjustRightInd w:val="0"/>
        <w:spacing w:line="32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171303">
        <w:rPr>
          <w:snapToGrid w:val="0"/>
          <w:spacing w:val="20"/>
          <w:kern w:val="0"/>
          <w:szCs w:val="20"/>
          <w:lang w:val="es-ES"/>
        </w:rPr>
        <w:t>(E</w:t>
      </w:r>
      <w:r w:rsidR="00AC0FB1" w:rsidRPr="00171303">
        <w:rPr>
          <w:snapToGrid w:val="0"/>
          <w:spacing w:val="20"/>
          <w:kern w:val="0"/>
          <w:szCs w:val="20"/>
          <w:lang w:val="es-ES"/>
        </w:rPr>
        <w:t>)</w:t>
      </w:r>
      <w:r w:rsidR="006F3C38" w:rsidRPr="00171303">
        <w:rPr>
          <w:snapToGrid w:val="0"/>
          <w:spacing w:val="20"/>
          <w:kern w:val="0"/>
          <w:szCs w:val="20"/>
          <w:lang w:val="es-ES"/>
        </w:rPr>
        <w:t>見其可利也，則必前後慮其可害也者，而兼權之</w:t>
      </w:r>
    </w:p>
    <w:sectPr w:rsidR="00AC0FB1" w:rsidRPr="00171303" w:rsidSect="00F7101F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701" w:right="1276" w:bottom="1134" w:left="1276" w:header="851" w:footer="851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38" w:rsidRDefault="00C41338">
      <w:r>
        <w:separator/>
      </w:r>
    </w:p>
  </w:endnote>
  <w:endnote w:type="continuationSeparator" w:id="0">
    <w:p w:rsidR="00C41338" w:rsidRDefault="00C4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華康中黑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(P)">
    <w:altName w:val="Malgun Gothic Semilight"/>
    <w:panose1 w:val="02010609000101010101"/>
    <w:charset w:val="88"/>
    <w:family w:val="roman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隸書體W5(P)"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仿宋體 Std W2">
    <w:altName w:val="細明體"/>
    <w:panose1 w:val="00000000000000000000"/>
    <w:charset w:val="88"/>
    <w:family w:val="roman"/>
    <w:notTrueType/>
    <w:pitch w:val="variable"/>
    <w:sig w:usb0="00000283" w:usb1="08080000" w:usb2="00000010" w:usb3="00000000" w:csb0="001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03" w:rsidRDefault="00171303">
    <w:pPr>
      <w:pStyle w:val="a9"/>
      <w:widowControl/>
      <w:tabs>
        <w:tab w:val="clear" w:pos="4153"/>
        <w:tab w:val="clear" w:pos="8306"/>
        <w:tab w:val="right" w:pos="9356"/>
      </w:tabs>
      <w:jc w:val="right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B8032B">
      <w:rPr>
        <w:noProof/>
      </w:rPr>
      <w:t>10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03" w:rsidRDefault="00171303">
    <w:pPr>
      <w:pStyle w:val="a9"/>
    </w:pPr>
    <w:r>
      <w:rPr>
        <w:rStyle w:val="af"/>
        <w:rFonts w:hint="eastAsia"/>
      </w:rPr>
      <w:t xml:space="preserve">- 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B8032B">
      <w:rPr>
        <w:rStyle w:val="af"/>
        <w:noProof/>
      </w:rPr>
      <w:t>11</w:t>
    </w:r>
    <w:r>
      <w:rPr>
        <w:rStyle w:val="af"/>
      </w:rPr>
      <w:fldChar w:fldCharType="end"/>
    </w:r>
    <w:r>
      <w:rPr>
        <w:rStyle w:val="af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38" w:rsidRDefault="00C41338">
      <w:r>
        <w:separator/>
      </w:r>
    </w:p>
  </w:footnote>
  <w:footnote w:type="continuationSeparator" w:id="0">
    <w:p w:rsidR="00C41338" w:rsidRDefault="00C4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03" w:rsidRDefault="00171303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proofErr w:type="gramStart"/>
    <w:r>
      <w:rPr>
        <w:rFonts w:hint="eastAsia"/>
        <w:sz w:val="22"/>
      </w:rPr>
      <w:t>109</w:t>
    </w:r>
    <w:r>
      <w:rPr>
        <w:rFonts w:hint="eastAsia"/>
        <w:sz w:val="22"/>
      </w:rPr>
      <w:t>年指考</w:t>
    </w:r>
    <w:proofErr w:type="gramEnd"/>
    <w:r>
      <w:rPr>
        <w:rFonts w:hint="eastAsia"/>
        <w:sz w:val="22"/>
      </w:rPr>
      <w:tab/>
    </w:r>
    <w:r>
      <w:rPr>
        <w:rFonts w:hint="eastAsia"/>
        <w:sz w:val="22"/>
      </w:rPr>
      <w:t>第</w:t>
    </w:r>
    <w:r>
      <w:rPr>
        <w:rFonts w:hint="eastAsia"/>
        <w:sz w:val="22"/>
      </w:rPr>
      <w:tab/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B8032B">
      <w:rPr>
        <w:noProof/>
        <w:sz w:val="22"/>
      </w:rPr>
      <w:t>10</w:t>
    </w:r>
    <w:r>
      <w:rPr>
        <w:sz w:val="22"/>
      </w:rPr>
      <w:fldChar w:fldCharType="end"/>
    </w:r>
    <w:r>
      <w:rPr>
        <w:rFonts w:hint="eastAsia"/>
        <w:sz w:val="22"/>
      </w:rPr>
      <w:t xml:space="preserve"> </w:t>
    </w:r>
    <w:r>
      <w:rPr>
        <w:rFonts w:hint="eastAsia"/>
        <w:sz w:val="22"/>
      </w:rPr>
      <w:t>頁</w:t>
    </w:r>
  </w:p>
  <w:p w:rsidR="00171303" w:rsidRDefault="00171303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r w:rsidRPr="00505E27">
      <w:rPr>
        <w:rFonts w:hint="eastAsia"/>
        <w:spacing w:val="16"/>
        <w:sz w:val="22"/>
      </w:rPr>
      <w:t>國文考科</w:t>
    </w:r>
    <w:r>
      <w:rPr>
        <w:sz w:val="22"/>
      </w:rPr>
      <w:tab/>
    </w: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03" w:rsidRDefault="00171303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rFonts w:hint="eastAsia"/>
        <w:sz w:val="22"/>
      </w:rPr>
      <w:t>第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B8032B">
      <w:rPr>
        <w:noProof/>
        <w:sz w:val="22"/>
      </w:rPr>
      <w:t>11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rFonts w:hint="eastAsia"/>
        <w:sz w:val="22"/>
      </w:rPr>
      <w:t>頁</w:t>
    </w:r>
    <w:r>
      <w:rPr>
        <w:sz w:val="22"/>
      </w:rPr>
      <w:tab/>
    </w:r>
    <w:r w:rsidRPr="007A2D82">
      <w:rPr>
        <w:rFonts w:eastAsia="新細明體"/>
        <w:sz w:val="22"/>
      </w:rPr>
      <w:t>109</w:t>
    </w:r>
    <w:r>
      <w:rPr>
        <w:rFonts w:hint="eastAsia"/>
        <w:sz w:val="22"/>
      </w:rPr>
      <w:t>年指考</w:t>
    </w:r>
  </w:p>
  <w:p w:rsidR="00171303" w:rsidRDefault="00171303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  <w:r>
      <w:rPr>
        <w:rFonts w:hint="eastAsia"/>
        <w:sz w:val="22"/>
      </w:rPr>
      <w:tab/>
    </w:r>
    <w:r w:rsidRPr="00F7101F">
      <w:rPr>
        <w:rFonts w:hint="eastAsia"/>
        <w:spacing w:val="12"/>
        <w:sz w:val="22"/>
      </w:rPr>
      <w:t>國文考科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873"/>
    <w:multiLevelType w:val="hybridMultilevel"/>
    <w:tmpl w:val="A5A88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C45BF3"/>
    <w:multiLevelType w:val="hybridMultilevel"/>
    <w:tmpl w:val="5FDCE846"/>
    <w:lvl w:ilvl="0" w:tplc="E8F21C9E">
      <w:start w:val="1"/>
      <w:numFmt w:val="taiwaneseCountingThousand"/>
      <w:pStyle w:val="4"/>
      <w:lvlText w:val="(%1)"/>
      <w:lvlJc w:val="left"/>
      <w:pPr>
        <w:tabs>
          <w:tab w:val="num" w:pos="360"/>
        </w:tabs>
        <w:ind w:left="0" w:firstLine="0"/>
      </w:pPr>
      <w:rPr>
        <w:rFonts w:eastAsia="華康中圓體(P)" w:hint="eastAsia"/>
        <w:b/>
        <w:i w:val="0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upp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79169B"/>
    <w:multiLevelType w:val="hybridMultilevel"/>
    <w:tmpl w:val="63D44248"/>
    <w:lvl w:ilvl="0" w:tplc="462C7E64">
      <w:start w:val="1"/>
      <w:numFmt w:val="taiwaneseCountingThousand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ascii="華康中黑體(P)" w:eastAsia="華康中黑體(P)" w:hint="eastAsia"/>
        <w:szCs w:val="36"/>
      </w:rPr>
    </w:lvl>
    <w:lvl w:ilvl="1" w:tplc="D4EE42BE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/>
        <w:color w:val="B0008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427DE7"/>
    <w:multiLevelType w:val="hybridMultilevel"/>
    <w:tmpl w:val="34A4F3AE"/>
    <w:lvl w:ilvl="0" w:tplc="DFB4AFF6">
      <w:start w:val="1"/>
      <w:numFmt w:val="decimal"/>
      <w:pStyle w:val="5"/>
      <w:lvlText w:val="%1."/>
      <w:lvlJc w:val="left"/>
      <w:pPr>
        <w:tabs>
          <w:tab w:val="num" w:pos="360"/>
        </w:tabs>
        <w:ind w:left="0" w:firstLine="0"/>
      </w:pPr>
      <w:rPr>
        <w:rFonts w:ascii="華康仿宋體W4(P)" w:eastAsia="華康仿宋體W4(P)" w:hint="eastAsia"/>
        <w:b/>
        <w:i w:val="0"/>
        <w:sz w:val="32"/>
        <w:szCs w:val="32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4D6288"/>
    <w:multiLevelType w:val="hybridMultilevel"/>
    <w:tmpl w:val="C3B21B40"/>
    <w:lvl w:ilvl="0" w:tplc="5276CA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A9233E"/>
    <w:multiLevelType w:val="hybridMultilevel"/>
    <w:tmpl w:val="52C855CA"/>
    <w:lvl w:ilvl="0" w:tplc="939060E2">
      <w:start w:val="1"/>
      <w:numFmt w:val="upperLetter"/>
      <w:lvlText w:val="(%1)"/>
      <w:lvlJc w:val="left"/>
      <w:pPr>
        <w:tabs>
          <w:tab w:val="num" w:pos="516"/>
        </w:tabs>
        <w:ind w:left="5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6" w15:restartNumberingAfterBreak="0">
    <w:nsid w:val="274C4A8F"/>
    <w:multiLevelType w:val="hybridMultilevel"/>
    <w:tmpl w:val="771293EA"/>
    <w:lvl w:ilvl="0" w:tplc="1D20AA22">
      <w:start w:val="1"/>
      <w:numFmt w:val="decimal"/>
      <w:pStyle w:val="6"/>
      <w:lvlText w:val="(%1)"/>
      <w:lvlJc w:val="left"/>
      <w:pPr>
        <w:tabs>
          <w:tab w:val="num" w:pos="1080"/>
        </w:tabs>
        <w:ind w:left="480" w:hanging="480"/>
      </w:pPr>
      <w:rPr>
        <w:rFonts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E8A4151"/>
    <w:multiLevelType w:val="hybridMultilevel"/>
    <w:tmpl w:val="008AEF34"/>
    <w:lvl w:ilvl="0" w:tplc="B0E61B8E">
      <w:start w:val="1"/>
      <w:numFmt w:val="ideographTraditional"/>
      <w:pStyle w:val="7"/>
      <w:lvlText w:val="%1."/>
      <w:lvlJc w:val="left"/>
      <w:pPr>
        <w:tabs>
          <w:tab w:val="num" w:pos="720"/>
        </w:tabs>
        <w:ind w:left="0" w:firstLine="0"/>
      </w:pPr>
      <w:rPr>
        <w:rFonts w:eastAsia="華康古印體"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3741BB"/>
    <w:multiLevelType w:val="hybridMultilevel"/>
    <w:tmpl w:val="8A1619DA"/>
    <w:lvl w:ilvl="0" w:tplc="03C26770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02D37B4"/>
    <w:multiLevelType w:val="singleLevel"/>
    <w:tmpl w:val="EA6838CE"/>
    <w:lvl w:ilvl="0">
      <w:start w:val="1"/>
      <w:numFmt w:val="upperLetter"/>
      <w:pStyle w:val="2"/>
      <w:lvlText w:val="%1."/>
      <w:lvlJc w:val="left"/>
      <w:pPr>
        <w:tabs>
          <w:tab w:val="num" w:pos="465"/>
        </w:tabs>
        <w:ind w:left="465" w:hanging="225"/>
      </w:pPr>
      <w:rPr>
        <w:rFonts w:hint="default"/>
      </w:rPr>
    </w:lvl>
  </w:abstractNum>
  <w:abstractNum w:abstractNumId="10" w15:restartNumberingAfterBreak="0">
    <w:nsid w:val="7C546A80"/>
    <w:multiLevelType w:val="hybridMultilevel"/>
    <w:tmpl w:val="9C7CA8D8"/>
    <w:lvl w:ilvl="0" w:tplc="04CE8B06">
      <w:start w:val="1"/>
      <w:numFmt w:val="ideographTraditional"/>
      <w:pStyle w:val="8"/>
      <w:lvlText w:val="(%1)"/>
      <w:lvlJc w:val="left"/>
      <w:pPr>
        <w:tabs>
          <w:tab w:val="num" w:pos="1080"/>
        </w:tabs>
        <w:ind w:left="0" w:firstLine="0"/>
      </w:pPr>
      <w:rPr>
        <w:rFonts w:eastAsia="華康隸書體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A7"/>
    <w:rsid w:val="00000DE3"/>
    <w:rsid w:val="00001525"/>
    <w:rsid w:val="00002278"/>
    <w:rsid w:val="00002596"/>
    <w:rsid w:val="000027E0"/>
    <w:rsid w:val="00002942"/>
    <w:rsid w:val="00002A4C"/>
    <w:rsid w:val="000036FA"/>
    <w:rsid w:val="00005551"/>
    <w:rsid w:val="000078D4"/>
    <w:rsid w:val="00010FAF"/>
    <w:rsid w:val="00012B28"/>
    <w:rsid w:val="00012DD7"/>
    <w:rsid w:val="00013FA6"/>
    <w:rsid w:val="000142DB"/>
    <w:rsid w:val="00014F36"/>
    <w:rsid w:val="0001631B"/>
    <w:rsid w:val="00016505"/>
    <w:rsid w:val="00017101"/>
    <w:rsid w:val="00017E52"/>
    <w:rsid w:val="0002114D"/>
    <w:rsid w:val="00021B49"/>
    <w:rsid w:val="00022236"/>
    <w:rsid w:val="000223D6"/>
    <w:rsid w:val="0002594E"/>
    <w:rsid w:val="0002607E"/>
    <w:rsid w:val="000315DB"/>
    <w:rsid w:val="000316E3"/>
    <w:rsid w:val="000317BD"/>
    <w:rsid w:val="00031A23"/>
    <w:rsid w:val="00033ABE"/>
    <w:rsid w:val="000345D9"/>
    <w:rsid w:val="00036B9B"/>
    <w:rsid w:val="00037319"/>
    <w:rsid w:val="000375E3"/>
    <w:rsid w:val="00040048"/>
    <w:rsid w:val="00040321"/>
    <w:rsid w:val="0004299E"/>
    <w:rsid w:val="00042F7C"/>
    <w:rsid w:val="000457E9"/>
    <w:rsid w:val="00045DD3"/>
    <w:rsid w:val="00046DC6"/>
    <w:rsid w:val="00046FC9"/>
    <w:rsid w:val="000501D2"/>
    <w:rsid w:val="00050DC2"/>
    <w:rsid w:val="000513F5"/>
    <w:rsid w:val="00051D82"/>
    <w:rsid w:val="000524CC"/>
    <w:rsid w:val="00052828"/>
    <w:rsid w:val="0005359F"/>
    <w:rsid w:val="00053BEF"/>
    <w:rsid w:val="00054261"/>
    <w:rsid w:val="00054E7A"/>
    <w:rsid w:val="000556B4"/>
    <w:rsid w:val="00055DBF"/>
    <w:rsid w:val="00056261"/>
    <w:rsid w:val="00056636"/>
    <w:rsid w:val="00056B1C"/>
    <w:rsid w:val="00057962"/>
    <w:rsid w:val="00057DD6"/>
    <w:rsid w:val="0006128C"/>
    <w:rsid w:val="00061340"/>
    <w:rsid w:val="000641DC"/>
    <w:rsid w:val="000647BD"/>
    <w:rsid w:val="00065032"/>
    <w:rsid w:val="000653D4"/>
    <w:rsid w:val="00067767"/>
    <w:rsid w:val="00067DBD"/>
    <w:rsid w:val="00067F86"/>
    <w:rsid w:val="00070374"/>
    <w:rsid w:val="00071C88"/>
    <w:rsid w:val="00071FA6"/>
    <w:rsid w:val="000724AE"/>
    <w:rsid w:val="00072C6E"/>
    <w:rsid w:val="000738B5"/>
    <w:rsid w:val="00073C37"/>
    <w:rsid w:val="00073D25"/>
    <w:rsid w:val="000740D7"/>
    <w:rsid w:val="000743E1"/>
    <w:rsid w:val="00076238"/>
    <w:rsid w:val="00081B64"/>
    <w:rsid w:val="00081BC2"/>
    <w:rsid w:val="00081D57"/>
    <w:rsid w:val="00081DE7"/>
    <w:rsid w:val="0008227F"/>
    <w:rsid w:val="00082395"/>
    <w:rsid w:val="00082A62"/>
    <w:rsid w:val="00083FF1"/>
    <w:rsid w:val="00087CD7"/>
    <w:rsid w:val="00087EB6"/>
    <w:rsid w:val="00090214"/>
    <w:rsid w:val="00090C3B"/>
    <w:rsid w:val="00090D99"/>
    <w:rsid w:val="00092669"/>
    <w:rsid w:val="00093354"/>
    <w:rsid w:val="000942C9"/>
    <w:rsid w:val="00095304"/>
    <w:rsid w:val="0009591B"/>
    <w:rsid w:val="00095AF5"/>
    <w:rsid w:val="0009661B"/>
    <w:rsid w:val="00096808"/>
    <w:rsid w:val="000969FB"/>
    <w:rsid w:val="00096C1B"/>
    <w:rsid w:val="00097511"/>
    <w:rsid w:val="000978E2"/>
    <w:rsid w:val="000A020E"/>
    <w:rsid w:val="000A0F04"/>
    <w:rsid w:val="000A1990"/>
    <w:rsid w:val="000A2D20"/>
    <w:rsid w:val="000A398C"/>
    <w:rsid w:val="000A3ED5"/>
    <w:rsid w:val="000A402B"/>
    <w:rsid w:val="000A6656"/>
    <w:rsid w:val="000A68D6"/>
    <w:rsid w:val="000A78CD"/>
    <w:rsid w:val="000A7CB0"/>
    <w:rsid w:val="000B01B5"/>
    <w:rsid w:val="000B02E2"/>
    <w:rsid w:val="000B0F63"/>
    <w:rsid w:val="000B1C46"/>
    <w:rsid w:val="000B1F23"/>
    <w:rsid w:val="000B3C9C"/>
    <w:rsid w:val="000B3D4E"/>
    <w:rsid w:val="000B4FFD"/>
    <w:rsid w:val="000B67D2"/>
    <w:rsid w:val="000B6967"/>
    <w:rsid w:val="000B7E1C"/>
    <w:rsid w:val="000C1383"/>
    <w:rsid w:val="000C1688"/>
    <w:rsid w:val="000C214D"/>
    <w:rsid w:val="000C2174"/>
    <w:rsid w:val="000C30F3"/>
    <w:rsid w:val="000C43BA"/>
    <w:rsid w:val="000C4A50"/>
    <w:rsid w:val="000C4CEF"/>
    <w:rsid w:val="000C518D"/>
    <w:rsid w:val="000C6124"/>
    <w:rsid w:val="000C617D"/>
    <w:rsid w:val="000C663D"/>
    <w:rsid w:val="000D05E4"/>
    <w:rsid w:val="000D28EF"/>
    <w:rsid w:val="000D36AB"/>
    <w:rsid w:val="000D707E"/>
    <w:rsid w:val="000D7FCE"/>
    <w:rsid w:val="000E0468"/>
    <w:rsid w:val="000E0594"/>
    <w:rsid w:val="000E0B93"/>
    <w:rsid w:val="000E20C5"/>
    <w:rsid w:val="000E269C"/>
    <w:rsid w:val="000E3A4B"/>
    <w:rsid w:val="000E44DF"/>
    <w:rsid w:val="000E4736"/>
    <w:rsid w:val="000E695E"/>
    <w:rsid w:val="000E7A06"/>
    <w:rsid w:val="000E7CE8"/>
    <w:rsid w:val="000F04ED"/>
    <w:rsid w:val="000F06EA"/>
    <w:rsid w:val="000F19C6"/>
    <w:rsid w:val="000F4271"/>
    <w:rsid w:val="000F4CCB"/>
    <w:rsid w:val="000F6F17"/>
    <w:rsid w:val="000F7C1E"/>
    <w:rsid w:val="0010036E"/>
    <w:rsid w:val="001008DF"/>
    <w:rsid w:val="0010122D"/>
    <w:rsid w:val="00102680"/>
    <w:rsid w:val="00105017"/>
    <w:rsid w:val="00106805"/>
    <w:rsid w:val="00106C24"/>
    <w:rsid w:val="00107EE7"/>
    <w:rsid w:val="00110D12"/>
    <w:rsid w:val="001117EE"/>
    <w:rsid w:val="00111B4A"/>
    <w:rsid w:val="001131D5"/>
    <w:rsid w:val="0011418F"/>
    <w:rsid w:val="0011561E"/>
    <w:rsid w:val="00115C12"/>
    <w:rsid w:val="00116086"/>
    <w:rsid w:val="001173FA"/>
    <w:rsid w:val="001209B0"/>
    <w:rsid w:val="00120ACF"/>
    <w:rsid w:val="00121D5E"/>
    <w:rsid w:val="00122B38"/>
    <w:rsid w:val="00122C1C"/>
    <w:rsid w:val="001232C6"/>
    <w:rsid w:val="00124C76"/>
    <w:rsid w:val="00125682"/>
    <w:rsid w:val="00125758"/>
    <w:rsid w:val="00127009"/>
    <w:rsid w:val="00127BC4"/>
    <w:rsid w:val="001305E5"/>
    <w:rsid w:val="00130C1B"/>
    <w:rsid w:val="0013160D"/>
    <w:rsid w:val="001316B5"/>
    <w:rsid w:val="00131B2A"/>
    <w:rsid w:val="0013434D"/>
    <w:rsid w:val="00134357"/>
    <w:rsid w:val="00134910"/>
    <w:rsid w:val="0013495A"/>
    <w:rsid w:val="00135BF3"/>
    <w:rsid w:val="001363BF"/>
    <w:rsid w:val="00137B5D"/>
    <w:rsid w:val="00137D4A"/>
    <w:rsid w:val="0014017D"/>
    <w:rsid w:val="001401F7"/>
    <w:rsid w:val="001409CE"/>
    <w:rsid w:val="001423D0"/>
    <w:rsid w:val="0014286B"/>
    <w:rsid w:val="00143465"/>
    <w:rsid w:val="001440A0"/>
    <w:rsid w:val="0014505A"/>
    <w:rsid w:val="00145A09"/>
    <w:rsid w:val="00146063"/>
    <w:rsid w:val="00146168"/>
    <w:rsid w:val="00147A43"/>
    <w:rsid w:val="001507DA"/>
    <w:rsid w:val="0015084B"/>
    <w:rsid w:val="00152C6A"/>
    <w:rsid w:val="00154715"/>
    <w:rsid w:val="00154BC7"/>
    <w:rsid w:val="00155305"/>
    <w:rsid w:val="00155FAB"/>
    <w:rsid w:val="0015784C"/>
    <w:rsid w:val="00160BC6"/>
    <w:rsid w:val="00161EE3"/>
    <w:rsid w:val="0016259C"/>
    <w:rsid w:val="0016313A"/>
    <w:rsid w:val="0016335E"/>
    <w:rsid w:val="00163BE8"/>
    <w:rsid w:val="00163F1E"/>
    <w:rsid w:val="0016448D"/>
    <w:rsid w:val="001712BA"/>
    <w:rsid w:val="00171303"/>
    <w:rsid w:val="0017191A"/>
    <w:rsid w:val="00171BF0"/>
    <w:rsid w:val="001724E9"/>
    <w:rsid w:val="00174878"/>
    <w:rsid w:val="00175D0B"/>
    <w:rsid w:val="00176777"/>
    <w:rsid w:val="001779B6"/>
    <w:rsid w:val="0018155F"/>
    <w:rsid w:val="00181BA6"/>
    <w:rsid w:val="00181D8D"/>
    <w:rsid w:val="00181FB8"/>
    <w:rsid w:val="00184599"/>
    <w:rsid w:val="001858B0"/>
    <w:rsid w:val="00186321"/>
    <w:rsid w:val="001863D3"/>
    <w:rsid w:val="001878BF"/>
    <w:rsid w:val="001879DD"/>
    <w:rsid w:val="00190D1C"/>
    <w:rsid w:val="001912F5"/>
    <w:rsid w:val="0019136C"/>
    <w:rsid w:val="00191849"/>
    <w:rsid w:val="0019225C"/>
    <w:rsid w:val="001936C8"/>
    <w:rsid w:val="001936D1"/>
    <w:rsid w:val="001939C5"/>
    <w:rsid w:val="0019450F"/>
    <w:rsid w:val="00194F29"/>
    <w:rsid w:val="00195A8F"/>
    <w:rsid w:val="00197BC9"/>
    <w:rsid w:val="00197F2C"/>
    <w:rsid w:val="001A027B"/>
    <w:rsid w:val="001A038B"/>
    <w:rsid w:val="001A1CD6"/>
    <w:rsid w:val="001A2B5A"/>
    <w:rsid w:val="001A3040"/>
    <w:rsid w:val="001A44B6"/>
    <w:rsid w:val="001A53B6"/>
    <w:rsid w:val="001A546A"/>
    <w:rsid w:val="001A54FD"/>
    <w:rsid w:val="001A5BE2"/>
    <w:rsid w:val="001A6B39"/>
    <w:rsid w:val="001B0264"/>
    <w:rsid w:val="001B041C"/>
    <w:rsid w:val="001B06E5"/>
    <w:rsid w:val="001B1971"/>
    <w:rsid w:val="001B2780"/>
    <w:rsid w:val="001B4080"/>
    <w:rsid w:val="001B4621"/>
    <w:rsid w:val="001B4786"/>
    <w:rsid w:val="001B53A0"/>
    <w:rsid w:val="001B7B28"/>
    <w:rsid w:val="001B7F73"/>
    <w:rsid w:val="001C1276"/>
    <w:rsid w:val="001C14AD"/>
    <w:rsid w:val="001C14C1"/>
    <w:rsid w:val="001C2D2C"/>
    <w:rsid w:val="001C2DD0"/>
    <w:rsid w:val="001C3E51"/>
    <w:rsid w:val="001C3E74"/>
    <w:rsid w:val="001C4250"/>
    <w:rsid w:val="001C46B7"/>
    <w:rsid w:val="001C4B66"/>
    <w:rsid w:val="001C56E3"/>
    <w:rsid w:val="001D178A"/>
    <w:rsid w:val="001D46A9"/>
    <w:rsid w:val="001D4F0A"/>
    <w:rsid w:val="001D4F39"/>
    <w:rsid w:val="001E0975"/>
    <w:rsid w:val="001E11A2"/>
    <w:rsid w:val="001E136A"/>
    <w:rsid w:val="001E23F0"/>
    <w:rsid w:val="001E2CE8"/>
    <w:rsid w:val="001E3828"/>
    <w:rsid w:val="001E3BD7"/>
    <w:rsid w:val="001E446D"/>
    <w:rsid w:val="001E4F93"/>
    <w:rsid w:val="001E5778"/>
    <w:rsid w:val="001E734E"/>
    <w:rsid w:val="001F2207"/>
    <w:rsid w:val="001F24BE"/>
    <w:rsid w:val="001F3C37"/>
    <w:rsid w:val="001F400C"/>
    <w:rsid w:val="001F52A4"/>
    <w:rsid w:val="001F65CA"/>
    <w:rsid w:val="001F6AE1"/>
    <w:rsid w:val="0020061C"/>
    <w:rsid w:val="0020102B"/>
    <w:rsid w:val="002010F6"/>
    <w:rsid w:val="00201F58"/>
    <w:rsid w:val="00202678"/>
    <w:rsid w:val="00202986"/>
    <w:rsid w:val="002029AD"/>
    <w:rsid w:val="002035D3"/>
    <w:rsid w:val="002061AF"/>
    <w:rsid w:val="00206D2C"/>
    <w:rsid w:val="00206E13"/>
    <w:rsid w:val="002100CF"/>
    <w:rsid w:val="0021268A"/>
    <w:rsid w:val="002133EB"/>
    <w:rsid w:val="00213921"/>
    <w:rsid w:val="00213AE7"/>
    <w:rsid w:val="002146B1"/>
    <w:rsid w:val="00215AFD"/>
    <w:rsid w:val="00217678"/>
    <w:rsid w:val="00220EFF"/>
    <w:rsid w:val="00222084"/>
    <w:rsid w:val="00222389"/>
    <w:rsid w:val="00222449"/>
    <w:rsid w:val="00223C24"/>
    <w:rsid w:val="00225129"/>
    <w:rsid w:val="002266EC"/>
    <w:rsid w:val="00226B82"/>
    <w:rsid w:val="00226C45"/>
    <w:rsid w:val="002302B4"/>
    <w:rsid w:val="00230F71"/>
    <w:rsid w:val="00231198"/>
    <w:rsid w:val="0023119B"/>
    <w:rsid w:val="002335E9"/>
    <w:rsid w:val="00233BE9"/>
    <w:rsid w:val="00233DAB"/>
    <w:rsid w:val="00233F8D"/>
    <w:rsid w:val="00234CD9"/>
    <w:rsid w:val="00236903"/>
    <w:rsid w:val="00236F83"/>
    <w:rsid w:val="002371C6"/>
    <w:rsid w:val="00240031"/>
    <w:rsid w:val="00241298"/>
    <w:rsid w:val="00241D02"/>
    <w:rsid w:val="00242E2A"/>
    <w:rsid w:val="00243145"/>
    <w:rsid w:val="0024536E"/>
    <w:rsid w:val="00245378"/>
    <w:rsid w:val="00245522"/>
    <w:rsid w:val="00246ADD"/>
    <w:rsid w:val="00247B5C"/>
    <w:rsid w:val="00247F84"/>
    <w:rsid w:val="0025114B"/>
    <w:rsid w:val="002530E9"/>
    <w:rsid w:val="00254D8C"/>
    <w:rsid w:val="00255523"/>
    <w:rsid w:val="00257127"/>
    <w:rsid w:val="00262328"/>
    <w:rsid w:val="002629F8"/>
    <w:rsid w:val="00264042"/>
    <w:rsid w:val="00264E9F"/>
    <w:rsid w:val="0026528E"/>
    <w:rsid w:val="0026572E"/>
    <w:rsid w:val="00265944"/>
    <w:rsid w:val="0026621E"/>
    <w:rsid w:val="002672DE"/>
    <w:rsid w:val="00271BBA"/>
    <w:rsid w:val="00271CCF"/>
    <w:rsid w:val="00272A64"/>
    <w:rsid w:val="002737A3"/>
    <w:rsid w:val="0027388E"/>
    <w:rsid w:val="002746E3"/>
    <w:rsid w:val="00274812"/>
    <w:rsid w:val="00274B68"/>
    <w:rsid w:val="002751A4"/>
    <w:rsid w:val="002763D1"/>
    <w:rsid w:val="00276F78"/>
    <w:rsid w:val="0027701E"/>
    <w:rsid w:val="00277CD7"/>
    <w:rsid w:val="002812DD"/>
    <w:rsid w:val="0028170A"/>
    <w:rsid w:val="00283995"/>
    <w:rsid w:val="00284A8D"/>
    <w:rsid w:val="0028502A"/>
    <w:rsid w:val="002865FE"/>
    <w:rsid w:val="002872B8"/>
    <w:rsid w:val="00290527"/>
    <w:rsid w:val="0029082B"/>
    <w:rsid w:val="002910EE"/>
    <w:rsid w:val="00291654"/>
    <w:rsid w:val="00292330"/>
    <w:rsid w:val="002927C6"/>
    <w:rsid w:val="00293226"/>
    <w:rsid w:val="002938E8"/>
    <w:rsid w:val="00293BAA"/>
    <w:rsid w:val="00294361"/>
    <w:rsid w:val="00295767"/>
    <w:rsid w:val="00295C2B"/>
    <w:rsid w:val="00295DB1"/>
    <w:rsid w:val="00296D39"/>
    <w:rsid w:val="00296D60"/>
    <w:rsid w:val="0029702F"/>
    <w:rsid w:val="002A0AE3"/>
    <w:rsid w:val="002A1CB2"/>
    <w:rsid w:val="002A22B5"/>
    <w:rsid w:val="002A22D6"/>
    <w:rsid w:val="002A27FD"/>
    <w:rsid w:val="002A45BC"/>
    <w:rsid w:val="002A6B8E"/>
    <w:rsid w:val="002A753F"/>
    <w:rsid w:val="002A7BF3"/>
    <w:rsid w:val="002A7C12"/>
    <w:rsid w:val="002A7C7E"/>
    <w:rsid w:val="002B0D06"/>
    <w:rsid w:val="002B1565"/>
    <w:rsid w:val="002B33D7"/>
    <w:rsid w:val="002B3563"/>
    <w:rsid w:val="002B39F5"/>
    <w:rsid w:val="002B4DC8"/>
    <w:rsid w:val="002B6C02"/>
    <w:rsid w:val="002B7E8E"/>
    <w:rsid w:val="002C18A9"/>
    <w:rsid w:val="002C3957"/>
    <w:rsid w:val="002C43C6"/>
    <w:rsid w:val="002C4C52"/>
    <w:rsid w:val="002C4C57"/>
    <w:rsid w:val="002C5B14"/>
    <w:rsid w:val="002C63BB"/>
    <w:rsid w:val="002C704D"/>
    <w:rsid w:val="002C7676"/>
    <w:rsid w:val="002D07C3"/>
    <w:rsid w:val="002D0B53"/>
    <w:rsid w:val="002D0D40"/>
    <w:rsid w:val="002D0EA0"/>
    <w:rsid w:val="002D1E85"/>
    <w:rsid w:val="002D2E51"/>
    <w:rsid w:val="002D3911"/>
    <w:rsid w:val="002D5970"/>
    <w:rsid w:val="002D632E"/>
    <w:rsid w:val="002D6401"/>
    <w:rsid w:val="002D7002"/>
    <w:rsid w:val="002D7E7B"/>
    <w:rsid w:val="002E04D3"/>
    <w:rsid w:val="002E1AAA"/>
    <w:rsid w:val="002E21B6"/>
    <w:rsid w:val="002E3C4D"/>
    <w:rsid w:val="002E447D"/>
    <w:rsid w:val="002E4E9B"/>
    <w:rsid w:val="002E730B"/>
    <w:rsid w:val="002E7BF7"/>
    <w:rsid w:val="002E7E2B"/>
    <w:rsid w:val="002F07AC"/>
    <w:rsid w:val="002F18C4"/>
    <w:rsid w:val="002F2732"/>
    <w:rsid w:val="002F3629"/>
    <w:rsid w:val="002F5C19"/>
    <w:rsid w:val="002F60F2"/>
    <w:rsid w:val="002F6226"/>
    <w:rsid w:val="002F65EA"/>
    <w:rsid w:val="002F6E5C"/>
    <w:rsid w:val="00301B36"/>
    <w:rsid w:val="003027E2"/>
    <w:rsid w:val="00302D14"/>
    <w:rsid w:val="00303663"/>
    <w:rsid w:val="00305262"/>
    <w:rsid w:val="00306F31"/>
    <w:rsid w:val="00307A43"/>
    <w:rsid w:val="00307DD5"/>
    <w:rsid w:val="00313822"/>
    <w:rsid w:val="0031428B"/>
    <w:rsid w:val="0031577A"/>
    <w:rsid w:val="00316889"/>
    <w:rsid w:val="00320C92"/>
    <w:rsid w:val="00320D8E"/>
    <w:rsid w:val="003213E8"/>
    <w:rsid w:val="00321AFB"/>
    <w:rsid w:val="0032305E"/>
    <w:rsid w:val="00326902"/>
    <w:rsid w:val="00327E90"/>
    <w:rsid w:val="00330728"/>
    <w:rsid w:val="00330B2E"/>
    <w:rsid w:val="00333AFF"/>
    <w:rsid w:val="00334921"/>
    <w:rsid w:val="0033561B"/>
    <w:rsid w:val="00335684"/>
    <w:rsid w:val="003401A5"/>
    <w:rsid w:val="00342C9D"/>
    <w:rsid w:val="003430DB"/>
    <w:rsid w:val="00343202"/>
    <w:rsid w:val="003439B3"/>
    <w:rsid w:val="00343C51"/>
    <w:rsid w:val="00344122"/>
    <w:rsid w:val="00345650"/>
    <w:rsid w:val="00345ED6"/>
    <w:rsid w:val="00345F52"/>
    <w:rsid w:val="00346D43"/>
    <w:rsid w:val="00346D66"/>
    <w:rsid w:val="00347EC5"/>
    <w:rsid w:val="00350375"/>
    <w:rsid w:val="003513FC"/>
    <w:rsid w:val="003525D4"/>
    <w:rsid w:val="00352D65"/>
    <w:rsid w:val="00353CEF"/>
    <w:rsid w:val="00354475"/>
    <w:rsid w:val="00354D4E"/>
    <w:rsid w:val="00354DCA"/>
    <w:rsid w:val="0035570D"/>
    <w:rsid w:val="00356C8C"/>
    <w:rsid w:val="00357A83"/>
    <w:rsid w:val="00360298"/>
    <w:rsid w:val="003602B2"/>
    <w:rsid w:val="00360B0A"/>
    <w:rsid w:val="0036112D"/>
    <w:rsid w:val="003611D7"/>
    <w:rsid w:val="00361E7F"/>
    <w:rsid w:val="003628E0"/>
    <w:rsid w:val="00362CE1"/>
    <w:rsid w:val="00364151"/>
    <w:rsid w:val="003651F6"/>
    <w:rsid w:val="0036590F"/>
    <w:rsid w:val="0036666E"/>
    <w:rsid w:val="00366F81"/>
    <w:rsid w:val="003706AF"/>
    <w:rsid w:val="00370B11"/>
    <w:rsid w:val="003713E5"/>
    <w:rsid w:val="003726A3"/>
    <w:rsid w:val="003728E1"/>
    <w:rsid w:val="00373604"/>
    <w:rsid w:val="0037460A"/>
    <w:rsid w:val="00374C14"/>
    <w:rsid w:val="00374DB4"/>
    <w:rsid w:val="00375634"/>
    <w:rsid w:val="003756A0"/>
    <w:rsid w:val="00376B32"/>
    <w:rsid w:val="00376CF8"/>
    <w:rsid w:val="00377328"/>
    <w:rsid w:val="00377B5A"/>
    <w:rsid w:val="003820E8"/>
    <w:rsid w:val="00382A3F"/>
    <w:rsid w:val="00383776"/>
    <w:rsid w:val="00384AEF"/>
    <w:rsid w:val="00387F18"/>
    <w:rsid w:val="00390C17"/>
    <w:rsid w:val="003917AA"/>
    <w:rsid w:val="00391967"/>
    <w:rsid w:val="00391DD7"/>
    <w:rsid w:val="00392E48"/>
    <w:rsid w:val="00395F42"/>
    <w:rsid w:val="00397292"/>
    <w:rsid w:val="003A0F74"/>
    <w:rsid w:val="003A2979"/>
    <w:rsid w:val="003A39E8"/>
    <w:rsid w:val="003A4BFD"/>
    <w:rsid w:val="003A4C4B"/>
    <w:rsid w:val="003A5C12"/>
    <w:rsid w:val="003A6166"/>
    <w:rsid w:val="003A6303"/>
    <w:rsid w:val="003A7327"/>
    <w:rsid w:val="003A7C5B"/>
    <w:rsid w:val="003B0826"/>
    <w:rsid w:val="003B142E"/>
    <w:rsid w:val="003B235C"/>
    <w:rsid w:val="003B250F"/>
    <w:rsid w:val="003B2FDB"/>
    <w:rsid w:val="003B3B07"/>
    <w:rsid w:val="003B3B7D"/>
    <w:rsid w:val="003B4A9D"/>
    <w:rsid w:val="003B4EC4"/>
    <w:rsid w:val="003B606C"/>
    <w:rsid w:val="003B65A9"/>
    <w:rsid w:val="003B7EFE"/>
    <w:rsid w:val="003C339C"/>
    <w:rsid w:val="003C5893"/>
    <w:rsid w:val="003D11E5"/>
    <w:rsid w:val="003D186A"/>
    <w:rsid w:val="003D1BCB"/>
    <w:rsid w:val="003D1FF0"/>
    <w:rsid w:val="003D3A7B"/>
    <w:rsid w:val="003D3FB8"/>
    <w:rsid w:val="003D52AC"/>
    <w:rsid w:val="003D59DF"/>
    <w:rsid w:val="003E020E"/>
    <w:rsid w:val="003E0328"/>
    <w:rsid w:val="003E0987"/>
    <w:rsid w:val="003E0C5B"/>
    <w:rsid w:val="003E0CDF"/>
    <w:rsid w:val="003E224E"/>
    <w:rsid w:val="003E23C6"/>
    <w:rsid w:val="003E4591"/>
    <w:rsid w:val="003E6D30"/>
    <w:rsid w:val="003E7C7D"/>
    <w:rsid w:val="003F0033"/>
    <w:rsid w:val="003F08B9"/>
    <w:rsid w:val="003F0E80"/>
    <w:rsid w:val="003F1555"/>
    <w:rsid w:val="003F2AE5"/>
    <w:rsid w:val="003F38B2"/>
    <w:rsid w:val="003F55CE"/>
    <w:rsid w:val="003F6907"/>
    <w:rsid w:val="003F6A4C"/>
    <w:rsid w:val="003F6F6F"/>
    <w:rsid w:val="003F729F"/>
    <w:rsid w:val="004008A5"/>
    <w:rsid w:val="00400F49"/>
    <w:rsid w:val="00401CA1"/>
    <w:rsid w:val="00403BCC"/>
    <w:rsid w:val="004041BA"/>
    <w:rsid w:val="004043F5"/>
    <w:rsid w:val="00404D31"/>
    <w:rsid w:val="00405226"/>
    <w:rsid w:val="00405DC0"/>
    <w:rsid w:val="00411110"/>
    <w:rsid w:val="00411477"/>
    <w:rsid w:val="004114B3"/>
    <w:rsid w:val="00414069"/>
    <w:rsid w:val="00414C18"/>
    <w:rsid w:val="00414E92"/>
    <w:rsid w:val="00415651"/>
    <w:rsid w:val="00415A3C"/>
    <w:rsid w:val="00416906"/>
    <w:rsid w:val="00416D07"/>
    <w:rsid w:val="00420DB7"/>
    <w:rsid w:val="00420F8F"/>
    <w:rsid w:val="00421859"/>
    <w:rsid w:val="00422B6F"/>
    <w:rsid w:val="0042370F"/>
    <w:rsid w:val="00423B23"/>
    <w:rsid w:val="00423CEA"/>
    <w:rsid w:val="00423CF7"/>
    <w:rsid w:val="00424A9C"/>
    <w:rsid w:val="0042525B"/>
    <w:rsid w:val="00425D4D"/>
    <w:rsid w:val="00427221"/>
    <w:rsid w:val="004315B2"/>
    <w:rsid w:val="00432E6E"/>
    <w:rsid w:val="004331DB"/>
    <w:rsid w:val="004342F4"/>
    <w:rsid w:val="004343E1"/>
    <w:rsid w:val="00434C3C"/>
    <w:rsid w:val="00434EC6"/>
    <w:rsid w:val="004371E0"/>
    <w:rsid w:val="004376B6"/>
    <w:rsid w:val="0044145D"/>
    <w:rsid w:val="00441C7F"/>
    <w:rsid w:val="0044295F"/>
    <w:rsid w:val="00442EAF"/>
    <w:rsid w:val="0044409B"/>
    <w:rsid w:val="00444442"/>
    <w:rsid w:val="0044457D"/>
    <w:rsid w:val="004445CA"/>
    <w:rsid w:val="0044595D"/>
    <w:rsid w:val="00446231"/>
    <w:rsid w:val="00447208"/>
    <w:rsid w:val="00447654"/>
    <w:rsid w:val="00447FB4"/>
    <w:rsid w:val="004501B9"/>
    <w:rsid w:val="00450529"/>
    <w:rsid w:val="00450871"/>
    <w:rsid w:val="00450C9C"/>
    <w:rsid w:val="004533C2"/>
    <w:rsid w:val="0045387D"/>
    <w:rsid w:val="00454819"/>
    <w:rsid w:val="00455084"/>
    <w:rsid w:val="00457492"/>
    <w:rsid w:val="004602FE"/>
    <w:rsid w:val="00460924"/>
    <w:rsid w:val="00460CB6"/>
    <w:rsid w:val="0046185C"/>
    <w:rsid w:val="00463298"/>
    <w:rsid w:val="004636C4"/>
    <w:rsid w:val="00464B17"/>
    <w:rsid w:val="0046591D"/>
    <w:rsid w:val="004659EA"/>
    <w:rsid w:val="0047120B"/>
    <w:rsid w:val="004727D9"/>
    <w:rsid w:val="00472C42"/>
    <w:rsid w:val="00474122"/>
    <w:rsid w:val="00474FBF"/>
    <w:rsid w:val="00476634"/>
    <w:rsid w:val="0047676B"/>
    <w:rsid w:val="00480BD6"/>
    <w:rsid w:val="00482A9F"/>
    <w:rsid w:val="00483CDE"/>
    <w:rsid w:val="0048457A"/>
    <w:rsid w:val="004860B2"/>
    <w:rsid w:val="0049017C"/>
    <w:rsid w:val="004911BF"/>
    <w:rsid w:val="00492175"/>
    <w:rsid w:val="004921A7"/>
    <w:rsid w:val="00492726"/>
    <w:rsid w:val="004929F3"/>
    <w:rsid w:val="004934EA"/>
    <w:rsid w:val="004935D2"/>
    <w:rsid w:val="004938E1"/>
    <w:rsid w:val="00495BAD"/>
    <w:rsid w:val="004961F8"/>
    <w:rsid w:val="00496327"/>
    <w:rsid w:val="00496ADC"/>
    <w:rsid w:val="004A075C"/>
    <w:rsid w:val="004A0BCD"/>
    <w:rsid w:val="004A129A"/>
    <w:rsid w:val="004A19CD"/>
    <w:rsid w:val="004A2685"/>
    <w:rsid w:val="004A3F87"/>
    <w:rsid w:val="004A4A01"/>
    <w:rsid w:val="004A5D16"/>
    <w:rsid w:val="004A5DB9"/>
    <w:rsid w:val="004B00B9"/>
    <w:rsid w:val="004B0D58"/>
    <w:rsid w:val="004B10A7"/>
    <w:rsid w:val="004B1873"/>
    <w:rsid w:val="004B22A6"/>
    <w:rsid w:val="004B32AC"/>
    <w:rsid w:val="004B39DA"/>
    <w:rsid w:val="004B46F6"/>
    <w:rsid w:val="004B5159"/>
    <w:rsid w:val="004B522A"/>
    <w:rsid w:val="004B554E"/>
    <w:rsid w:val="004B6C4E"/>
    <w:rsid w:val="004B6FA2"/>
    <w:rsid w:val="004C0D8E"/>
    <w:rsid w:val="004C1A33"/>
    <w:rsid w:val="004C1DD5"/>
    <w:rsid w:val="004C36F1"/>
    <w:rsid w:val="004C4442"/>
    <w:rsid w:val="004C44BF"/>
    <w:rsid w:val="004C5631"/>
    <w:rsid w:val="004C56EE"/>
    <w:rsid w:val="004C67A0"/>
    <w:rsid w:val="004C6818"/>
    <w:rsid w:val="004C7F32"/>
    <w:rsid w:val="004D0B05"/>
    <w:rsid w:val="004D0B1D"/>
    <w:rsid w:val="004D1E54"/>
    <w:rsid w:val="004D3C89"/>
    <w:rsid w:val="004D3E8A"/>
    <w:rsid w:val="004D5387"/>
    <w:rsid w:val="004D6C75"/>
    <w:rsid w:val="004D7986"/>
    <w:rsid w:val="004D7BFC"/>
    <w:rsid w:val="004D7EA2"/>
    <w:rsid w:val="004E167C"/>
    <w:rsid w:val="004E38AC"/>
    <w:rsid w:val="004E59E0"/>
    <w:rsid w:val="004E6D9C"/>
    <w:rsid w:val="004F16B5"/>
    <w:rsid w:val="004F1854"/>
    <w:rsid w:val="004F1A7F"/>
    <w:rsid w:val="004F1CC4"/>
    <w:rsid w:val="004F23B1"/>
    <w:rsid w:val="004F30D1"/>
    <w:rsid w:val="004F417C"/>
    <w:rsid w:val="004F4FDF"/>
    <w:rsid w:val="004F6B48"/>
    <w:rsid w:val="005009AB"/>
    <w:rsid w:val="005011C4"/>
    <w:rsid w:val="0050183E"/>
    <w:rsid w:val="00502018"/>
    <w:rsid w:val="00502F9E"/>
    <w:rsid w:val="005035B1"/>
    <w:rsid w:val="00504020"/>
    <w:rsid w:val="00505D57"/>
    <w:rsid w:val="00505E27"/>
    <w:rsid w:val="00505EA2"/>
    <w:rsid w:val="005066FB"/>
    <w:rsid w:val="005069CD"/>
    <w:rsid w:val="005078F4"/>
    <w:rsid w:val="0051033B"/>
    <w:rsid w:val="00510760"/>
    <w:rsid w:val="00510FAC"/>
    <w:rsid w:val="005138A6"/>
    <w:rsid w:val="00513C0C"/>
    <w:rsid w:val="00514118"/>
    <w:rsid w:val="00514215"/>
    <w:rsid w:val="00514370"/>
    <w:rsid w:val="005145A1"/>
    <w:rsid w:val="00514C30"/>
    <w:rsid w:val="005154CA"/>
    <w:rsid w:val="00515CF3"/>
    <w:rsid w:val="0051678E"/>
    <w:rsid w:val="00521E60"/>
    <w:rsid w:val="00522C71"/>
    <w:rsid w:val="005248FF"/>
    <w:rsid w:val="00525E57"/>
    <w:rsid w:val="00527A18"/>
    <w:rsid w:val="00527B3E"/>
    <w:rsid w:val="00527BD3"/>
    <w:rsid w:val="00527F70"/>
    <w:rsid w:val="005323DD"/>
    <w:rsid w:val="005324C2"/>
    <w:rsid w:val="00533AD4"/>
    <w:rsid w:val="0053409B"/>
    <w:rsid w:val="005342E9"/>
    <w:rsid w:val="00534ADC"/>
    <w:rsid w:val="005365B0"/>
    <w:rsid w:val="00536984"/>
    <w:rsid w:val="005372A0"/>
    <w:rsid w:val="0054042B"/>
    <w:rsid w:val="005414F3"/>
    <w:rsid w:val="005417EC"/>
    <w:rsid w:val="00545385"/>
    <w:rsid w:val="00545D07"/>
    <w:rsid w:val="00546DD2"/>
    <w:rsid w:val="00546FF6"/>
    <w:rsid w:val="00547AC5"/>
    <w:rsid w:val="00547D4D"/>
    <w:rsid w:val="00551A93"/>
    <w:rsid w:val="00551AE7"/>
    <w:rsid w:val="00551D01"/>
    <w:rsid w:val="00551D90"/>
    <w:rsid w:val="005535B6"/>
    <w:rsid w:val="0055397D"/>
    <w:rsid w:val="00553D29"/>
    <w:rsid w:val="00556EF8"/>
    <w:rsid w:val="005576BF"/>
    <w:rsid w:val="00560424"/>
    <w:rsid w:val="00560CB2"/>
    <w:rsid w:val="00560DF4"/>
    <w:rsid w:val="005611EC"/>
    <w:rsid w:val="00561321"/>
    <w:rsid w:val="0056158A"/>
    <w:rsid w:val="005628DA"/>
    <w:rsid w:val="005628EC"/>
    <w:rsid w:val="00562AC3"/>
    <w:rsid w:val="005645F2"/>
    <w:rsid w:val="00565E21"/>
    <w:rsid w:val="00566E48"/>
    <w:rsid w:val="00567F92"/>
    <w:rsid w:val="0057005C"/>
    <w:rsid w:val="0057031F"/>
    <w:rsid w:val="0057102B"/>
    <w:rsid w:val="0057135A"/>
    <w:rsid w:val="00573500"/>
    <w:rsid w:val="00574CF6"/>
    <w:rsid w:val="00574D8D"/>
    <w:rsid w:val="00574FF8"/>
    <w:rsid w:val="00575938"/>
    <w:rsid w:val="005759C1"/>
    <w:rsid w:val="005760B6"/>
    <w:rsid w:val="00576619"/>
    <w:rsid w:val="005812B0"/>
    <w:rsid w:val="00581340"/>
    <w:rsid w:val="00582267"/>
    <w:rsid w:val="00582761"/>
    <w:rsid w:val="005830F1"/>
    <w:rsid w:val="005838F3"/>
    <w:rsid w:val="005838F5"/>
    <w:rsid w:val="005854ED"/>
    <w:rsid w:val="00585676"/>
    <w:rsid w:val="00585EB8"/>
    <w:rsid w:val="005879E3"/>
    <w:rsid w:val="005911F1"/>
    <w:rsid w:val="00591405"/>
    <w:rsid w:val="00592436"/>
    <w:rsid w:val="00592C9A"/>
    <w:rsid w:val="00593711"/>
    <w:rsid w:val="00594888"/>
    <w:rsid w:val="005950D2"/>
    <w:rsid w:val="00595632"/>
    <w:rsid w:val="00595C92"/>
    <w:rsid w:val="0059677B"/>
    <w:rsid w:val="00596CF4"/>
    <w:rsid w:val="00597097"/>
    <w:rsid w:val="00597950"/>
    <w:rsid w:val="005A03DB"/>
    <w:rsid w:val="005A2342"/>
    <w:rsid w:val="005A257F"/>
    <w:rsid w:val="005A2861"/>
    <w:rsid w:val="005A3849"/>
    <w:rsid w:val="005A449A"/>
    <w:rsid w:val="005A50D2"/>
    <w:rsid w:val="005A7942"/>
    <w:rsid w:val="005B13CE"/>
    <w:rsid w:val="005B15CE"/>
    <w:rsid w:val="005B1627"/>
    <w:rsid w:val="005B1A29"/>
    <w:rsid w:val="005B25C1"/>
    <w:rsid w:val="005B326D"/>
    <w:rsid w:val="005B3755"/>
    <w:rsid w:val="005B440F"/>
    <w:rsid w:val="005B4485"/>
    <w:rsid w:val="005B4AE9"/>
    <w:rsid w:val="005B4F5A"/>
    <w:rsid w:val="005B5338"/>
    <w:rsid w:val="005B546B"/>
    <w:rsid w:val="005B5A73"/>
    <w:rsid w:val="005B5F11"/>
    <w:rsid w:val="005B78FE"/>
    <w:rsid w:val="005C27B3"/>
    <w:rsid w:val="005C3687"/>
    <w:rsid w:val="005C5133"/>
    <w:rsid w:val="005C55ED"/>
    <w:rsid w:val="005C658A"/>
    <w:rsid w:val="005C7739"/>
    <w:rsid w:val="005D00F1"/>
    <w:rsid w:val="005D02E6"/>
    <w:rsid w:val="005D1529"/>
    <w:rsid w:val="005D1A2F"/>
    <w:rsid w:val="005D3964"/>
    <w:rsid w:val="005D6010"/>
    <w:rsid w:val="005E04E4"/>
    <w:rsid w:val="005E0A5F"/>
    <w:rsid w:val="005E0DEF"/>
    <w:rsid w:val="005E1AC2"/>
    <w:rsid w:val="005E1F5F"/>
    <w:rsid w:val="005E2378"/>
    <w:rsid w:val="005E2AFE"/>
    <w:rsid w:val="005E3515"/>
    <w:rsid w:val="005E439B"/>
    <w:rsid w:val="005E43F6"/>
    <w:rsid w:val="005E4525"/>
    <w:rsid w:val="005E4D03"/>
    <w:rsid w:val="005E4D17"/>
    <w:rsid w:val="005E4F82"/>
    <w:rsid w:val="005E5167"/>
    <w:rsid w:val="005E65FD"/>
    <w:rsid w:val="005E6B7A"/>
    <w:rsid w:val="005F0BEF"/>
    <w:rsid w:val="005F11ED"/>
    <w:rsid w:val="005F14BC"/>
    <w:rsid w:val="005F1A43"/>
    <w:rsid w:val="005F2981"/>
    <w:rsid w:val="005F361E"/>
    <w:rsid w:val="005F3CBA"/>
    <w:rsid w:val="005F3DEB"/>
    <w:rsid w:val="005F610B"/>
    <w:rsid w:val="005F61CF"/>
    <w:rsid w:val="005F658B"/>
    <w:rsid w:val="005F6EA1"/>
    <w:rsid w:val="00602C17"/>
    <w:rsid w:val="00602F47"/>
    <w:rsid w:val="0060497A"/>
    <w:rsid w:val="00604B6C"/>
    <w:rsid w:val="006059C6"/>
    <w:rsid w:val="006078CB"/>
    <w:rsid w:val="0061239B"/>
    <w:rsid w:val="00613B95"/>
    <w:rsid w:val="00615978"/>
    <w:rsid w:val="00616A8B"/>
    <w:rsid w:val="00616D42"/>
    <w:rsid w:val="00616D66"/>
    <w:rsid w:val="00617AAE"/>
    <w:rsid w:val="0062048D"/>
    <w:rsid w:val="00621ABE"/>
    <w:rsid w:val="00621F38"/>
    <w:rsid w:val="00622FFA"/>
    <w:rsid w:val="0062395A"/>
    <w:rsid w:val="00623E1A"/>
    <w:rsid w:val="00623FA8"/>
    <w:rsid w:val="0062459C"/>
    <w:rsid w:val="00625CA8"/>
    <w:rsid w:val="00627A12"/>
    <w:rsid w:val="006321BD"/>
    <w:rsid w:val="006321ED"/>
    <w:rsid w:val="00632F1E"/>
    <w:rsid w:val="00633078"/>
    <w:rsid w:val="0063314B"/>
    <w:rsid w:val="00634081"/>
    <w:rsid w:val="00635424"/>
    <w:rsid w:val="00635F00"/>
    <w:rsid w:val="00635F55"/>
    <w:rsid w:val="00635FF9"/>
    <w:rsid w:val="0063669D"/>
    <w:rsid w:val="0063798F"/>
    <w:rsid w:val="00640020"/>
    <w:rsid w:val="0064046B"/>
    <w:rsid w:val="00640666"/>
    <w:rsid w:val="0064133F"/>
    <w:rsid w:val="006413C7"/>
    <w:rsid w:val="00641968"/>
    <w:rsid w:val="0064216C"/>
    <w:rsid w:val="00642E71"/>
    <w:rsid w:val="0064340A"/>
    <w:rsid w:val="006442F4"/>
    <w:rsid w:val="00644300"/>
    <w:rsid w:val="006448EB"/>
    <w:rsid w:val="006450EA"/>
    <w:rsid w:val="006469FA"/>
    <w:rsid w:val="00647542"/>
    <w:rsid w:val="006500F0"/>
    <w:rsid w:val="0065016D"/>
    <w:rsid w:val="00650204"/>
    <w:rsid w:val="00650B79"/>
    <w:rsid w:val="0065166A"/>
    <w:rsid w:val="00652F15"/>
    <w:rsid w:val="006542CB"/>
    <w:rsid w:val="00654D6D"/>
    <w:rsid w:val="006552A4"/>
    <w:rsid w:val="00660737"/>
    <w:rsid w:val="00661BD5"/>
    <w:rsid w:val="006656B6"/>
    <w:rsid w:val="00665CFA"/>
    <w:rsid w:val="0066619C"/>
    <w:rsid w:val="00670868"/>
    <w:rsid w:val="00670DC8"/>
    <w:rsid w:val="006714F1"/>
    <w:rsid w:val="00671824"/>
    <w:rsid w:val="00671F91"/>
    <w:rsid w:val="006720A8"/>
    <w:rsid w:val="006753C8"/>
    <w:rsid w:val="00676430"/>
    <w:rsid w:val="006803B9"/>
    <w:rsid w:val="0068055A"/>
    <w:rsid w:val="00681118"/>
    <w:rsid w:val="006836C6"/>
    <w:rsid w:val="00683F94"/>
    <w:rsid w:val="00684580"/>
    <w:rsid w:val="0068498D"/>
    <w:rsid w:val="0068661F"/>
    <w:rsid w:val="006869AE"/>
    <w:rsid w:val="006869E6"/>
    <w:rsid w:val="00686FF0"/>
    <w:rsid w:val="006871C1"/>
    <w:rsid w:val="00687ADF"/>
    <w:rsid w:val="00691675"/>
    <w:rsid w:val="006951FD"/>
    <w:rsid w:val="00696534"/>
    <w:rsid w:val="0069675D"/>
    <w:rsid w:val="00697073"/>
    <w:rsid w:val="00697172"/>
    <w:rsid w:val="0069768E"/>
    <w:rsid w:val="006A034F"/>
    <w:rsid w:val="006A0B19"/>
    <w:rsid w:val="006A2CED"/>
    <w:rsid w:val="006A4C55"/>
    <w:rsid w:val="006A4CA3"/>
    <w:rsid w:val="006A5723"/>
    <w:rsid w:val="006A581F"/>
    <w:rsid w:val="006A5891"/>
    <w:rsid w:val="006A5F79"/>
    <w:rsid w:val="006B0356"/>
    <w:rsid w:val="006B1099"/>
    <w:rsid w:val="006B57B0"/>
    <w:rsid w:val="006B6010"/>
    <w:rsid w:val="006C05A6"/>
    <w:rsid w:val="006C0A3A"/>
    <w:rsid w:val="006C31BF"/>
    <w:rsid w:val="006C38EB"/>
    <w:rsid w:val="006C3BBC"/>
    <w:rsid w:val="006C3DE2"/>
    <w:rsid w:val="006C3E3E"/>
    <w:rsid w:val="006C7A45"/>
    <w:rsid w:val="006C7D34"/>
    <w:rsid w:val="006D0E9F"/>
    <w:rsid w:val="006D2615"/>
    <w:rsid w:val="006D3AE0"/>
    <w:rsid w:val="006D497F"/>
    <w:rsid w:val="006D49A4"/>
    <w:rsid w:val="006D50D9"/>
    <w:rsid w:val="006D5E89"/>
    <w:rsid w:val="006D7EB3"/>
    <w:rsid w:val="006E096A"/>
    <w:rsid w:val="006E141A"/>
    <w:rsid w:val="006E1A03"/>
    <w:rsid w:val="006E206C"/>
    <w:rsid w:val="006E221B"/>
    <w:rsid w:val="006E4702"/>
    <w:rsid w:val="006E524C"/>
    <w:rsid w:val="006E65B7"/>
    <w:rsid w:val="006F0346"/>
    <w:rsid w:val="006F0603"/>
    <w:rsid w:val="006F0893"/>
    <w:rsid w:val="006F0E05"/>
    <w:rsid w:val="006F1512"/>
    <w:rsid w:val="006F3C38"/>
    <w:rsid w:val="006F447A"/>
    <w:rsid w:val="006F6840"/>
    <w:rsid w:val="006F686E"/>
    <w:rsid w:val="006F6A39"/>
    <w:rsid w:val="007009F4"/>
    <w:rsid w:val="0070153A"/>
    <w:rsid w:val="007027AD"/>
    <w:rsid w:val="00702A1E"/>
    <w:rsid w:val="007030A8"/>
    <w:rsid w:val="007038D2"/>
    <w:rsid w:val="007039E9"/>
    <w:rsid w:val="00703A70"/>
    <w:rsid w:val="007041F4"/>
    <w:rsid w:val="007042DC"/>
    <w:rsid w:val="00705829"/>
    <w:rsid w:val="00705FA7"/>
    <w:rsid w:val="0070659A"/>
    <w:rsid w:val="00707FBB"/>
    <w:rsid w:val="0071292E"/>
    <w:rsid w:val="00712A91"/>
    <w:rsid w:val="00712BC5"/>
    <w:rsid w:val="00713061"/>
    <w:rsid w:val="0071367D"/>
    <w:rsid w:val="007140AB"/>
    <w:rsid w:val="007147B5"/>
    <w:rsid w:val="00714C14"/>
    <w:rsid w:val="00715B63"/>
    <w:rsid w:val="007174DD"/>
    <w:rsid w:val="00717C20"/>
    <w:rsid w:val="00722483"/>
    <w:rsid w:val="00723735"/>
    <w:rsid w:val="00723B99"/>
    <w:rsid w:val="00723D93"/>
    <w:rsid w:val="00723FF9"/>
    <w:rsid w:val="00724B4C"/>
    <w:rsid w:val="00725A1C"/>
    <w:rsid w:val="00725F83"/>
    <w:rsid w:val="00726251"/>
    <w:rsid w:val="00727417"/>
    <w:rsid w:val="007274BE"/>
    <w:rsid w:val="00727F79"/>
    <w:rsid w:val="00730C5F"/>
    <w:rsid w:val="00733EB1"/>
    <w:rsid w:val="00734B7D"/>
    <w:rsid w:val="007350EB"/>
    <w:rsid w:val="00736152"/>
    <w:rsid w:val="007364F4"/>
    <w:rsid w:val="007364FA"/>
    <w:rsid w:val="00736FF5"/>
    <w:rsid w:val="0074091E"/>
    <w:rsid w:val="007410B7"/>
    <w:rsid w:val="0074197A"/>
    <w:rsid w:val="0074477B"/>
    <w:rsid w:val="00744C95"/>
    <w:rsid w:val="00744F53"/>
    <w:rsid w:val="00745D54"/>
    <w:rsid w:val="00745FF2"/>
    <w:rsid w:val="007463AC"/>
    <w:rsid w:val="00746CEF"/>
    <w:rsid w:val="0075038D"/>
    <w:rsid w:val="007511A9"/>
    <w:rsid w:val="00751F1A"/>
    <w:rsid w:val="007531AD"/>
    <w:rsid w:val="007539E6"/>
    <w:rsid w:val="007551FF"/>
    <w:rsid w:val="00756DC5"/>
    <w:rsid w:val="00757752"/>
    <w:rsid w:val="00761AA3"/>
    <w:rsid w:val="00761B74"/>
    <w:rsid w:val="00761B83"/>
    <w:rsid w:val="00762761"/>
    <w:rsid w:val="0076297D"/>
    <w:rsid w:val="00762AF2"/>
    <w:rsid w:val="0076324D"/>
    <w:rsid w:val="00763AC5"/>
    <w:rsid w:val="0076439C"/>
    <w:rsid w:val="00764A4E"/>
    <w:rsid w:val="0076711C"/>
    <w:rsid w:val="00767514"/>
    <w:rsid w:val="00767622"/>
    <w:rsid w:val="007677A6"/>
    <w:rsid w:val="00767815"/>
    <w:rsid w:val="007711CD"/>
    <w:rsid w:val="00771268"/>
    <w:rsid w:val="00771DF9"/>
    <w:rsid w:val="0077226B"/>
    <w:rsid w:val="007722B8"/>
    <w:rsid w:val="00772868"/>
    <w:rsid w:val="00772C6E"/>
    <w:rsid w:val="00773CDF"/>
    <w:rsid w:val="00773F56"/>
    <w:rsid w:val="00774750"/>
    <w:rsid w:val="00774897"/>
    <w:rsid w:val="0077509B"/>
    <w:rsid w:val="00777822"/>
    <w:rsid w:val="00780233"/>
    <w:rsid w:val="00783270"/>
    <w:rsid w:val="00783F97"/>
    <w:rsid w:val="007843E9"/>
    <w:rsid w:val="00784513"/>
    <w:rsid w:val="00786A8F"/>
    <w:rsid w:val="00787115"/>
    <w:rsid w:val="00787F34"/>
    <w:rsid w:val="00790917"/>
    <w:rsid w:val="00790A44"/>
    <w:rsid w:val="0079205B"/>
    <w:rsid w:val="007933AF"/>
    <w:rsid w:val="00794B10"/>
    <w:rsid w:val="007955FB"/>
    <w:rsid w:val="007956AA"/>
    <w:rsid w:val="00795F32"/>
    <w:rsid w:val="007A00CE"/>
    <w:rsid w:val="007A040A"/>
    <w:rsid w:val="007A1A5F"/>
    <w:rsid w:val="007A2D82"/>
    <w:rsid w:val="007A364E"/>
    <w:rsid w:val="007A412E"/>
    <w:rsid w:val="007A435A"/>
    <w:rsid w:val="007A623A"/>
    <w:rsid w:val="007A7C4B"/>
    <w:rsid w:val="007B1FA9"/>
    <w:rsid w:val="007B2834"/>
    <w:rsid w:val="007B36B7"/>
    <w:rsid w:val="007B3E1A"/>
    <w:rsid w:val="007B3E61"/>
    <w:rsid w:val="007B4369"/>
    <w:rsid w:val="007B693B"/>
    <w:rsid w:val="007B6EFD"/>
    <w:rsid w:val="007B78B3"/>
    <w:rsid w:val="007B7F07"/>
    <w:rsid w:val="007C013E"/>
    <w:rsid w:val="007C16B9"/>
    <w:rsid w:val="007C1DF7"/>
    <w:rsid w:val="007C1EBB"/>
    <w:rsid w:val="007C1F36"/>
    <w:rsid w:val="007C217E"/>
    <w:rsid w:val="007C4AD1"/>
    <w:rsid w:val="007C4FF1"/>
    <w:rsid w:val="007C51E9"/>
    <w:rsid w:val="007C7309"/>
    <w:rsid w:val="007D0BFA"/>
    <w:rsid w:val="007D15A9"/>
    <w:rsid w:val="007D1F05"/>
    <w:rsid w:val="007D2BE4"/>
    <w:rsid w:val="007D3507"/>
    <w:rsid w:val="007D5335"/>
    <w:rsid w:val="007D53D3"/>
    <w:rsid w:val="007D5822"/>
    <w:rsid w:val="007D5C0F"/>
    <w:rsid w:val="007D60C5"/>
    <w:rsid w:val="007D6597"/>
    <w:rsid w:val="007D66F7"/>
    <w:rsid w:val="007D75C1"/>
    <w:rsid w:val="007E0868"/>
    <w:rsid w:val="007E0F9D"/>
    <w:rsid w:val="007E117F"/>
    <w:rsid w:val="007E1DF7"/>
    <w:rsid w:val="007E283B"/>
    <w:rsid w:val="007E339E"/>
    <w:rsid w:val="007E47EE"/>
    <w:rsid w:val="007E597E"/>
    <w:rsid w:val="007E6E56"/>
    <w:rsid w:val="007F0A9F"/>
    <w:rsid w:val="007F176C"/>
    <w:rsid w:val="007F3545"/>
    <w:rsid w:val="007F4A75"/>
    <w:rsid w:val="007F5331"/>
    <w:rsid w:val="007F545F"/>
    <w:rsid w:val="007F5907"/>
    <w:rsid w:val="008003A2"/>
    <w:rsid w:val="0080075B"/>
    <w:rsid w:val="008007FC"/>
    <w:rsid w:val="008014D7"/>
    <w:rsid w:val="00801D1D"/>
    <w:rsid w:val="008026EB"/>
    <w:rsid w:val="008044A0"/>
    <w:rsid w:val="00810331"/>
    <w:rsid w:val="008105F8"/>
    <w:rsid w:val="00810755"/>
    <w:rsid w:val="0081079F"/>
    <w:rsid w:val="0081156A"/>
    <w:rsid w:val="00812074"/>
    <w:rsid w:val="0081217C"/>
    <w:rsid w:val="00815FC9"/>
    <w:rsid w:val="008208D0"/>
    <w:rsid w:val="00820C19"/>
    <w:rsid w:val="00821132"/>
    <w:rsid w:val="00822092"/>
    <w:rsid w:val="0082217D"/>
    <w:rsid w:val="008222B7"/>
    <w:rsid w:val="00822445"/>
    <w:rsid w:val="0082332A"/>
    <w:rsid w:val="008238D2"/>
    <w:rsid w:val="0082437C"/>
    <w:rsid w:val="00826869"/>
    <w:rsid w:val="00827D36"/>
    <w:rsid w:val="00831532"/>
    <w:rsid w:val="0083272B"/>
    <w:rsid w:val="0083412D"/>
    <w:rsid w:val="0083481D"/>
    <w:rsid w:val="00834D17"/>
    <w:rsid w:val="00834DC3"/>
    <w:rsid w:val="00834E0B"/>
    <w:rsid w:val="0083601E"/>
    <w:rsid w:val="008361BD"/>
    <w:rsid w:val="00837D29"/>
    <w:rsid w:val="00842561"/>
    <w:rsid w:val="00844C45"/>
    <w:rsid w:val="00844D97"/>
    <w:rsid w:val="008459EE"/>
    <w:rsid w:val="008462C8"/>
    <w:rsid w:val="00846BB1"/>
    <w:rsid w:val="00847335"/>
    <w:rsid w:val="00851443"/>
    <w:rsid w:val="00851B38"/>
    <w:rsid w:val="0085277D"/>
    <w:rsid w:val="008527D8"/>
    <w:rsid w:val="0085345C"/>
    <w:rsid w:val="00853494"/>
    <w:rsid w:val="008535F6"/>
    <w:rsid w:val="00853C8C"/>
    <w:rsid w:val="00854F27"/>
    <w:rsid w:val="008561FD"/>
    <w:rsid w:val="00856813"/>
    <w:rsid w:val="008572D2"/>
    <w:rsid w:val="00860CA3"/>
    <w:rsid w:val="008613D5"/>
    <w:rsid w:val="00861D03"/>
    <w:rsid w:val="00861F1A"/>
    <w:rsid w:val="008624FA"/>
    <w:rsid w:val="00863EFC"/>
    <w:rsid w:val="00864F7C"/>
    <w:rsid w:val="00865B88"/>
    <w:rsid w:val="00866408"/>
    <w:rsid w:val="00867F87"/>
    <w:rsid w:val="008710DA"/>
    <w:rsid w:val="008722E3"/>
    <w:rsid w:val="008737F7"/>
    <w:rsid w:val="00873A72"/>
    <w:rsid w:val="00876040"/>
    <w:rsid w:val="008779CA"/>
    <w:rsid w:val="0088131A"/>
    <w:rsid w:val="0088238D"/>
    <w:rsid w:val="00882E5B"/>
    <w:rsid w:val="0088419A"/>
    <w:rsid w:val="00885AF3"/>
    <w:rsid w:val="00887403"/>
    <w:rsid w:val="00890FCB"/>
    <w:rsid w:val="008910AF"/>
    <w:rsid w:val="00891379"/>
    <w:rsid w:val="00891CCB"/>
    <w:rsid w:val="008921D9"/>
    <w:rsid w:val="008938BC"/>
    <w:rsid w:val="00895248"/>
    <w:rsid w:val="00895B0C"/>
    <w:rsid w:val="008960EA"/>
    <w:rsid w:val="008963B6"/>
    <w:rsid w:val="00896509"/>
    <w:rsid w:val="008968B9"/>
    <w:rsid w:val="00896D17"/>
    <w:rsid w:val="00897350"/>
    <w:rsid w:val="0089784F"/>
    <w:rsid w:val="008A0022"/>
    <w:rsid w:val="008A02D1"/>
    <w:rsid w:val="008A07B7"/>
    <w:rsid w:val="008A098B"/>
    <w:rsid w:val="008A118C"/>
    <w:rsid w:val="008A1291"/>
    <w:rsid w:val="008A188F"/>
    <w:rsid w:val="008A1D2A"/>
    <w:rsid w:val="008A212C"/>
    <w:rsid w:val="008A2CF8"/>
    <w:rsid w:val="008A2DC3"/>
    <w:rsid w:val="008A32AC"/>
    <w:rsid w:val="008A452E"/>
    <w:rsid w:val="008A6E98"/>
    <w:rsid w:val="008A7666"/>
    <w:rsid w:val="008B0628"/>
    <w:rsid w:val="008B0891"/>
    <w:rsid w:val="008B0ADB"/>
    <w:rsid w:val="008B1BAF"/>
    <w:rsid w:val="008B1C06"/>
    <w:rsid w:val="008B2284"/>
    <w:rsid w:val="008B26A9"/>
    <w:rsid w:val="008B36C8"/>
    <w:rsid w:val="008B3E63"/>
    <w:rsid w:val="008B5051"/>
    <w:rsid w:val="008B5876"/>
    <w:rsid w:val="008B5ACD"/>
    <w:rsid w:val="008B60DF"/>
    <w:rsid w:val="008B614E"/>
    <w:rsid w:val="008B68C6"/>
    <w:rsid w:val="008B719A"/>
    <w:rsid w:val="008B71DF"/>
    <w:rsid w:val="008C0240"/>
    <w:rsid w:val="008C04EF"/>
    <w:rsid w:val="008C31BB"/>
    <w:rsid w:val="008C49F4"/>
    <w:rsid w:val="008C4E40"/>
    <w:rsid w:val="008C77E0"/>
    <w:rsid w:val="008C7938"/>
    <w:rsid w:val="008D1E99"/>
    <w:rsid w:val="008D1F0F"/>
    <w:rsid w:val="008D2B4C"/>
    <w:rsid w:val="008D2C4E"/>
    <w:rsid w:val="008D2EE2"/>
    <w:rsid w:val="008D2FC1"/>
    <w:rsid w:val="008D3C27"/>
    <w:rsid w:val="008D4865"/>
    <w:rsid w:val="008D5563"/>
    <w:rsid w:val="008D6036"/>
    <w:rsid w:val="008D63F5"/>
    <w:rsid w:val="008D651D"/>
    <w:rsid w:val="008D7AD5"/>
    <w:rsid w:val="008D7B50"/>
    <w:rsid w:val="008E0144"/>
    <w:rsid w:val="008E0D21"/>
    <w:rsid w:val="008E106A"/>
    <w:rsid w:val="008E139C"/>
    <w:rsid w:val="008E1E8C"/>
    <w:rsid w:val="008E1EE4"/>
    <w:rsid w:val="008E2CED"/>
    <w:rsid w:val="008E2D1A"/>
    <w:rsid w:val="008E3339"/>
    <w:rsid w:val="008E350F"/>
    <w:rsid w:val="008E3E75"/>
    <w:rsid w:val="008E4F2C"/>
    <w:rsid w:val="008E6301"/>
    <w:rsid w:val="008E743A"/>
    <w:rsid w:val="008E7696"/>
    <w:rsid w:val="008E7B08"/>
    <w:rsid w:val="008F1734"/>
    <w:rsid w:val="008F178B"/>
    <w:rsid w:val="008F18E8"/>
    <w:rsid w:val="008F216D"/>
    <w:rsid w:val="008F2512"/>
    <w:rsid w:val="008F2895"/>
    <w:rsid w:val="008F40FC"/>
    <w:rsid w:val="008F4F68"/>
    <w:rsid w:val="008F702F"/>
    <w:rsid w:val="008F7284"/>
    <w:rsid w:val="00900413"/>
    <w:rsid w:val="00901E45"/>
    <w:rsid w:val="0090236A"/>
    <w:rsid w:val="009024DF"/>
    <w:rsid w:val="00902D90"/>
    <w:rsid w:val="009033B1"/>
    <w:rsid w:val="00903744"/>
    <w:rsid w:val="00903BB6"/>
    <w:rsid w:val="00903DFA"/>
    <w:rsid w:val="00904DF7"/>
    <w:rsid w:val="00905055"/>
    <w:rsid w:val="009052B4"/>
    <w:rsid w:val="00905534"/>
    <w:rsid w:val="009061A0"/>
    <w:rsid w:val="009063F0"/>
    <w:rsid w:val="00906A3B"/>
    <w:rsid w:val="009101A4"/>
    <w:rsid w:val="0091060E"/>
    <w:rsid w:val="00910921"/>
    <w:rsid w:val="00911053"/>
    <w:rsid w:val="0091149B"/>
    <w:rsid w:val="00912AB4"/>
    <w:rsid w:val="00912BF1"/>
    <w:rsid w:val="00913D04"/>
    <w:rsid w:val="00913D23"/>
    <w:rsid w:val="00914D8C"/>
    <w:rsid w:val="0091534E"/>
    <w:rsid w:val="00915442"/>
    <w:rsid w:val="00915501"/>
    <w:rsid w:val="0091552C"/>
    <w:rsid w:val="009168A3"/>
    <w:rsid w:val="00916C9C"/>
    <w:rsid w:val="00917F2B"/>
    <w:rsid w:val="00921411"/>
    <w:rsid w:val="009218B4"/>
    <w:rsid w:val="00921EC1"/>
    <w:rsid w:val="00922358"/>
    <w:rsid w:val="009223C3"/>
    <w:rsid w:val="00924C26"/>
    <w:rsid w:val="009250A2"/>
    <w:rsid w:val="00926C32"/>
    <w:rsid w:val="0092737C"/>
    <w:rsid w:val="0093016E"/>
    <w:rsid w:val="00930515"/>
    <w:rsid w:val="009306A7"/>
    <w:rsid w:val="00931EC0"/>
    <w:rsid w:val="00932515"/>
    <w:rsid w:val="009327DD"/>
    <w:rsid w:val="00934F89"/>
    <w:rsid w:val="00935582"/>
    <w:rsid w:val="0093691A"/>
    <w:rsid w:val="00936B89"/>
    <w:rsid w:val="00936EB0"/>
    <w:rsid w:val="00937E94"/>
    <w:rsid w:val="00940E1D"/>
    <w:rsid w:val="0094140E"/>
    <w:rsid w:val="009419CD"/>
    <w:rsid w:val="00942785"/>
    <w:rsid w:val="00942D3C"/>
    <w:rsid w:val="00942DD9"/>
    <w:rsid w:val="009432D9"/>
    <w:rsid w:val="00944083"/>
    <w:rsid w:val="00944544"/>
    <w:rsid w:val="0094627F"/>
    <w:rsid w:val="009467BF"/>
    <w:rsid w:val="009468BC"/>
    <w:rsid w:val="00946AB3"/>
    <w:rsid w:val="00946BA3"/>
    <w:rsid w:val="009470E0"/>
    <w:rsid w:val="00947B31"/>
    <w:rsid w:val="009518A8"/>
    <w:rsid w:val="00952177"/>
    <w:rsid w:val="009521CE"/>
    <w:rsid w:val="009522EB"/>
    <w:rsid w:val="0095240A"/>
    <w:rsid w:val="00953831"/>
    <w:rsid w:val="009538F2"/>
    <w:rsid w:val="00954014"/>
    <w:rsid w:val="00955494"/>
    <w:rsid w:val="00955733"/>
    <w:rsid w:val="00955BBC"/>
    <w:rsid w:val="009579F7"/>
    <w:rsid w:val="00960297"/>
    <w:rsid w:val="009606AF"/>
    <w:rsid w:val="009609C8"/>
    <w:rsid w:val="00960C47"/>
    <w:rsid w:val="00962965"/>
    <w:rsid w:val="00963036"/>
    <w:rsid w:val="00963954"/>
    <w:rsid w:val="009639D4"/>
    <w:rsid w:val="00964447"/>
    <w:rsid w:val="009651A5"/>
    <w:rsid w:val="009651DE"/>
    <w:rsid w:val="00965C4E"/>
    <w:rsid w:val="00966C58"/>
    <w:rsid w:val="00967E38"/>
    <w:rsid w:val="00970533"/>
    <w:rsid w:val="00970AF3"/>
    <w:rsid w:val="0097196F"/>
    <w:rsid w:val="009721BA"/>
    <w:rsid w:val="0097405F"/>
    <w:rsid w:val="00975696"/>
    <w:rsid w:val="00976BD7"/>
    <w:rsid w:val="00976EE5"/>
    <w:rsid w:val="009777EA"/>
    <w:rsid w:val="00977976"/>
    <w:rsid w:val="00980CA4"/>
    <w:rsid w:val="00981704"/>
    <w:rsid w:val="009817DF"/>
    <w:rsid w:val="00981C7E"/>
    <w:rsid w:val="00981E1C"/>
    <w:rsid w:val="0098381D"/>
    <w:rsid w:val="00983E57"/>
    <w:rsid w:val="00984016"/>
    <w:rsid w:val="009843F4"/>
    <w:rsid w:val="00984840"/>
    <w:rsid w:val="009851AA"/>
    <w:rsid w:val="00986024"/>
    <w:rsid w:val="00986486"/>
    <w:rsid w:val="009902C0"/>
    <w:rsid w:val="0099092B"/>
    <w:rsid w:val="00991910"/>
    <w:rsid w:val="009920AB"/>
    <w:rsid w:val="009926F9"/>
    <w:rsid w:val="0099419A"/>
    <w:rsid w:val="00994B36"/>
    <w:rsid w:val="00995601"/>
    <w:rsid w:val="00996283"/>
    <w:rsid w:val="00997EAA"/>
    <w:rsid w:val="009A080F"/>
    <w:rsid w:val="009A0CD8"/>
    <w:rsid w:val="009A1084"/>
    <w:rsid w:val="009A160C"/>
    <w:rsid w:val="009A2C03"/>
    <w:rsid w:val="009A40AA"/>
    <w:rsid w:val="009A5230"/>
    <w:rsid w:val="009A5644"/>
    <w:rsid w:val="009A569E"/>
    <w:rsid w:val="009A798F"/>
    <w:rsid w:val="009B008B"/>
    <w:rsid w:val="009B099F"/>
    <w:rsid w:val="009B0B2E"/>
    <w:rsid w:val="009B21E5"/>
    <w:rsid w:val="009B25BA"/>
    <w:rsid w:val="009B2B80"/>
    <w:rsid w:val="009B4011"/>
    <w:rsid w:val="009B5B7B"/>
    <w:rsid w:val="009B69E6"/>
    <w:rsid w:val="009B6B24"/>
    <w:rsid w:val="009B6CDD"/>
    <w:rsid w:val="009C00A7"/>
    <w:rsid w:val="009C113B"/>
    <w:rsid w:val="009C1215"/>
    <w:rsid w:val="009C238C"/>
    <w:rsid w:val="009C2CF8"/>
    <w:rsid w:val="009C2F20"/>
    <w:rsid w:val="009C2FAD"/>
    <w:rsid w:val="009C4A9A"/>
    <w:rsid w:val="009C5F86"/>
    <w:rsid w:val="009C6CAF"/>
    <w:rsid w:val="009D0006"/>
    <w:rsid w:val="009D1F18"/>
    <w:rsid w:val="009D28B4"/>
    <w:rsid w:val="009D2DAC"/>
    <w:rsid w:val="009D372B"/>
    <w:rsid w:val="009D40CA"/>
    <w:rsid w:val="009D4694"/>
    <w:rsid w:val="009D5A8D"/>
    <w:rsid w:val="009D5E7D"/>
    <w:rsid w:val="009D65B4"/>
    <w:rsid w:val="009E0146"/>
    <w:rsid w:val="009E084A"/>
    <w:rsid w:val="009E150A"/>
    <w:rsid w:val="009E1DBD"/>
    <w:rsid w:val="009E39DC"/>
    <w:rsid w:val="009E3E43"/>
    <w:rsid w:val="009E4038"/>
    <w:rsid w:val="009E4C6F"/>
    <w:rsid w:val="009F1218"/>
    <w:rsid w:val="009F16B4"/>
    <w:rsid w:val="009F1DDD"/>
    <w:rsid w:val="009F21E8"/>
    <w:rsid w:val="009F2719"/>
    <w:rsid w:val="009F3034"/>
    <w:rsid w:val="009F3617"/>
    <w:rsid w:val="009F38DD"/>
    <w:rsid w:val="009F3E8C"/>
    <w:rsid w:val="009F4A92"/>
    <w:rsid w:val="009F4F13"/>
    <w:rsid w:val="009F4F6A"/>
    <w:rsid w:val="009F58DF"/>
    <w:rsid w:val="009F5FB6"/>
    <w:rsid w:val="009F611E"/>
    <w:rsid w:val="00A012BD"/>
    <w:rsid w:val="00A01AFD"/>
    <w:rsid w:val="00A03497"/>
    <w:rsid w:val="00A034AC"/>
    <w:rsid w:val="00A03B0C"/>
    <w:rsid w:val="00A0670E"/>
    <w:rsid w:val="00A10BB0"/>
    <w:rsid w:val="00A11D17"/>
    <w:rsid w:val="00A11F29"/>
    <w:rsid w:val="00A1470E"/>
    <w:rsid w:val="00A15219"/>
    <w:rsid w:val="00A16196"/>
    <w:rsid w:val="00A163E8"/>
    <w:rsid w:val="00A21202"/>
    <w:rsid w:val="00A2137D"/>
    <w:rsid w:val="00A2323D"/>
    <w:rsid w:val="00A24306"/>
    <w:rsid w:val="00A26E7F"/>
    <w:rsid w:val="00A26F9E"/>
    <w:rsid w:val="00A272DE"/>
    <w:rsid w:val="00A27473"/>
    <w:rsid w:val="00A300E2"/>
    <w:rsid w:val="00A30B1A"/>
    <w:rsid w:val="00A31F90"/>
    <w:rsid w:val="00A33A70"/>
    <w:rsid w:val="00A33F07"/>
    <w:rsid w:val="00A350EE"/>
    <w:rsid w:val="00A37C4F"/>
    <w:rsid w:val="00A400F2"/>
    <w:rsid w:val="00A419A5"/>
    <w:rsid w:val="00A42C4B"/>
    <w:rsid w:val="00A42DAA"/>
    <w:rsid w:val="00A4338A"/>
    <w:rsid w:val="00A43436"/>
    <w:rsid w:val="00A436B4"/>
    <w:rsid w:val="00A45E94"/>
    <w:rsid w:val="00A477A0"/>
    <w:rsid w:val="00A47D14"/>
    <w:rsid w:val="00A5296A"/>
    <w:rsid w:val="00A532FA"/>
    <w:rsid w:val="00A54E9D"/>
    <w:rsid w:val="00A5501E"/>
    <w:rsid w:val="00A55434"/>
    <w:rsid w:val="00A5564A"/>
    <w:rsid w:val="00A56967"/>
    <w:rsid w:val="00A571DC"/>
    <w:rsid w:val="00A600DE"/>
    <w:rsid w:val="00A61304"/>
    <w:rsid w:val="00A6140B"/>
    <w:rsid w:val="00A6146B"/>
    <w:rsid w:val="00A61A6C"/>
    <w:rsid w:val="00A61B1F"/>
    <w:rsid w:val="00A61D75"/>
    <w:rsid w:val="00A61F23"/>
    <w:rsid w:val="00A62302"/>
    <w:rsid w:val="00A628EF"/>
    <w:rsid w:val="00A63010"/>
    <w:rsid w:val="00A63061"/>
    <w:rsid w:val="00A637B9"/>
    <w:rsid w:val="00A63F0E"/>
    <w:rsid w:val="00A64B58"/>
    <w:rsid w:val="00A652C8"/>
    <w:rsid w:val="00A6542B"/>
    <w:rsid w:val="00A662C1"/>
    <w:rsid w:val="00A66315"/>
    <w:rsid w:val="00A70DD3"/>
    <w:rsid w:val="00A721BF"/>
    <w:rsid w:val="00A727FF"/>
    <w:rsid w:val="00A73760"/>
    <w:rsid w:val="00A756B0"/>
    <w:rsid w:val="00A75A79"/>
    <w:rsid w:val="00A76240"/>
    <w:rsid w:val="00A7665A"/>
    <w:rsid w:val="00A7713B"/>
    <w:rsid w:val="00A77885"/>
    <w:rsid w:val="00A802E6"/>
    <w:rsid w:val="00A80950"/>
    <w:rsid w:val="00A8147B"/>
    <w:rsid w:val="00A81923"/>
    <w:rsid w:val="00A8292F"/>
    <w:rsid w:val="00A82BBF"/>
    <w:rsid w:val="00A83FD6"/>
    <w:rsid w:val="00A85621"/>
    <w:rsid w:val="00A861AE"/>
    <w:rsid w:val="00A86F95"/>
    <w:rsid w:val="00A8705D"/>
    <w:rsid w:val="00A87723"/>
    <w:rsid w:val="00A90531"/>
    <w:rsid w:val="00A90D4A"/>
    <w:rsid w:val="00A91175"/>
    <w:rsid w:val="00A91A35"/>
    <w:rsid w:val="00A920A4"/>
    <w:rsid w:val="00A921B2"/>
    <w:rsid w:val="00A9226E"/>
    <w:rsid w:val="00A92969"/>
    <w:rsid w:val="00A93877"/>
    <w:rsid w:val="00A94BCA"/>
    <w:rsid w:val="00A957BB"/>
    <w:rsid w:val="00A95DFE"/>
    <w:rsid w:val="00A965E8"/>
    <w:rsid w:val="00A96677"/>
    <w:rsid w:val="00A9746F"/>
    <w:rsid w:val="00AA2474"/>
    <w:rsid w:val="00AA2A8A"/>
    <w:rsid w:val="00AA3B0D"/>
    <w:rsid w:val="00AA5D1B"/>
    <w:rsid w:val="00AA5D22"/>
    <w:rsid w:val="00AA69F8"/>
    <w:rsid w:val="00AA729F"/>
    <w:rsid w:val="00AA7772"/>
    <w:rsid w:val="00AB0505"/>
    <w:rsid w:val="00AB05A9"/>
    <w:rsid w:val="00AB117C"/>
    <w:rsid w:val="00AB2E09"/>
    <w:rsid w:val="00AB32D9"/>
    <w:rsid w:val="00AB3B2D"/>
    <w:rsid w:val="00AB5B6F"/>
    <w:rsid w:val="00AB5D09"/>
    <w:rsid w:val="00AB6821"/>
    <w:rsid w:val="00AB6D66"/>
    <w:rsid w:val="00AB73CC"/>
    <w:rsid w:val="00AB7B04"/>
    <w:rsid w:val="00AC0FB1"/>
    <w:rsid w:val="00AC19F1"/>
    <w:rsid w:val="00AC24C1"/>
    <w:rsid w:val="00AC29A3"/>
    <w:rsid w:val="00AC36D8"/>
    <w:rsid w:val="00AC3763"/>
    <w:rsid w:val="00AC3908"/>
    <w:rsid w:val="00AC40C6"/>
    <w:rsid w:val="00AC4349"/>
    <w:rsid w:val="00AC4CEE"/>
    <w:rsid w:val="00AC50BA"/>
    <w:rsid w:val="00AC5104"/>
    <w:rsid w:val="00AC6723"/>
    <w:rsid w:val="00AC73BE"/>
    <w:rsid w:val="00AC7BE3"/>
    <w:rsid w:val="00AD1740"/>
    <w:rsid w:val="00AD41AA"/>
    <w:rsid w:val="00AD4245"/>
    <w:rsid w:val="00AD46F7"/>
    <w:rsid w:val="00AD5D64"/>
    <w:rsid w:val="00AD76A0"/>
    <w:rsid w:val="00AE102B"/>
    <w:rsid w:val="00AE11FB"/>
    <w:rsid w:val="00AE16CD"/>
    <w:rsid w:val="00AE4F52"/>
    <w:rsid w:val="00AE5211"/>
    <w:rsid w:val="00AE569C"/>
    <w:rsid w:val="00AF0143"/>
    <w:rsid w:val="00AF04B4"/>
    <w:rsid w:val="00AF1BC9"/>
    <w:rsid w:val="00AF2037"/>
    <w:rsid w:val="00AF2525"/>
    <w:rsid w:val="00AF61AA"/>
    <w:rsid w:val="00AF7119"/>
    <w:rsid w:val="00AF76F0"/>
    <w:rsid w:val="00AF77B4"/>
    <w:rsid w:val="00AF7B27"/>
    <w:rsid w:val="00B02113"/>
    <w:rsid w:val="00B023A7"/>
    <w:rsid w:val="00B03468"/>
    <w:rsid w:val="00B0386C"/>
    <w:rsid w:val="00B04CA7"/>
    <w:rsid w:val="00B078D6"/>
    <w:rsid w:val="00B11F7B"/>
    <w:rsid w:val="00B129AA"/>
    <w:rsid w:val="00B12E51"/>
    <w:rsid w:val="00B130F8"/>
    <w:rsid w:val="00B13616"/>
    <w:rsid w:val="00B14BAD"/>
    <w:rsid w:val="00B15778"/>
    <w:rsid w:val="00B1578D"/>
    <w:rsid w:val="00B1633C"/>
    <w:rsid w:val="00B171CA"/>
    <w:rsid w:val="00B1739B"/>
    <w:rsid w:val="00B174A9"/>
    <w:rsid w:val="00B17663"/>
    <w:rsid w:val="00B17D41"/>
    <w:rsid w:val="00B20BFF"/>
    <w:rsid w:val="00B212A5"/>
    <w:rsid w:val="00B229F8"/>
    <w:rsid w:val="00B22BF0"/>
    <w:rsid w:val="00B236A9"/>
    <w:rsid w:val="00B23863"/>
    <w:rsid w:val="00B23CE6"/>
    <w:rsid w:val="00B240CA"/>
    <w:rsid w:val="00B24A98"/>
    <w:rsid w:val="00B25585"/>
    <w:rsid w:val="00B255DE"/>
    <w:rsid w:val="00B25E4C"/>
    <w:rsid w:val="00B26356"/>
    <w:rsid w:val="00B26856"/>
    <w:rsid w:val="00B26DA7"/>
    <w:rsid w:val="00B30CD9"/>
    <w:rsid w:val="00B30F17"/>
    <w:rsid w:val="00B31113"/>
    <w:rsid w:val="00B32E03"/>
    <w:rsid w:val="00B32EDE"/>
    <w:rsid w:val="00B33D39"/>
    <w:rsid w:val="00B362DF"/>
    <w:rsid w:val="00B366B0"/>
    <w:rsid w:val="00B41AEA"/>
    <w:rsid w:val="00B47D1D"/>
    <w:rsid w:val="00B504C4"/>
    <w:rsid w:val="00B52F87"/>
    <w:rsid w:val="00B53997"/>
    <w:rsid w:val="00B53C6D"/>
    <w:rsid w:val="00B54B6C"/>
    <w:rsid w:val="00B55FEB"/>
    <w:rsid w:val="00B61D22"/>
    <w:rsid w:val="00B623B5"/>
    <w:rsid w:val="00B62CCA"/>
    <w:rsid w:val="00B63E72"/>
    <w:rsid w:val="00B64AA9"/>
    <w:rsid w:val="00B67307"/>
    <w:rsid w:val="00B677CB"/>
    <w:rsid w:val="00B7296B"/>
    <w:rsid w:val="00B73AAE"/>
    <w:rsid w:val="00B74858"/>
    <w:rsid w:val="00B763FD"/>
    <w:rsid w:val="00B77A63"/>
    <w:rsid w:val="00B77F8F"/>
    <w:rsid w:val="00B8032B"/>
    <w:rsid w:val="00B80D06"/>
    <w:rsid w:val="00B81C0A"/>
    <w:rsid w:val="00B81DF2"/>
    <w:rsid w:val="00B83242"/>
    <w:rsid w:val="00B84DE0"/>
    <w:rsid w:val="00B85EA2"/>
    <w:rsid w:val="00B868B0"/>
    <w:rsid w:val="00B86D48"/>
    <w:rsid w:val="00B904F9"/>
    <w:rsid w:val="00B90799"/>
    <w:rsid w:val="00B92898"/>
    <w:rsid w:val="00B941F2"/>
    <w:rsid w:val="00B9588E"/>
    <w:rsid w:val="00B95C53"/>
    <w:rsid w:val="00B96348"/>
    <w:rsid w:val="00B968C0"/>
    <w:rsid w:val="00B97247"/>
    <w:rsid w:val="00B978AC"/>
    <w:rsid w:val="00BA01C6"/>
    <w:rsid w:val="00BA0355"/>
    <w:rsid w:val="00BA0DC6"/>
    <w:rsid w:val="00BA10B6"/>
    <w:rsid w:val="00BA1535"/>
    <w:rsid w:val="00BA28D9"/>
    <w:rsid w:val="00BA3728"/>
    <w:rsid w:val="00BA37AB"/>
    <w:rsid w:val="00BA3D78"/>
    <w:rsid w:val="00BA468F"/>
    <w:rsid w:val="00BA47C6"/>
    <w:rsid w:val="00BA4BA9"/>
    <w:rsid w:val="00BA4BE1"/>
    <w:rsid w:val="00BA5D42"/>
    <w:rsid w:val="00BB05E3"/>
    <w:rsid w:val="00BB28D9"/>
    <w:rsid w:val="00BB33F3"/>
    <w:rsid w:val="00BB59FD"/>
    <w:rsid w:val="00BB5B35"/>
    <w:rsid w:val="00BB6B6B"/>
    <w:rsid w:val="00BB6C50"/>
    <w:rsid w:val="00BB7866"/>
    <w:rsid w:val="00BC1152"/>
    <w:rsid w:val="00BC1CD8"/>
    <w:rsid w:val="00BC1E54"/>
    <w:rsid w:val="00BC22EA"/>
    <w:rsid w:val="00BC2315"/>
    <w:rsid w:val="00BC3080"/>
    <w:rsid w:val="00BC4734"/>
    <w:rsid w:val="00BC4D73"/>
    <w:rsid w:val="00BC533B"/>
    <w:rsid w:val="00BC5BD9"/>
    <w:rsid w:val="00BC677E"/>
    <w:rsid w:val="00BC6FAC"/>
    <w:rsid w:val="00BC7628"/>
    <w:rsid w:val="00BD0304"/>
    <w:rsid w:val="00BD07A3"/>
    <w:rsid w:val="00BD22A8"/>
    <w:rsid w:val="00BD2A5C"/>
    <w:rsid w:val="00BD3D71"/>
    <w:rsid w:val="00BD4E45"/>
    <w:rsid w:val="00BD5105"/>
    <w:rsid w:val="00BD51D4"/>
    <w:rsid w:val="00BD53FD"/>
    <w:rsid w:val="00BD5800"/>
    <w:rsid w:val="00BD60CB"/>
    <w:rsid w:val="00BD6CA2"/>
    <w:rsid w:val="00BD6DFF"/>
    <w:rsid w:val="00BE072D"/>
    <w:rsid w:val="00BE0FC6"/>
    <w:rsid w:val="00BE135A"/>
    <w:rsid w:val="00BE1534"/>
    <w:rsid w:val="00BE17C6"/>
    <w:rsid w:val="00BE22CE"/>
    <w:rsid w:val="00BE2583"/>
    <w:rsid w:val="00BE2B83"/>
    <w:rsid w:val="00BE43E1"/>
    <w:rsid w:val="00BE5016"/>
    <w:rsid w:val="00BE6E25"/>
    <w:rsid w:val="00BE7504"/>
    <w:rsid w:val="00BE7791"/>
    <w:rsid w:val="00BE78AA"/>
    <w:rsid w:val="00BF03CE"/>
    <w:rsid w:val="00BF07B8"/>
    <w:rsid w:val="00BF1950"/>
    <w:rsid w:val="00BF21FA"/>
    <w:rsid w:val="00BF228C"/>
    <w:rsid w:val="00BF24EA"/>
    <w:rsid w:val="00BF2D1D"/>
    <w:rsid w:val="00BF3537"/>
    <w:rsid w:val="00BF4B72"/>
    <w:rsid w:val="00BF562C"/>
    <w:rsid w:val="00BF56E1"/>
    <w:rsid w:val="00BF5D1B"/>
    <w:rsid w:val="00BF642E"/>
    <w:rsid w:val="00BF6C59"/>
    <w:rsid w:val="00BF6CBA"/>
    <w:rsid w:val="00BF7EAC"/>
    <w:rsid w:val="00C02B1F"/>
    <w:rsid w:val="00C0339A"/>
    <w:rsid w:val="00C0399A"/>
    <w:rsid w:val="00C051C2"/>
    <w:rsid w:val="00C0565A"/>
    <w:rsid w:val="00C06198"/>
    <w:rsid w:val="00C06C3A"/>
    <w:rsid w:val="00C1025C"/>
    <w:rsid w:val="00C10333"/>
    <w:rsid w:val="00C10646"/>
    <w:rsid w:val="00C10A9F"/>
    <w:rsid w:val="00C11253"/>
    <w:rsid w:val="00C11602"/>
    <w:rsid w:val="00C11E4C"/>
    <w:rsid w:val="00C12F5C"/>
    <w:rsid w:val="00C13C94"/>
    <w:rsid w:val="00C14F27"/>
    <w:rsid w:val="00C157C3"/>
    <w:rsid w:val="00C15B36"/>
    <w:rsid w:val="00C15E9D"/>
    <w:rsid w:val="00C1653E"/>
    <w:rsid w:val="00C17301"/>
    <w:rsid w:val="00C210DF"/>
    <w:rsid w:val="00C24FAD"/>
    <w:rsid w:val="00C25265"/>
    <w:rsid w:val="00C2549C"/>
    <w:rsid w:val="00C2625E"/>
    <w:rsid w:val="00C26618"/>
    <w:rsid w:val="00C2662F"/>
    <w:rsid w:val="00C267F4"/>
    <w:rsid w:val="00C272AF"/>
    <w:rsid w:val="00C27A03"/>
    <w:rsid w:val="00C30525"/>
    <w:rsid w:val="00C3090B"/>
    <w:rsid w:val="00C311BB"/>
    <w:rsid w:val="00C32FA5"/>
    <w:rsid w:val="00C3319D"/>
    <w:rsid w:val="00C3548F"/>
    <w:rsid w:val="00C35C60"/>
    <w:rsid w:val="00C36ADB"/>
    <w:rsid w:val="00C36FEB"/>
    <w:rsid w:val="00C4095A"/>
    <w:rsid w:val="00C41338"/>
    <w:rsid w:val="00C41E64"/>
    <w:rsid w:val="00C42A0D"/>
    <w:rsid w:val="00C42CFC"/>
    <w:rsid w:val="00C43CBC"/>
    <w:rsid w:val="00C43FB1"/>
    <w:rsid w:val="00C443DD"/>
    <w:rsid w:val="00C44F6D"/>
    <w:rsid w:val="00C4566F"/>
    <w:rsid w:val="00C458B9"/>
    <w:rsid w:val="00C458EB"/>
    <w:rsid w:val="00C47149"/>
    <w:rsid w:val="00C51669"/>
    <w:rsid w:val="00C521C8"/>
    <w:rsid w:val="00C52C3A"/>
    <w:rsid w:val="00C530B5"/>
    <w:rsid w:val="00C53F13"/>
    <w:rsid w:val="00C53F67"/>
    <w:rsid w:val="00C53FBB"/>
    <w:rsid w:val="00C54320"/>
    <w:rsid w:val="00C54D94"/>
    <w:rsid w:val="00C54E28"/>
    <w:rsid w:val="00C55064"/>
    <w:rsid w:val="00C5523E"/>
    <w:rsid w:val="00C5619F"/>
    <w:rsid w:val="00C565BF"/>
    <w:rsid w:val="00C56AAB"/>
    <w:rsid w:val="00C571BC"/>
    <w:rsid w:val="00C5720A"/>
    <w:rsid w:val="00C5722F"/>
    <w:rsid w:val="00C609B0"/>
    <w:rsid w:val="00C613C1"/>
    <w:rsid w:val="00C61589"/>
    <w:rsid w:val="00C62E82"/>
    <w:rsid w:val="00C63BA7"/>
    <w:rsid w:val="00C648C3"/>
    <w:rsid w:val="00C649CD"/>
    <w:rsid w:val="00C65D15"/>
    <w:rsid w:val="00C66439"/>
    <w:rsid w:val="00C6682D"/>
    <w:rsid w:val="00C70829"/>
    <w:rsid w:val="00C70F13"/>
    <w:rsid w:val="00C724B4"/>
    <w:rsid w:val="00C72C33"/>
    <w:rsid w:val="00C73179"/>
    <w:rsid w:val="00C73C4F"/>
    <w:rsid w:val="00C740D5"/>
    <w:rsid w:val="00C75317"/>
    <w:rsid w:val="00C76E3F"/>
    <w:rsid w:val="00C773F0"/>
    <w:rsid w:val="00C8179C"/>
    <w:rsid w:val="00C81D29"/>
    <w:rsid w:val="00C8249B"/>
    <w:rsid w:val="00C826C5"/>
    <w:rsid w:val="00C8493D"/>
    <w:rsid w:val="00C91816"/>
    <w:rsid w:val="00C91DA6"/>
    <w:rsid w:val="00C93350"/>
    <w:rsid w:val="00C93571"/>
    <w:rsid w:val="00C93713"/>
    <w:rsid w:val="00C93731"/>
    <w:rsid w:val="00C93996"/>
    <w:rsid w:val="00C93EE7"/>
    <w:rsid w:val="00C9454F"/>
    <w:rsid w:val="00C94E55"/>
    <w:rsid w:val="00C95493"/>
    <w:rsid w:val="00C95C77"/>
    <w:rsid w:val="00C97769"/>
    <w:rsid w:val="00CA0456"/>
    <w:rsid w:val="00CA1802"/>
    <w:rsid w:val="00CA27C2"/>
    <w:rsid w:val="00CA34E9"/>
    <w:rsid w:val="00CA370A"/>
    <w:rsid w:val="00CA54E3"/>
    <w:rsid w:val="00CA5607"/>
    <w:rsid w:val="00CA5BB1"/>
    <w:rsid w:val="00CA5D11"/>
    <w:rsid w:val="00CA5D99"/>
    <w:rsid w:val="00CA7E11"/>
    <w:rsid w:val="00CB17F6"/>
    <w:rsid w:val="00CB272F"/>
    <w:rsid w:val="00CB3618"/>
    <w:rsid w:val="00CB4E4F"/>
    <w:rsid w:val="00CB5659"/>
    <w:rsid w:val="00CB6E60"/>
    <w:rsid w:val="00CB7565"/>
    <w:rsid w:val="00CC0603"/>
    <w:rsid w:val="00CC0FC8"/>
    <w:rsid w:val="00CC0FD6"/>
    <w:rsid w:val="00CC1402"/>
    <w:rsid w:val="00CC1CBC"/>
    <w:rsid w:val="00CC2435"/>
    <w:rsid w:val="00CC3F8C"/>
    <w:rsid w:val="00CC4445"/>
    <w:rsid w:val="00CC51EB"/>
    <w:rsid w:val="00CC5856"/>
    <w:rsid w:val="00CC6E3B"/>
    <w:rsid w:val="00CD049C"/>
    <w:rsid w:val="00CD0796"/>
    <w:rsid w:val="00CD2D34"/>
    <w:rsid w:val="00CD2FB9"/>
    <w:rsid w:val="00CD3BC9"/>
    <w:rsid w:val="00CD4352"/>
    <w:rsid w:val="00CD4378"/>
    <w:rsid w:val="00CD43B8"/>
    <w:rsid w:val="00CD4636"/>
    <w:rsid w:val="00CD511F"/>
    <w:rsid w:val="00CD62D5"/>
    <w:rsid w:val="00CD62D7"/>
    <w:rsid w:val="00CD6439"/>
    <w:rsid w:val="00CD6EFC"/>
    <w:rsid w:val="00CD7353"/>
    <w:rsid w:val="00CE1073"/>
    <w:rsid w:val="00CE1286"/>
    <w:rsid w:val="00CE171A"/>
    <w:rsid w:val="00CE20B1"/>
    <w:rsid w:val="00CE51E2"/>
    <w:rsid w:val="00CE59FC"/>
    <w:rsid w:val="00CE7397"/>
    <w:rsid w:val="00CF1676"/>
    <w:rsid w:val="00CF1C57"/>
    <w:rsid w:val="00CF2968"/>
    <w:rsid w:val="00CF2BC6"/>
    <w:rsid w:val="00CF380B"/>
    <w:rsid w:val="00CF433D"/>
    <w:rsid w:val="00CF4488"/>
    <w:rsid w:val="00CF4E48"/>
    <w:rsid w:val="00CF5A60"/>
    <w:rsid w:val="00CF5D9A"/>
    <w:rsid w:val="00CF6307"/>
    <w:rsid w:val="00CF6CD9"/>
    <w:rsid w:val="00CF709B"/>
    <w:rsid w:val="00D00108"/>
    <w:rsid w:val="00D0063E"/>
    <w:rsid w:val="00D028BC"/>
    <w:rsid w:val="00D0301A"/>
    <w:rsid w:val="00D04666"/>
    <w:rsid w:val="00D04EA7"/>
    <w:rsid w:val="00D05245"/>
    <w:rsid w:val="00D05658"/>
    <w:rsid w:val="00D074E0"/>
    <w:rsid w:val="00D079CB"/>
    <w:rsid w:val="00D07FDC"/>
    <w:rsid w:val="00D10282"/>
    <w:rsid w:val="00D10427"/>
    <w:rsid w:val="00D108A8"/>
    <w:rsid w:val="00D11243"/>
    <w:rsid w:val="00D11347"/>
    <w:rsid w:val="00D12ED7"/>
    <w:rsid w:val="00D14D1B"/>
    <w:rsid w:val="00D1723B"/>
    <w:rsid w:val="00D20314"/>
    <w:rsid w:val="00D208F1"/>
    <w:rsid w:val="00D209E4"/>
    <w:rsid w:val="00D20DBD"/>
    <w:rsid w:val="00D237E2"/>
    <w:rsid w:val="00D24D23"/>
    <w:rsid w:val="00D25884"/>
    <w:rsid w:val="00D25F73"/>
    <w:rsid w:val="00D27269"/>
    <w:rsid w:val="00D30B7F"/>
    <w:rsid w:val="00D3164E"/>
    <w:rsid w:val="00D31C7E"/>
    <w:rsid w:val="00D32F90"/>
    <w:rsid w:val="00D34F65"/>
    <w:rsid w:val="00D35995"/>
    <w:rsid w:val="00D364F3"/>
    <w:rsid w:val="00D371FE"/>
    <w:rsid w:val="00D4171D"/>
    <w:rsid w:val="00D42FBB"/>
    <w:rsid w:val="00D43497"/>
    <w:rsid w:val="00D436A6"/>
    <w:rsid w:val="00D43C29"/>
    <w:rsid w:val="00D45388"/>
    <w:rsid w:val="00D46F01"/>
    <w:rsid w:val="00D5014E"/>
    <w:rsid w:val="00D50EA2"/>
    <w:rsid w:val="00D510B2"/>
    <w:rsid w:val="00D53832"/>
    <w:rsid w:val="00D54634"/>
    <w:rsid w:val="00D55243"/>
    <w:rsid w:val="00D56DD2"/>
    <w:rsid w:val="00D61186"/>
    <w:rsid w:val="00D613A7"/>
    <w:rsid w:val="00D6371E"/>
    <w:rsid w:val="00D65469"/>
    <w:rsid w:val="00D65A88"/>
    <w:rsid w:val="00D65D33"/>
    <w:rsid w:val="00D66534"/>
    <w:rsid w:val="00D66714"/>
    <w:rsid w:val="00D674E6"/>
    <w:rsid w:val="00D70B6D"/>
    <w:rsid w:val="00D70FAE"/>
    <w:rsid w:val="00D71920"/>
    <w:rsid w:val="00D744C0"/>
    <w:rsid w:val="00D757C6"/>
    <w:rsid w:val="00D76E2E"/>
    <w:rsid w:val="00D76F3E"/>
    <w:rsid w:val="00D77364"/>
    <w:rsid w:val="00D804C5"/>
    <w:rsid w:val="00D80C46"/>
    <w:rsid w:val="00D80CD4"/>
    <w:rsid w:val="00D827C3"/>
    <w:rsid w:val="00D82BC2"/>
    <w:rsid w:val="00D82FE3"/>
    <w:rsid w:val="00D8580E"/>
    <w:rsid w:val="00D85E04"/>
    <w:rsid w:val="00D85EDE"/>
    <w:rsid w:val="00D863FB"/>
    <w:rsid w:val="00D87369"/>
    <w:rsid w:val="00D90E4F"/>
    <w:rsid w:val="00D92502"/>
    <w:rsid w:val="00D9321A"/>
    <w:rsid w:val="00D932FD"/>
    <w:rsid w:val="00D94047"/>
    <w:rsid w:val="00D951F4"/>
    <w:rsid w:val="00D9692F"/>
    <w:rsid w:val="00DA0516"/>
    <w:rsid w:val="00DA0D56"/>
    <w:rsid w:val="00DA0D8B"/>
    <w:rsid w:val="00DA14EE"/>
    <w:rsid w:val="00DA25D0"/>
    <w:rsid w:val="00DA3FD4"/>
    <w:rsid w:val="00DA4C31"/>
    <w:rsid w:val="00DA4DF5"/>
    <w:rsid w:val="00DA4E64"/>
    <w:rsid w:val="00DA5136"/>
    <w:rsid w:val="00DA6B69"/>
    <w:rsid w:val="00DA7EE6"/>
    <w:rsid w:val="00DB1874"/>
    <w:rsid w:val="00DB2161"/>
    <w:rsid w:val="00DB455B"/>
    <w:rsid w:val="00DB4A3F"/>
    <w:rsid w:val="00DB506B"/>
    <w:rsid w:val="00DB789A"/>
    <w:rsid w:val="00DB7EF6"/>
    <w:rsid w:val="00DC0497"/>
    <w:rsid w:val="00DC2951"/>
    <w:rsid w:val="00DC2A17"/>
    <w:rsid w:val="00DC3E88"/>
    <w:rsid w:val="00DC630A"/>
    <w:rsid w:val="00DC6738"/>
    <w:rsid w:val="00DC6BFE"/>
    <w:rsid w:val="00DC6DEB"/>
    <w:rsid w:val="00DC7E1A"/>
    <w:rsid w:val="00DD0A15"/>
    <w:rsid w:val="00DD1611"/>
    <w:rsid w:val="00DD1B06"/>
    <w:rsid w:val="00DD250B"/>
    <w:rsid w:val="00DD2A4B"/>
    <w:rsid w:val="00DD2AF2"/>
    <w:rsid w:val="00DD2F05"/>
    <w:rsid w:val="00DD5E15"/>
    <w:rsid w:val="00DD610A"/>
    <w:rsid w:val="00DD61CA"/>
    <w:rsid w:val="00DD6AD5"/>
    <w:rsid w:val="00DD6F4D"/>
    <w:rsid w:val="00DD7B64"/>
    <w:rsid w:val="00DD7F4C"/>
    <w:rsid w:val="00DE1BE2"/>
    <w:rsid w:val="00DE215C"/>
    <w:rsid w:val="00DE2BB5"/>
    <w:rsid w:val="00DE4932"/>
    <w:rsid w:val="00DE6915"/>
    <w:rsid w:val="00DE71B2"/>
    <w:rsid w:val="00DE7A3E"/>
    <w:rsid w:val="00DE7CAA"/>
    <w:rsid w:val="00DE7DDC"/>
    <w:rsid w:val="00DF0514"/>
    <w:rsid w:val="00DF07CD"/>
    <w:rsid w:val="00DF0A16"/>
    <w:rsid w:val="00DF143F"/>
    <w:rsid w:val="00DF22F5"/>
    <w:rsid w:val="00DF340A"/>
    <w:rsid w:val="00DF34AF"/>
    <w:rsid w:val="00DF5D3C"/>
    <w:rsid w:val="00DF5F4A"/>
    <w:rsid w:val="00DF6779"/>
    <w:rsid w:val="00E00024"/>
    <w:rsid w:val="00E0157A"/>
    <w:rsid w:val="00E01771"/>
    <w:rsid w:val="00E02873"/>
    <w:rsid w:val="00E03686"/>
    <w:rsid w:val="00E03B27"/>
    <w:rsid w:val="00E04B34"/>
    <w:rsid w:val="00E062DC"/>
    <w:rsid w:val="00E06423"/>
    <w:rsid w:val="00E117F7"/>
    <w:rsid w:val="00E11FF1"/>
    <w:rsid w:val="00E12B2D"/>
    <w:rsid w:val="00E12FBC"/>
    <w:rsid w:val="00E1309E"/>
    <w:rsid w:val="00E14D60"/>
    <w:rsid w:val="00E1740E"/>
    <w:rsid w:val="00E1790B"/>
    <w:rsid w:val="00E2121F"/>
    <w:rsid w:val="00E21426"/>
    <w:rsid w:val="00E216FF"/>
    <w:rsid w:val="00E219DF"/>
    <w:rsid w:val="00E24528"/>
    <w:rsid w:val="00E276C8"/>
    <w:rsid w:val="00E2797D"/>
    <w:rsid w:val="00E27B5A"/>
    <w:rsid w:val="00E301FF"/>
    <w:rsid w:val="00E3176F"/>
    <w:rsid w:val="00E3213E"/>
    <w:rsid w:val="00E32141"/>
    <w:rsid w:val="00E3233C"/>
    <w:rsid w:val="00E328A7"/>
    <w:rsid w:val="00E32DDC"/>
    <w:rsid w:val="00E32FA7"/>
    <w:rsid w:val="00E335CC"/>
    <w:rsid w:val="00E33C08"/>
    <w:rsid w:val="00E34A5B"/>
    <w:rsid w:val="00E35194"/>
    <w:rsid w:val="00E35944"/>
    <w:rsid w:val="00E365D6"/>
    <w:rsid w:val="00E365FA"/>
    <w:rsid w:val="00E37216"/>
    <w:rsid w:val="00E37B2C"/>
    <w:rsid w:val="00E37FEE"/>
    <w:rsid w:val="00E41FFB"/>
    <w:rsid w:val="00E42AD4"/>
    <w:rsid w:val="00E43451"/>
    <w:rsid w:val="00E43647"/>
    <w:rsid w:val="00E439C8"/>
    <w:rsid w:val="00E43D4A"/>
    <w:rsid w:val="00E4543C"/>
    <w:rsid w:val="00E46787"/>
    <w:rsid w:val="00E46AC4"/>
    <w:rsid w:val="00E4713A"/>
    <w:rsid w:val="00E4779C"/>
    <w:rsid w:val="00E51ADD"/>
    <w:rsid w:val="00E51FBE"/>
    <w:rsid w:val="00E52067"/>
    <w:rsid w:val="00E538B6"/>
    <w:rsid w:val="00E538C1"/>
    <w:rsid w:val="00E5472D"/>
    <w:rsid w:val="00E54F66"/>
    <w:rsid w:val="00E553E4"/>
    <w:rsid w:val="00E55740"/>
    <w:rsid w:val="00E55832"/>
    <w:rsid w:val="00E55A8E"/>
    <w:rsid w:val="00E55E3C"/>
    <w:rsid w:val="00E56099"/>
    <w:rsid w:val="00E5615E"/>
    <w:rsid w:val="00E57040"/>
    <w:rsid w:val="00E60525"/>
    <w:rsid w:val="00E6111E"/>
    <w:rsid w:val="00E62FC7"/>
    <w:rsid w:val="00E632FF"/>
    <w:rsid w:val="00E67216"/>
    <w:rsid w:val="00E67343"/>
    <w:rsid w:val="00E70C70"/>
    <w:rsid w:val="00E7168C"/>
    <w:rsid w:val="00E71C13"/>
    <w:rsid w:val="00E72975"/>
    <w:rsid w:val="00E739FF"/>
    <w:rsid w:val="00E7434A"/>
    <w:rsid w:val="00E74C72"/>
    <w:rsid w:val="00E75917"/>
    <w:rsid w:val="00E7629F"/>
    <w:rsid w:val="00E80668"/>
    <w:rsid w:val="00E81827"/>
    <w:rsid w:val="00E81E4A"/>
    <w:rsid w:val="00E83100"/>
    <w:rsid w:val="00E836D7"/>
    <w:rsid w:val="00E83781"/>
    <w:rsid w:val="00E841B2"/>
    <w:rsid w:val="00E84A4C"/>
    <w:rsid w:val="00E85A09"/>
    <w:rsid w:val="00E85F07"/>
    <w:rsid w:val="00E860D9"/>
    <w:rsid w:val="00E86D7D"/>
    <w:rsid w:val="00E90145"/>
    <w:rsid w:val="00E90B65"/>
    <w:rsid w:val="00E90C71"/>
    <w:rsid w:val="00E90DF5"/>
    <w:rsid w:val="00E9174D"/>
    <w:rsid w:val="00E9179F"/>
    <w:rsid w:val="00E918DC"/>
    <w:rsid w:val="00E9197B"/>
    <w:rsid w:val="00E925DC"/>
    <w:rsid w:val="00E93164"/>
    <w:rsid w:val="00E932ED"/>
    <w:rsid w:val="00E956DE"/>
    <w:rsid w:val="00E961E1"/>
    <w:rsid w:val="00E962B2"/>
    <w:rsid w:val="00EA0267"/>
    <w:rsid w:val="00EA179D"/>
    <w:rsid w:val="00EA3100"/>
    <w:rsid w:val="00EA4295"/>
    <w:rsid w:val="00EA4BFF"/>
    <w:rsid w:val="00EA5273"/>
    <w:rsid w:val="00EA7B43"/>
    <w:rsid w:val="00EA7BB2"/>
    <w:rsid w:val="00EB0062"/>
    <w:rsid w:val="00EB1251"/>
    <w:rsid w:val="00EB179C"/>
    <w:rsid w:val="00EB1E0A"/>
    <w:rsid w:val="00EB268A"/>
    <w:rsid w:val="00EB310C"/>
    <w:rsid w:val="00EB4218"/>
    <w:rsid w:val="00EB6383"/>
    <w:rsid w:val="00EC006F"/>
    <w:rsid w:val="00EC1128"/>
    <w:rsid w:val="00EC1D04"/>
    <w:rsid w:val="00EC2595"/>
    <w:rsid w:val="00EC3871"/>
    <w:rsid w:val="00EC405C"/>
    <w:rsid w:val="00EC55C4"/>
    <w:rsid w:val="00EC73C1"/>
    <w:rsid w:val="00EC790C"/>
    <w:rsid w:val="00EC7F4E"/>
    <w:rsid w:val="00ED0D7D"/>
    <w:rsid w:val="00ED12A6"/>
    <w:rsid w:val="00ED1489"/>
    <w:rsid w:val="00ED1C6B"/>
    <w:rsid w:val="00ED1E0A"/>
    <w:rsid w:val="00ED1E7B"/>
    <w:rsid w:val="00ED2120"/>
    <w:rsid w:val="00ED2FAD"/>
    <w:rsid w:val="00ED323F"/>
    <w:rsid w:val="00ED57E4"/>
    <w:rsid w:val="00ED6A42"/>
    <w:rsid w:val="00ED71E6"/>
    <w:rsid w:val="00ED77C5"/>
    <w:rsid w:val="00ED7B7B"/>
    <w:rsid w:val="00ED7F40"/>
    <w:rsid w:val="00EE0762"/>
    <w:rsid w:val="00EE09D2"/>
    <w:rsid w:val="00EE0A1E"/>
    <w:rsid w:val="00EE0DD9"/>
    <w:rsid w:val="00EE14E3"/>
    <w:rsid w:val="00EE2C20"/>
    <w:rsid w:val="00EE3C14"/>
    <w:rsid w:val="00EE4710"/>
    <w:rsid w:val="00EE476D"/>
    <w:rsid w:val="00EE4939"/>
    <w:rsid w:val="00EE4B51"/>
    <w:rsid w:val="00EE6F38"/>
    <w:rsid w:val="00EE7BEA"/>
    <w:rsid w:val="00EF111E"/>
    <w:rsid w:val="00EF148A"/>
    <w:rsid w:val="00EF1740"/>
    <w:rsid w:val="00EF58D8"/>
    <w:rsid w:val="00EF5FBB"/>
    <w:rsid w:val="00EF6C70"/>
    <w:rsid w:val="00EF72C9"/>
    <w:rsid w:val="00EF7D70"/>
    <w:rsid w:val="00F00376"/>
    <w:rsid w:val="00F00D50"/>
    <w:rsid w:val="00F00E78"/>
    <w:rsid w:val="00F04480"/>
    <w:rsid w:val="00F04FEF"/>
    <w:rsid w:val="00F05856"/>
    <w:rsid w:val="00F05ED7"/>
    <w:rsid w:val="00F06058"/>
    <w:rsid w:val="00F07432"/>
    <w:rsid w:val="00F10488"/>
    <w:rsid w:val="00F1056D"/>
    <w:rsid w:val="00F10FD9"/>
    <w:rsid w:val="00F12422"/>
    <w:rsid w:val="00F136CE"/>
    <w:rsid w:val="00F13BF2"/>
    <w:rsid w:val="00F14BAB"/>
    <w:rsid w:val="00F15C12"/>
    <w:rsid w:val="00F15CF1"/>
    <w:rsid w:val="00F206FB"/>
    <w:rsid w:val="00F20901"/>
    <w:rsid w:val="00F2101C"/>
    <w:rsid w:val="00F2248D"/>
    <w:rsid w:val="00F22A6C"/>
    <w:rsid w:val="00F23514"/>
    <w:rsid w:val="00F23BD5"/>
    <w:rsid w:val="00F2578F"/>
    <w:rsid w:val="00F27B1F"/>
    <w:rsid w:val="00F27F44"/>
    <w:rsid w:val="00F30CFF"/>
    <w:rsid w:val="00F31346"/>
    <w:rsid w:val="00F314DC"/>
    <w:rsid w:val="00F3169C"/>
    <w:rsid w:val="00F31C59"/>
    <w:rsid w:val="00F32997"/>
    <w:rsid w:val="00F32CA1"/>
    <w:rsid w:val="00F330DC"/>
    <w:rsid w:val="00F33287"/>
    <w:rsid w:val="00F3474E"/>
    <w:rsid w:val="00F36749"/>
    <w:rsid w:val="00F4001D"/>
    <w:rsid w:val="00F40C13"/>
    <w:rsid w:val="00F41673"/>
    <w:rsid w:val="00F422A8"/>
    <w:rsid w:val="00F42E1A"/>
    <w:rsid w:val="00F433C5"/>
    <w:rsid w:val="00F45C1E"/>
    <w:rsid w:val="00F46C0A"/>
    <w:rsid w:val="00F50EDD"/>
    <w:rsid w:val="00F51217"/>
    <w:rsid w:val="00F518B5"/>
    <w:rsid w:val="00F51C4A"/>
    <w:rsid w:val="00F554C7"/>
    <w:rsid w:val="00F5639C"/>
    <w:rsid w:val="00F57076"/>
    <w:rsid w:val="00F57E4F"/>
    <w:rsid w:val="00F601E6"/>
    <w:rsid w:val="00F6026E"/>
    <w:rsid w:val="00F62E4C"/>
    <w:rsid w:val="00F6424B"/>
    <w:rsid w:val="00F656E7"/>
    <w:rsid w:val="00F66084"/>
    <w:rsid w:val="00F66213"/>
    <w:rsid w:val="00F66B99"/>
    <w:rsid w:val="00F67025"/>
    <w:rsid w:val="00F67BA0"/>
    <w:rsid w:val="00F7098D"/>
    <w:rsid w:val="00F70AD7"/>
    <w:rsid w:val="00F7101F"/>
    <w:rsid w:val="00F7162C"/>
    <w:rsid w:val="00F71836"/>
    <w:rsid w:val="00F72570"/>
    <w:rsid w:val="00F729BB"/>
    <w:rsid w:val="00F74C2E"/>
    <w:rsid w:val="00F74EDC"/>
    <w:rsid w:val="00F80028"/>
    <w:rsid w:val="00F80632"/>
    <w:rsid w:val="00F80A37"/>
    <w:rsid w:val="00F80B58"/>
    <w:rsid w:val="00F82E22"/>
    <w:rsid w:val="00F84ACC"/>
    <w:rsid w:val="00F857A2"/>
    <w:rsid w:val="00F85B52"/>
    <w:rsid w:val="00F86149"/>
    <w:rsid w:val="00F86924"/>
    <w:rsid w:val="00F86D9D"/>
    <w:rsid w:val="00F86F5F"/>
    <w:rsid w:val="00F9069C"/>
    <w:rsid w:val="00F92603"/>
    <w:rsid w:val="00F92995"/>
    <w:rsid w:val="00F9476C"/>
    <w:rsid w:val="00F94AE9"/>
    <w:rsid w:val="00F94B2E"/>
    <w:rsid w:val="00F94D34"/>
    <w:rsid w:val="00F953DF"/>
    <w:rsid w:val="00F95995"/>
    <w:rsid w:val="00FA0E85"/>
    <w:rsid w:val="00FA2252"/>
    <w:rsid w:val="00FA4557"/>
    <w:rsid w:val="00FA4B98"/>
    <w:rsid w:val="00FA548F"/>
    <w:rsid w:val="00FA54A8"/>
    <w:rsid w:val="00FA595F"/>
    <w:rsid w:val="00FA5A46"/>
    <w:rsid w:val="00FA63CB"/>
    <w:rsid w:val="00FA699D"/>
    <w:rsid w:val="00FA6D65"/>
    <w:rsid w:val="00FA7411"/>
    <w:rsid w:val="00FB01C0"/>
    <w:rsid w:val="00FB078D"/>
    <w:rsid w:val="00FB1955"/>
    <w:rsid w:val="00FB2629"/>
    <w:rsid w:val="00FB3211"/>
    <w:rsid w:val="00FB5901"/>
    <w:rsid w:val="00FB593A"/>
    <w:rsid w:val="00FB5ADC"/>
    <w:rsid w:val="00FB66E1"/>
    <w:rsid w:val="00FB6AE7"/>
    <w:rsid w:val="00FB71AA"/>
    <w:rsid w:val="00FB78C2"/>
    <w:rsid w:val="00FC0C17"/>
    <w:rsid w:val="00FC276F"/>
    <w:rsid w:val="00FC28F1"/>
    <w:rsid w:val="00FC291A"/>
    <w:rsid w:val="00FC2D0D"/>
    <w:rsid w:val="00FC2F13"/>
    <w:rsid w:val="00FC3D87"/>
    <w:rsid w:val="00FC56A4"/>
    <w:rsid w:val="00FC62E7"/>
    <w:rsid w:val="00FC6EEC"/>
    <w:rsid w:val="00FC73E9"/>
    <w:rsid w:val="00FC7545"/>
    <w:rsid w:val="00FC7713"/>
    <w:rsid w:val="00FD0AA7"/>
    <w:rsid w:val="00FD0B1D"/>
    <w:rsid w:val="00FD123B"/>
    <w:rsid w:val="00FD13A0"/>
    <w:rsid w:val="00FD1405"/>
    <w:rsid w:val="00FD289F"/>
    <w:rsid w:val="00FD32F0"/>
    <w:rsid w:val="00FD3461"/>
    <w:rsid w:val="00FD55DA"/>
    <w:rsid w:val="00FD682D"/>
    <w:rsid w:val="00FD7345"/>
    <w:rsid w:val="00FE024D"/>
    <w:rsid w:val="00FE09FF"/>
    <w:rsid w:val="00FE0A17"/>
    <w:rsid w:val="00FE0A5B"/>
    <w:rsid w:val="00FE0BC5"/>
    <w:rsid w:val="00FE0E99"/>
    <w:rsid w:val="00FE1082"/>
    <w:rsid w:val="00FE1DE4"/>
    <w:rsid w:val="00FE2C9A"/>
    <w:rsid w:val="00FE2CE7"/>
    <w:rsid w:val="00FE3177"/>
    <w:rsid w:val="00FE3A7E"/>
    <w:rsid w:val="00FE4B04"/>
    <w:rsid w:val="00FE4FB9"/>
    <w:rsid w:val="00FE5CAA"/>
    <w:rsid w:val="00FE628D"/>
    <w:rsid w:val="00FE6944"/>
    <w:rsid w:val="00FE6B87"/>
    <w:rsid w:val="00FE79BF"/>
    <w:rsid w:val="00FF0752"/>
    <w:rsid w:val="00FF2E03"/>
    <w:rsid w:val="00FF2F6E"/>
    <w:rsid w:val="00FF330D"/>
    <w:rsid w:val="00FF54E4"/>
    <w:rsid w:val="00FF5D69"/>
    <w:rsid w:val="00FF62A3"/>
    <w:rsid w:val="00FF6688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2"/>
      <w:szCs w:val="24"/>
    </w:rPr>
  </w:style>
  <w:style w:type="paragraph" w:styleId="2">
    <w:name w:val="heading 2"/>
    <w:basedOn w:val="a"/>
    <w:next w:val="a0"/>
    <w:qFormat/>
    <w:pPr>
      <w:keepNext/>
      <w:numPr>
        <w:numId w:val="1"/>
      </w:numPr>
      <w:outlineLvl w:val="1"/>
    </w:pPr>
    <w:rPr>
      <w:rFonts w:ascii="新細明體"/>
      <w:b/>
      <w:szCs w:val="20"/>
    </w:rPr>
  </w:style>
  <w:style w:type="paragraph" w:styleId="30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華康中黑體(P)" w:hAnsi="Arial"/>
      <w:bCs/>
      <w:noProof/>
      <w:spacing w:val="-10"/>
      <w:kern w:val="0"/>
      <w:sz w:val="36"/>
      <w:szCs w:val="20"/>
    </w:rPr>
  </w:style>
  <w:style w:type="paragraph" w:styleId="40">
    <w:name w:val="heading 4"/>
    <w:basedOn w:val="a"/>
    <w:next w:val="a"/>
    <w:qFormat/>
    <w:pPr>
      <w:keepNext/>
      <w:adjustRightInd w:val="0"/>
      <w:spacing w:line="720" w:lineRule="atLeast"/>
      <w:textAlignment w:val="baseline"/>
      <w:outlineLvl w:val="3"/>
    </w:pPr>
    <w:rPr>
      <w:rFonts w:ascii="Arial" w:eastAsia="華康中圓體(P)" w:hAnsi="Arial"/>
      <w:bCs/>
      <w:noProof/>
      <w:kern w:val="0"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numId w:val="5"/>
      </w:numPr>
      <w:adjustRightInd w:val="0"/>
      <w:spacing w:line="720" w:lineRule="atLeast"/>
      <w:textAlignment w:val="baseline"/>
      <w:outlineLvl w:val="4"/>
    </w:pPr>
    <w:rPr>
      <w:rFonts w:ascii="Arial" w:eastAsia="華康仿宋體W4(P)" w:hAnsi="Arial"/>
      <w:b/>
      <w:bCs/>
      <w:noProof/>
      <w:spacing w:val="-10"/>
      <w:kern w:val="0"/>
      <w:sz w:val="32"/>
      <w:szCs w:val="20"/>
    </w:rPr>
  </w:style>
  <w:style w:type="paragraph" w:styleId="6">
    <w:name w:val="heading 6"/>
    <w:basedOn w:val="a"/>
    <w:next w:val="a"/>
    <w:qFormat/>
    <w:pPr>
      <w:keepNext/>
      <w:numPr>
        <w:numId w:val="2"/>
      </w:numPr>
      <w:snapToGrid w:val="0"/>
      <w:spacing w:line="240" w:lineRule="atLeast"/>
      <w:outlineLvl w:val="5"/>
    </w:pPr>
    <w:rPr>
      <w:rFonts w:ascii="標楷體" w:eastAsia="標楷體"/>
      <w:b/>
      <w:bCs/>
      <w:noProof/>
      <w:sz w:val="28"/>
      <w:szCs w:val="16"/>
    </w:rPr>
  </w:style>
  <w:style w:type="paragraph" w:styleId="7">
    <w:name w:val="heading 7"/>
    <w:basedOn w:val="a"/>
    <w:next w:val="a"/>
    <w:qFormat/>
    <w:pPr>
      <w:keepNext/>
      <w:numPr>
        <w:numId w:val="6"/>
      </w:numPr>
      <w:snapToGrid w:val="0"/>
      <w:spacing w:line="360" w:lineRule="auto"/>
      <w:outlineLvl w:val="6"/>
    </w:pPr>
    <w:rPr>
      <w:rFonts w:ascii="華康古印體" w:eastAsia="華康古印體"/>
      <w:bCs/>
      <w:noProof/>
      <w:sz w:val="28"/>
      <w:szCs w:val="28"/>
    </w:rPr>
  </w:style>
  <w:style w:type="paragraph" w:styleId="8">
    <w:name w:val="heading 8"/>
    <w:basedOn w:val="a"/>
    <w:next w:val="a"/>
    <w:qFormat/>
    <w:pPr>
      <w:numPr>
        <w:numId w:val="7"/>
      </w:numPr>
      <w:snapToGrid w:val="0"/>
      <w:spacing w:line="360" w:lineRule="auto"/>
      <w:outlineLvl w:val="7"/>
    </w:pPr>
    <w:rPr>
      <w:rFonts w:ascii="華康隸書體W5(P)" w:eastAsia="華康隸書體W5(P)"/>
      <w:bC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Chars="225" w:left="540" w:firstLineChars="200" w:firstLine="540"/>
      <w:textAlignment w:val="baseline"/>
    </w:pPr>
    <w:rPr>
      <w:rFonts w:eastAsia="細明體"/>
      <w:spacing w:val="25"/>
      <w:kern w:val="0"/>
      <w:szCs w:val="20"/>
    </w:rPr>
  </w:style>
  <w:style w:type="paragraph" w:customStyle="1" w:styleId="002">
    <w:name w:val="002"/>
    <w:basedOn w:val="a"/>
    <w:pPr>
      <w:widowControl/>
      <w:autoSpaceDE w:val="0"/>
      <w:autoSpaceDN w:val="0"/>
      <w:adjustRightInd w:val="0"/>
      <w:spacing w:line="480" w:lineRule="atLeast"/>
      <w:ind w:left="1276" w:right="-28" w:hanging="284"/>
      <w:textAlignment w:val="bottom"/>
    </w:pPr>
    <w:rPr>
      <w:rFonts w:eastAsia="標楷體"/>
      <w:kern w:val="0"/>
      <w:sz w:val="32"/>
      <w:szCs w:val="20"/>
    </w:rPr>
  </w:style>
  <w:style w:type="paragraph" w:customStyle="1" w:styleId="-">
    <w:name w:val="??-??"/>
    <w:basedOn w:val="TIT1"/>
    <w:rsid w:val="00CD43B8"/>
    <w:pPr>
      <w:spacing w:before="50"/>
      <w:ind w:left="0" w:firstLine="0"/>
    </w:pPr>
    <w:rPr>
      <w:u w:val="single"/>
    </w:rPr>
  </w:style>
  <w:style w:type="paragraph" w:customStyle="1" w:styleId="TIT1">
    <w:name w:val="TIT1"/>
    <w:basedOn w:val="ABCDE"/>
    <w:link w:val="TIT10"/>
    <w:rsid w:val="00C5619F"/>
    <w:pPr>
      <w:tabs>
        <w:tab w:val="clear" w:pos="2211"/>
        <w:tab w:val="clear" w:pos="3997"/>
        <w:tab w:val="clear" w:pos="5783"/>
        <w:tab w:val="clear" w:pos="7570"/>
      </w:tabs>
      <w:adjustRightInd/>
      <w:spacing w:beforeLines="50" w:before="120" w:line="320" w:lineRule="atLeast"/>
      <w:ind w:left="377" w:hangingChars="145" w:hanging="377"/>
      <w:jc w:val="left"/>
    </w:pPr>
    <w:rPr>
      <w:rFonts w:eastAsia="細明體"/>
      <w:kern w:val="2"/>
      <w:lang w:val="es-ES"/>
    </w:rPr>
  </w:style>
  <w:style w:type="paragraph" w:customStyle="1" w:styleId="ABCDE">
    <w:name w:val="ABCDE"/>
    <w:basedOn w:val="ABCD"/>
    <w:link w:val="ABCDE0"/>
    <w:pPr>
      <w:tabs>
        <w:tab w:val="clear" w:pos="2693"/>
        <w:tab w:val="clear" w:pos="4961"/>
        <w:tab w:val="clear" w:pos="7229"/>
        <w:tab w:val="left" w:pos="2211"/>
        <w:tab w:val="left" w:pos="3997"/>
        <w:tab w:val="left" w:pos="5783"/>
        <w:tab w:val="left" w:pos="7570"/>
      </w:tabs>
    </w:pPr>
  </w:style>
  <w:style w:type="paragraph" w:customStyle="1" w:styleId="ABCD">
    <w:name w:val="ABCD"/>
    <w:basedOn w:val="ABC"/>
    <w:link w:val="ABCD0"/>
    <w:rsid w:val="00C5619F"/>
    <w:pPr>
      <w:tabs>
        <w:tab w:val="clear" w:pos="3430"/>
        <w:tab w:val="clear" w:pos="4730"/>
        <w:tab w:val="clear" w:pos="6436"/>
        <w:tab w:val="left" w:pos="2693"/>
        <w:tab w:val="left" w:pos="4961"/>
        <w:tab w:val="left" w:pos="7229"/>
      </w:tabs>
      <w:spacing w:line="340" w:lineRule="atLeast"/>
    </w:pPr>
  </w:style>
  <w:style w:type="paragraph" w:customStyle="1" w:styleId="ABC">
    <w:name w:val="ABC"/>
    <w:basedOn w:val="AB"/>
    <w:link w:val="ABC0"/>
    <w:pPr>
      <w:tabs>
        <w:tab w:val="left" w:pos="3430"/>
        <w:tab w:val="left" w:pos="6436"/>
      </w:tabs>
    </w:pPr>
  </w:style>
  <w:style w:type="paragraph" w:customStyle="1" w:styleId="AB">
    <w:name w:val="AB"/>
    <w:basedOn w:val="a"/>
    <w:link w:val="AB0"/>
    <w:rsid w:val="00C5619F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687" w:hanging="318"/>
      <w:textAlignment w:val="bottom"/>
    </w:pPr>
    <w:rPr>
      <w:spacing w:val="20"/>
      <w:kern w:val="0"/>
      <w:szCs w:val="20"/>
    </w:rPr>
  </w:style>
  <w:style w:type="paragraph" w:customStyle="1" w:styleId="a4">
    <w:name w:val="第?部份"/>
    <w:basedOn w:val="a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a5">
    <w:name w:val="壹貳參"/>
    <w:basedOn w:val="a"/>
    <w:pPr>
      <w:widowControl/>
      <w:autoSpaceDE w:val="0"/>
      <w:autoSpaceDN w:val="0"/>
      <w:adjustRightInd w:val="0"/>
      <w:spacing w:line="360" w:lineRule="atLeast"/>
      <w:textAlignment w:val="bottom"/>
    </w:pPr>
    <w:rPr>
      <w:rFonts w:eastAsia="華康中黑體"/>
      <w:spacing w:val="45"/>
      <w:kern w:val="0"/>
      <w:sz w:val="26"/>
      <w:szCs w:val="20"/>
    </w:rPr>
  </w:style>
  <w:style w:type="paragraph" w:customStyle="1" w:styleId="a6">
    <w:name w:val="說明"/>
    <w:basedOn w:val="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ind w:left="680" w:hanging="680"/>
    </w:pPr>
    <w:rPr>
      <w:rFonts w:eastAsia="標楷體"/>
      <w:spacing w:val="0"/>
    </w:rPr>
  </w:style>
  <w:style w:type="paragraph" w:customStyle="1" w:styleId="tit2">
    <w:name w:val="tit2"/>
    <w:basedOn w:val="a"/>
    <w:link w:val="tit20"/>
    <w:rsid w:val="00794B10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eastAsia="標楷體"/>
      <w:spacing w:val="24"/>
      <w:kern w:val="0"/>
      <w:szCs w:val="20"/>
    </w:rPr>
  </w:style>
  <w:style w:type="paragraph" w:customStyle="1" w:styleId="AB00">
    <w:name w:val="樣式 AB + 第一行:  0 字元"/>
    <w:basedOn w:val="AB"/>
    <w:rsid w:val="00B0386C"/>
    <w:pPr>
      <w:tabs>
        <w:tab w:val="left" w:pos="4620"/>
      </w:tabs>
    </w:pPr>
    <w:rPr>
      <w:rFonts w:cs="新細明體"/>
    </w:rPr>
  </w:style>
  <w:style w:type="paragraph" w:customStyle="1" w:styleId="AA">
    <w:name w:val="AA"/>
    <w:basedOn w:val="AB"/>
    <w:link w:val="AA0"/>
    <w:rsid w:val="00C5619F"/>
    <w:pPr>
      <w:ind w:left="738" w:hanging="369"/>
    </w:pPr>
    <w:rPr>
      <w:snapToGrid w:val="0"/>
    </w:rPr>
  </w:style>
  <w:style w:type="paragraph" w:styleId="a7">
    <w:name w:val="Block Text"/>
    <w:basedOn w:val="a"/>
    <w:pPr>
      <w:spacing w:line="360" w:lineRule="atLeast"/>
      <w:ind w:leftChars="100" w:left="240" w:rightChars="100" w:right="240" w:firstLineChars="200" w:firstLine="400"/>
    </w:pPr>
    <w:rPr>
      <w:rFonts w:eastAsia="標楷體"/>
      <w:sz w:val="20"/>
    </w:rPr>
  </w:style>
  <w:style w:type="paragraph" w:customStyle="1" w:styleId="ABC0cm1">
    <w:name w:val="樣式 ABC + 左:  0 cm 凸出:  1 字元"/>
    <w:basedOn w:val="ABC"/>
    <w:rsid w:val="00BC1E54"/>
    <w:pPr>
      <w:tabs>
        <w:tab w:val="clear" w:pos="3430"/>
        <w:tab w:val="clear" w:pos="6436"/>
        <w:tab w:val="left" w:pos="0"/>
        <w:tab w:val="left" w:pos="3190"/>
        <w:tab w:val="left" w:pos="5940"/>
      </w:tabs>
      <w:ind w:left="738" w:hanging="369"/>
    </w:pPr>
    <w:rPr>
      <w:rFonts w:cs="新細明體"/>
    </w:rPr>
  </w:style>
  <w:style w:type="paragraph" w:styleId="a8">
    <w:name w:val="head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c">
    <w:name w:val="Body Text Indent"/>
    <w:basedOn w:val="a"/>
    <w:pPr>
      <w:ind w:left="720" w:hangingChars="300" w:hanging="720"/>
    </w:pPr>
  </w:style>
  <w:style w:type="paragraph" w:styleId="ad">
    <w:name w:val="Body Text"/>
    <w:basedOn w:val="a"/>
    <w:link w:val="ae"/>
    <w:pPr>
      <w:spacing w:line="440" w:lineRule="exact"/>
    </w:pPr>
    <w:rPr>
      <w:rFonts w:eastAsia="標楷體"/>
    </w:rPr>
  </w:style>
  <w:style w:type="paragraph" w:styleId="20">
    <w:name w:val="Body Text 2"/>
    <w:basedOn w:val="a"/>
    <w:pPr>
      <w:tabs>
        <w:tab w:val="left" w:pos="900"/>
        <w:tab w:val="left" w:pos="1080"/>
      </w:tabs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205052">
    <w:name w:val="樣式 樣式 本文縮排 + 第一行:  2 字元 套用前:  0.5 列 套用後:  0.5 列 + 第一行:  2 字元 套用..."/>
    <w:basedOn w:val="a"/>
    <w:pPr>
      <w:spacing w:beforeLines="50" w:before="50" w:afterLines="50" w:after="50"/>
      <w:ind w:left="200" w:hangingChars="200" w:hanging="200"/>
      <w:textAlignment w:val="bottom"/>
    </w:pPr>
    <w:rPr>
      <w:rFonts w:eastAsia="華康仿宋體 Std W2"/>
      <w:spacing w:val="20"/>
      <w:kern w:val="16"/>
    </w:rPr>
  </w:style>
  <w:style w:type="character" w:styleId="af">
    <w:name w:val="page number"/>
    <w:basedOn w:val="a1"/>
  </w:style>
  <w:style w:type="paragraph" w:styleId="af0">
    <w:name w:val="Plain Text"/>
    <w:basedOn w:val="a"/>
    <w:pPr>
      <w:spacing w:line="360" w:lineRule="auto"/>
    </w:pPr>
    <w:rPr>
      <w:rFonts w:ascii="細明體" w:eastAsia="細明體" w:hAnsi="Courier New" w:cs="Courier New"/>
    </w:rPr>
  </w:style>
  <w:style w:type="paragraph" w:customStyle="1" w:styleId="3">
    <w:name w:val="標題 3 單行"/>
    <w:basedOn w:val="30"/>
    <w:pPr>
      <w:numPr>
        <w:numId w:val="3"/>
      </w:numPr>
      <w:spacing w:line="240" w:lineRule="auto"/>
    </w:pPr>
    <w:rPr>
      <w:bCs w:val="0"/>
    </w:rPr>
  </w:style>
  <w:style w:type="paragraph" w:customStyle="1" w:styleId="4">
    <w:name w:val="標題 4 單行"/>
    <w:basedOn w:val="40"/>
    <w:pPr>
      <w:numPr>
        <w:numId w:val="4"/>
      </w:numPr>
      <w:spacing w:line="240" w:lineRule="auto"/>
    </w:pPr>
    <w:rPr>
      <w:bCs w:val="0"/>
    </w:rPr>
  </w:style>
  <w:style w:type="paragraph" w:customStyle="1" w:styleId="50">
    <w:name w:val="標題 5 單行"/>
    <w:basedOn w:val="5"/>
    <w:pPr>
      <w:numPr>
        <w:numId w:val="0"/>
      </w:numPr>
      <w:spacing w:line="240" w:lineRule="auto"/>
    </w:pPr>
  </w:style>
  <w:style w:type="paragraph" w:customStyle="1" w:styleId="51">
    <w:name w:val="標題 5 單行間距"/>
    <w:basedOn w:val="5"/>
    <w:pPr>
      <w:numPr>
        <w:numId w:val="0"/>
      </w:numPr>
      <w:spacing w:line="240" w:lineRule="auto"/>
    </w:p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IT13pt">
    <w:name w:val="樣式 TIT1 + 套用前:  3 pt"/>
    <w:basedOn w:val="TIT1"/>
    <w:rsid w:val="00F656E7"/>
    <w:pPr>
      <w:ind w:left="352" w:hanging="352"/>
    </w:pPr>
    <w:rPr>
      <w:rFonts w:cs="新細明體"/>
    </w:rPr>
  </w:style>
  <w:style w:type="paragraph" w:customStyle="1" w:styleId="AA125pt17pt08pt1">
    <w:name w:val="樣式 樣式 AA + 加寬  1.25 pt 行距:  最小行高 17 pt + 加寬  0.8 pt 行距:  最小行高 1..."/>
    <w:basedOn w:val="a"/>
    <w:rsid w:val="00794B10"/>
    <w:pPr>
      <w:widowControl/>
      <w:autoSpaceDE w:val="0"/>
      <w:autoSpaceDN w:val="0"/>
      <w:adjustRightInd w:val="0"/>
      <w:spacing w:line="360" w:lineRule="atLeast"/>
      <w:ind w:left="738" w:hangingChars="100" w:hanging="100"/>
      <w:textAlignment w:val="bottom"/>
    </w:pPr>
    <w:rPr>
      <w:rFonts w:cs="新細明體"/>
      <w:spacing w:val="24"/>
      <w:kern w:val="0"/>
      <w:szCs w:val="20"/>
    </w:rPr>
  </w:style>
  <w:style w:type="paragraph" w:customStyle="1" w:styleId="TIT10cm0pt0pt">
    <w:name w:val="樣式 TIT1 + (中文) 標楷體 第一行:  0 cm 套用前:  0 pt 套用後:  0 pt 行距:  最小行..."/>
    <w:basedOn w:val="TIT1"/>
    <w:rsid w:val="007A435A"/>
    <w:pPr>
      <w:spacing w:before="0"/>
      <w:ind w:leftChars="162" w:left="356" w:firstLine="0"/>
    </w:pPr>
    <w:rPr>
      <w:rFonts w:eastAsia="標楷體" w:cs="新細明體"/>
    </w:rPr>
  </w:style>
  <w:style w:type="paragraph" w:customStyle="1" w:styleId="TIT1TimesNewRoman0cm369125">
    <w:name w:val="樣式 TIT1 + (拉丁) Times New Roman 左:  0 cm 凸出:  3.69 字元 加寬  1.25..."/>
    <w:basedOn w:val="TIT1"/>
    <w:rsid w:val="007A435A"/>
    <w:pPr>
      <w:spacing w:before="0"/>
      <w:ind w:hanging="369"/>
    </w:pPr>
    <w:rPr>
      <w:rFonts w:cs="新細明體"/>
      <w:szCs w:val="22"/>
      <w:lang w:val="zh-TW"/>
    </w:rPr>
  </w:style>
  <w:style w:type="paragraph" w:customStyle="1" w:styleId="af1">
    <w:name w:val="壹"/>
    <w:basedOn w:val="a4"/>
    <w:rsid w:val="000E695E"/>
    <w:pPr>
      <w:spacing w:beforeLines="50" w:before="120"/>
    </w:pPr>
    <w:rPr>
      <w:rFonts w:ascii="Times New Roman" w:eastAsia="新細明體" w:cs="新細明體"/>
      <w:b/>
      <w:bCs/>
      <w:szCs w:val="28"/>
    </w:rPr>
  </w:style>
  <w:style w:type="paragraph" w:customStyle="1" w:styleId="ABCD0cm1">
    <w:name w:val="樣式 ABCD + 左:  0 cm 凸出:  1 字元"/>
    <w:basedOn w:val="ABCD"/>
    <w:rsid w:val="00B0386C"/>
    <w:pPr>
      <w:tabs>
        <w:tab w:val="clear" w:pos="2693"/>
        <w:tab w:val="clear" w:pos="4961"/>
        <w:tab w:val="clear" w:pos="7229"/>
        <w:tab w:val="left" w:pos="2530"/>
        <w:tab w:val="left" w:pos="4620"/>
        <w:tab w:val="left" w:pos="6710"/>
      </w:tabs>
      <w:spacing w:line="360" w:lineRule="atLeast"/>
    </w:pPr>
    <w:rPr>
      <w:rFonts w:cs="新細明體"/>
    </w:rPr>
  </w:style>
  <w:style w:type="paragraph" w:customStyle="1" w:styleId="ABCDE0cm1">
    <w:name w:val="樣式 ABCDE + 左:  0 cm 凸出:  1 字元"/>
    <w:basedOn w:val="ABCDE"/>
    <w:rsid w:val="00BC1E54"/>
    <w:pPr>
      <w:tabs>
        <w:tab w:val="clear" w:pos="2211"/>
        <w:tab w:val="clear" w:pos="3997"/>
        <w:tab w:val="clear" w:pos="5783"/>
        <w:tab w:val="clear" w:pos="7570"/>
        <w:tab w:val="left" w:pos="2090"/>
        <w:tab w:val="left" w:pos="3740"/>
        <w:tab w:val="left" w:pos="5390"/>
        <w:tab w:val="left" w:pos="7040"/>
      </w:tabs>
      <w:spacing w:line="360" w:lineRule="atLeast"/>
    </w:pPr>
    <w:rPr>
      <w:rFonts w:cs="新細明體"/>
    </w:rPr>
  </w:style>
  <w:style w:type="character" w:styleId="af2">
    <w:name w:val="Emphasis"/>
    <w:uiPriority w:val="20"/>
    <w:qFormat/>
    <w:rsid w:val="001A6B3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1A6B39"/>
  </w:style>
  <w:style w:type="paragraph" w:customStyle="1" w:styleId="1">
    <w:name w:val="清單段落1"/>
    <w:basedOn w:val="a"/>
    <w:rsid w:val="00D237E2"/>
    <w:pPr>
      <w:spacing w:line="240" w:lineRule="auto"/>
      <w:ind w:leftChars="200" w:left="480"/>
      <w:jc w:val="left"/>
    </w:pPr>
    <w:rPr>
      <w:sz w:val="24"/>
    </w:rPr>
  </w:style>
  <w:style w:type="character" w:styleId="af3">
    <w:name w:val="Hyperlink"/>
    <w:rsid w:val="0031428B"/>
    <w:rPr>
      <w:color w:val="0000FF"/>
      <w:u w:val="single"/>
    </w:rPr>
  </w:style>
  <w:style w:type="paragraph" w:styleId="af4">
    <w:name w:val="List Paragraph"/>
    <w:basedOn w:val="a"/>
    <w:qFormat/>
    <w:rsid w:val="003628E0"/>
    <w:pPr>
      <w:spacing w:line="240" w:lineRule="auto"/>
      <w:ind w:leftChars="200" w:left="480"/>
      <w:jc w:val="left"/>
    </w:pPr>
    <w:rPr>
      <w:rFonts w:ascii="Calibri" w:hAnsi="Calibri"/>
      <w:sz w:val="24"/>
      <w:szCs w:val="22"/>
    </w:rPr>
  </w:style>
  <w:style w:type="paragraph" w:styleId="af5">
    <w:name w:val="Balloon Text"/>
    <w:basedOn w:val="a"/>
    <w:link w:val="af6"/>
    <w:rsid w:val="00D71920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f6">
    <w:name w:val="註解方塊文字 字元"/>
    <w:link w:val="af5"/>
    <w:rsid w:val="00D7192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IT11">
    <w:name w:val="TIT1(內縮)"/>
    <w:basedOn w:val="ac"/>
    <w:qFormat/>
    <w:rsid w:val="00964447"/>
    <w:pPr>
      <w:spacing w:line="320" w:lineRule="atLeast"/>
      <w:ind w:left="879" w:firstLineChars="0" w:hanging="510"/>
    </w:pPr>
    <w:rPr>
      <w:rFonts w:ascii="標楷體" w:eastAsia="標楷體" w:hAnsi="標楷體"/>
      <w:spacing w:val="20"/>
      <w:szCs w:val="22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0E695E"/>
    <w:pPr>
      <w:spacing w:before="120" w:line="400" w:lineRule="atLeast"/>
      <w:ind w:left="1212" w:hanging="220"/>
    </w:pPr>
    <w:rPr>
      <w:rFonts w:eastAsia="標楷體" w:hAnsi="標楷體" w:cs="新細明體"/>
      <w:sz w:val="30"/>
      <w:szCs w:val="20"/>
    </w:rPr>
  </w:style>
  <w:style w:type="paragraph" w:customStyle="1" w:styleId="TIT12">
    <w:name w:val="TIT1(縮2字)"/>
    <w:basedOn w:val="TIT11"/>
    <w:qFormat/>
    <w:rsid w:val="00234CD9"/>
    <w:pPr>
      <w:ind w:left="369" w:firstLine="567"/>
    </w:pPr>
  </w:style>
  <w:style w:type="paragraph" w:styleId="af7">
    <w:name w:val="footnote text"/>
    <w:basedOn w:val="a"/>
    <w:semiHidden/>
    <w:rsid w:val="004935D2"/>
    <w:pPr>
      <w:snapToGrid w:val="0"/>
      <w:spacing w:line="240" w:lineRule="auto"/>
      <w:jc w:val="left"/>
    </w:pPr>
    <w:rPr>
      <w:sz w:val="20"/>
      <w:szCs w:val="20"/>
    </w:rPr>
  </w:style>
  <w:style w:type="character" w:customStyle="1" w:styleId="AB0">
    <w:name w:val="AB 字元"/>
    <w:link w:val="AB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0">
    <w:name w:val="ABC 字元"/>
    <w:link w:val="ABC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0">
    <w:name w:val="ABCD 字元"/>
    <w:link w:val="ABCD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E0">
    <w:name w:val="ABCDE 字元"/>
    <w:link w:val="ABCDE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TIT10">
    <w:name w:val="TIT1 字元"/>
    <w:link w:val="TIT1"/>
    <w:rsid w:val="00D90E4F"/>
    <w:rPr>
      <w:rFonts w:eastAsia="細明體"/>
      <w:spacing w:val="20"/>
      <w:kern w:val="2"/>
      <w:sz w:val="22"/>
      <w:lang w:val="es-ES" w:eastAsia="zh-TW" w:bidi="ar-SA"/>
    </w:rPr>
  </w:style>
  <w:style w:type="character" w:customStyle="1" w:styleId="AA0">
    <w:name w:val="AA 字元"/>
    <w:link w:val="AA"/>
    <w:rsid w:val="00B17663"/>
    <w:rPr>
      <w:rFonts w:eastAsia="新細明體"/>
      <w:snapToGrid w:val="0"/>
      <w:spacing w:val="20"/>
      <w:sz w:val="22"/>
      <w:lang w:val="en-US" w:eastAsia="zh-TW" w:bidi="ar-SA"/>
    </w:rPr>
  </w:style>
  <w:style w:type="character" w:customStyle="1" w:styleId="tit20">
    <w:name w:val="tit2 字元"/>
    <w:link w:val="tit2"/>
    <w:rsid w:val="00B17663"/>
    <w:rPr>
      <w:rFonts w:eastAsia="標楷體"/>
      <w:spacing w:val="24"/>
      <w:sz w:val="22"/>
      <w:lang w:val="en-US" w:eastAsia="zh-TW" w:bidi="ar-SA"/>
    </w:rPr>
  </w:style>
  <w:style w:type="table" w:styleId="af8">
    <w:name w:val="Table Grid"/>
    <w:basedOn w:val="a2"/>
    <w:rsid w:val="00B212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91">
    <w:name w:val="word91"/>
    <w:rsid w:val="005A2861"/>
    <w:rPr>
      <w:rFonts w:ascii="Arial" w:hAnsi="Arial" w:cs="Arial" w:hint="default"/>
      <w:sz w:val="18"/>
      <w:szCs w:val="18"/>
    </w:rPr>
  </w:style>
  <w:style w:type="paragraph" w:styleId="31">
    <w:name w:val="Body Text Indent 3"/>
    <w:basedOn w:val="a"/>
    <w:link w:val="32"/>
    <w:rsid w:val="00C210DF"/>
    <w:pPr>
      <w:spacing w:line="240" w:lineRule="auto"/>
      <w:ind w:firstLineChars="200" w:firstLine="480"/>
      <w:jc w:val="left"/>
    </w:pPr>
    <w:rPr>
      <w:rFonts w:ascii="新細明體" w:hAnsi="新細明體"/>
      <w:szCs w:val="26"/>
    </w:rPr>
  </w:style>
  <w:style w:type="character" w:customStyle="1" w:styleId="32">
    <w:name w:val="本文縮排 3 字元"/>
    <w:link w:val="31"/>
    <w:rsid w:val="00C210DF"/>
    <w:rPr>
      <w:rFonts w:ascii="新細明體" w:eastAsia="新細明體" w:hAnsi="新細明體"/>
      <w:kern w:val="2"/>
      <w:sz w:val="22"/>
      <w:szCs w:val="26"/>
      <w:lang w:val="en-US" w:eastAsia="zh-TW" w:bidi="ar-SA"/>
    </w:rPr>
  </w:style>
  <w:style w:type="character" w:customStyle="1" w:styleId="ae">
    <w:name w:val="本文 字元"/>
    <w:link w:val="ad"/>
    <w:semiHidden/>
    <w:locked/>
    <w:rsid w:val="003756A0"/>
    <w:rPr>
      <w:rFonts w:eastAsia="標楷體"/>
      <w:kern w:val="2"/>
      <w:sz w:val="22"/>
      <w:szCs w:val="24"/>
      <w:lang w:val="en-US" w:eastAsia="zh-TW" w:bidi="ar-SA"/>
    </w:rPr>
  </w:style>
  <w:style w:type="paragraph" w:customStyle="1" w:styleId="AB0cm0651">
    <w:name w:val="樣式 AB + 左:  0 cm 凸出:  0.65 字元1"/>
    <w:basedOn w:val="AB"/>
    <w:rsid w:val="00EF111E"/>
    <w:pPr>
      <w:tabs>
        <w:tab w:val="clear" w:pos="4730"/>
        <w:tab w:val="left" w:pos="5040"/>
      </w:tabs>
      <w:spacing w:line="360" w:lineRule="atLeast"/>
      <w:ind w:left="369" w:firstLine="0"/>
    </w:pPr>
    <w:rPr>
      <w:rFonts w:cs="新細明體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3FA38-D008-4047-8A35-32E2B3A9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2113</Words>
  <Characters>12050</Characters>
  <Application>Microsoft Office Word</Application>
  <DocSecurity>0</DocSecurity>
  <Lines>100</Lines>
  <Paragraphs>28</Paragraphs>
  <ScaleCrop>false</ScaleCrop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2020-04-28T05:34:00Z</cp:lastPrinted>
  <dcterms:created xsi:type="dcterms:W3CDTF">2020-06-23T02:57:00Z</dcterms:created>
  <dcterms:modified xsi:type="dcterms:W3CDTF">2020-06-26T05:00:00Z</dcterms:modified>
</cp:coreProperties>
</file>