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C71" w:rsidRPr="00151181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</w:rPr>
      </w:pPr>
      <w:r w:rsidRPr="00151181">
        <w:rPr>
          <w:rFonts w:eastAsia="標楷體" w:hint="eastAsia"/>
          <w:sz w:val="40"/>
        </w:rPr>
        <w:t>大學入學考試</w:t>
      </w:r>
      <w:r w:rsidRPr="00151181">
        <w:rPr>
          <w:rFonts w:eastAsia="標楷體"/>
          <w:sz w:val="40"/>
        </w:rPr>
        <w:t>中心</w:t>
      </w:r>
    </w:p>
    <w:p w:rsidR="00522C71" w:rsidRPr="00151181" w:rsidRDefault="009B7B54" w:rsidP="0015118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</w:rPr>
      </w:pPr>
      <w:r w:rsidRPr="00151181">
        <w:rPr>
          <w:rFonts w:eastAsia="標楷體" w:hint="eastAsia"/>
          <w:sz w:val="40"/>
        </w:rPr>
        <w:t>110</w:t>
      </w:r>
      <w:r w:rsidRPr="00151181">
        <w:rPr>
          <w:rFonts w:eastAsia="標楷體"/>
          <w:sz w:val="40"/>
        </w:rPr>
        <w:t>年試辦考試（適用於</w:t>
      </w:r>
      <w:r w:rsidRPr="00151181">
        <w:rPr>
          <w:rFonts w:eastAsia="標楷體"/>
          <w:sz w:val="40"/>
        </w:rPr>
        <w:t>108</w:t>
      </w:r>
      <w:r w:rsidRPr="00151181">
        <w:rPr>
          <w:rFonts w:eastAsia="標楷體"/>
          <w:sz w:val="40"/>
        </w:rPr>
        <w:t>課綱）</w:t>
      </w:r>
    </w:p>
    <w:p w:rsidR="009B7B54" w:rsidRPr="00222333" w:rsidRDefault="009B7B54" w:rsidP="009B7B54">
      <w:pPr>
        <w:widowControl/>
        <w:autoSpaceDE w:val="0"/>
        <w:autoSpaceDN w:val="0"/>
        <w:jc w:val="center"/>
        <w:textAlignment w:val="bottom"/>
        <w:rPr>
          <w:rFonts w:eastAsia="標楷體"/>
          <w:sz w:val="40"/>
          <w:szCs w:val="40"/>
        </w:rPr>
      </w:pPr>
    </w:p>
    <w:p w:rsidR="00522C71" w:rsidRPr="00151181" w:rsidRDefault="009B7B54" w:rsidP="009B7B54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222333">
        <w:rPr>
          <w:rFonts w:eastAsia="標楷體"/>
          <w:sz w:val="52"/>
          <w:szCs w:val="40"/>
        </w:rPr>
        <w:t>國</w:t>
      </w:r>
      <w:r w:rsidRPr="00222333">
        <w:rPr>
          <w:rFonts w:eastAsia="標楷體" w:hint="eastAsia"/>
          <w:sz w:val="52"/>
          <w:szCs w:val="40"/>
        </w:rPr>
        <w:t>語文綜合能力測驗</w:t>
      </w:r>
    </w:p>
    <w:p w:rsidR="00522C71" w:rsidRPr="00222333" w:rsidRDefault="00522C71" w:rsidP="00522C71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1"/>
      </w:tblGrid>
      <w:tr w:rsidR="009B7B54" w:rsidRPr="00222333" w:rsidTr="00666408">
        <w:trPr>
          <w:cantSplit/>
          <w:trHeight w:val="8643"/>
          <w:jc w:val="center"/>
        </w:trPr>
        <w:tc>
          <w:tcPr>
            <w:tcW w:w="8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54" w:rsidRPr="00222333" w:rsidRDefault="009B7B54" w:rsidP="00666408">
            <w:pPr>
              <w:widowControl/>
              <w:autoSpaceDE w:val="0"/>
              <w:autoSpaceDN w:val="0"/>
              <w:spacing w:line="400" w:lineRule="atLeast"/>
              <w:jc w:val="center"/>
              <w:textAlignment w:val="bottom"/>
              <w:rPr>
                <w:rFonts w:eastAsia="標楷體"/>
              </w:rPr>
            </w:pPr>
          </w:p>
          <w:p w:rsidR="009B7B54" w:rsidRPr="00222333" w:rsidRDefault="009B7B54" w:rsidP="00666408">
            <w:pPr>
              <w:widowControl/>
              <w:autoSpaceDE w:val="0"/>
              <w:autoSpaceDN w:val="0"/>
              <w:spacing w:afterLines="100" w:after="240" w:line="480" w:lineRule="atLeast"/>
              <w:ind w:right="-28"/>
              <w:jc w:val="center"/>
              <w:textAlignment w:val="bottom"/>
              <w:rPr>
                <w:rFonts w:eastAsia="標楷體"/>
                <w:sz w:val="32"/>
                <w:szCs w:val="32"/>
              </w:rPr>
            </w:pPr>
            <w:proofErr w:type="gramStart"/>
            <w:r w:rsidRPr="00222333">
              <w:rPr>
                <w:rFonts w:eastAsia="標楷體"/>
                <w:sz w:val="32"/>
                <w:szCs w:val="32"/>
              </w:rPr>
              <w:t>－作答</w:t>
            </w:r>
            <w:proofErr w:type="gramEnd"/>
            <w:r w:rsidRPr="00222333">
              <w:rPr>
                <w:rFonts w:eastAsia="標楷體"/>
                <w:sz w:val="32"/>
                <w:szCs w:val="32"/>
              </w:rPr>
              <w:t>注意事項－</w:t>
            </w:r>
          </w:p>
          <w:p w:rsidR="009B7B54" w:rsidRPr="00222333" w:rsidRDefault="009B7B54" w:rsidP="00666408">
            <w:pPr>
              <w:pStyle w:val="002"/>
              <w:spacing w:beforeLines="100" w:before="240" w:line="400" w:lineRule="atLeast"/>
              <w:ind w:leftChars="300" w:left="660" w:right="0" w:firstLine="0"/>
              <w:rPr>
                <w:sz w:val="28"/>
                <w:szCs w:val="28"/>
              </w:rPr>
            </w:pPr>
            <w:r w:rsidRPr="00222333">
              <w:rPr>
                <w:sz w:val="28"/>
                <w:szCs w:val="28"/>
              </w:rPr>
              <w:t>考試時間：</w:t>
            </w:r>
            <w:r w:rsidRPr="00222333">
              <w:rPr>
                <w:rFonts w:hint="eastAsia"/>
                <w:sz w:val="28"/>
                <w:szCs w:val="28"/>
              </w:rPr>
              <w:t>9</w:t>
            </w:r>
            <w:r w:rsidRPr="00222333">
              <w:rPr>
                <w:sz w:val="28"/>
                <w:szCs w:val="28"/>
              </w:rPr>
              <w:t>0</w:t>
            </w:r>
            <w:r w:rsidRPr="00222333">
              <w:rPr>
                <w:sz w:val="28"/>
                <w:szCs w:val="28"/>
              </w:rPr>
              <w:t>分鐘</w:t>
            </w:r>
          </w:p>
          <w:p w:rsidR="009B7B54" w:rsidRPr="00222333" w:rsidRDefault="009B7B54" w:rsidP="00666408">
            <w:pPr>
              <w:pStyle w:val="002"/>
              <w:spacing w:beforeLines="100" w:before="240" w:line="400" w:lineRule="atLeast"/>
              <w:ind w:leftChars="300" w:left="660" w:right="0" w:firstLine="0"/>
              <w:rPr>
                <w:sz w:val="28"/>
                <w:szCs w:val="28"/>
              </w:rPr>
            </w:pPr>
            <w:r w:rsidRPr="00222333">
              <w:rPr>
                <w:sz w:val="28"/>
                <w:szCs w:val="28"/>
              </w:rPr>
              <w:t>作答方式：</w:t>
            </w:r>
          </w:p>
          <w:p w:rsidR="009B7B54" w:rsidRPr="00151181" w:rsidRDefault="009B7B54" w:rsidP="00666408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ascii="標楷體" w:eastAsia="標楷體" w:hAnsi="標楷體"/>
                <w:color w:val="000000"/>
                <w:kern w:val="0"/>
                <w:sz w:val="24"/>
              </w:rPr>
            </w:pPr>
            <w:proofErr w:type="gramStart"/>
            <w:r w:rsidRPr="00151181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proofErr w:type="gramEnd"/>
            <w:r w:rsidRPr="00151181">
              <w:rPr>
                <w:rFonts w:ascii="標楷體" w:eastAsia="標楷體" w:hAnsi="標楷體"/>
                <w:color w:val="000000"/>
                <w:kern w:val="0"/>
                <w:sz w:val="24"/>
              </w:rPr>
              <w:t xml:space="preserve">選擇題用 </w:t>
            </w:r>
            <w:r w:rsidRPr="00151181">
              <w:rPr>
                <w:rFonts w:eastAsia="標楷體"/>
                <w:color w:val="000000"/>
                <w:kern w:val="0"/>
                <w:sz w:val="24"/>
              </w:rPr>
              <w:t>2B</w:t>
            </w:r>
            <w:r w:rsidRPr="00151181">
              <w:rPr>
                <w:rFonts w:ascii="標楷體" w:eastAsia="標楷體" w:hAnsi="標楷體"/>
                <w:color w:val="000000"/>
                <w:kern w:val="0"/>
                <w:sz w:val="24"/>
              </w:rPr>
              <w:t xml:space="preserve"> 鉛筆在「</w:t>
            </w:r>
            <w:proofErr w:type="gramStart"/>
            <w:r w:rsidRPr="00151181">
              <w:rPr>
                <w:rFonts w:ascii="標楷體" w:eastAsia="標楷體" w:hAnsi="標楷體"/>
                <w:color w:val="000000"/>
                <w:kern w:val="0"/>
                <w:sz w:val="24"/>
              </w:rPr>
              <w:t>答題卷</w:t>
            </w:r>
            <w:proofErr w:type="gramEnd"/>
            <w:r w:rsidRPr="00151181">
              <w:rPr>
                <w:rFonts w:ascii="標楷體" w:eastAsia="標楷體" w:hAnsi="標楷體"/>
                <w:color w:val="000000"/>
                <w:kern w:val="0"/>
                <w:sz w:val="24"/>
              </w:rPr>
              <w:t>」上作答；更正時，應以橡皮擦擦拭，切勿使用修正液（帶）。</w:t>
            </w:r>
          </w:p>
          <w:p w:rsidR="009B7B54" w:rsidRPr="00151181" w:rsidRDefault="009B7B54" w:rsidP="00666408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ascii="標楷體" w:eastAsia="標楷體" w:hAnsi="標楷體"/>
                <w:color w:val="000000"/>
                <w:kern w:val="0"/>
                <w:sz w:val="24"/>
              </w:rPr>
            </w:pPr>
            <w:proofErr w:type="gramStart"/>
            <w:r w:rsidRPr="00151181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proofErr w:type="gramEnd"/>
            <w:r w:rsidRPr="00151181">
              <w:rPr>
                <w:rFonts w:ascii="標楷體" w:eastAsia="標楷體" w:hAnsi="標楷體"/>
                <w:color w:val="000000"/>
                <w:kern w:val="0"/>
                <w:sz w:val="24"/>
              </w:rPr>
              <w:t>除題目另有規定外，非選擇題用筆尖較粗之黑色墨水的筆在「</w:t>
            </w:r>
            <w:proofErr w:type="gramStart"/>
            <w:r w:rsidRPr="00151181">
              <w:rPr>
                <w:rFonts w:ascii="標楷體" w:eastAsia="標楷體" w:hAnsi="標楷體"/>
                <w:color w:val="000000"/>
                <w:kern w:val="0"/>
                <w:sz w:val="24"/>
              </w:rPr>
              <w:t>答題卷</w:t>
            </w:r>
            <w:proofErr w:type="gramEnd"/>
            <w:r w:rsidRPr="00151181">
              <w:rPr>
                <w:rFonts w:ascii="標楷體" w:eastAsia="標楷體" w:hAnsi="標楷體"/>
                <w:color w:val="000000"/>
                <w:kern w:val="0"/>
                <w:sz w:val="24"/>
              </w:rPr>
              <w:t>」上作答；更正時，可以使用修正液（帶）。</w:t>
            </w:r>
          </w:p>
          <w:p w:rsidR="009B7B54" w:rsidRPr="00151181" w:rsidRDefault="009B7B54" w:rsidP="00666408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ascii="標楷體" w:eastAsia="標楷體" w:hAnsi="標楷體"/>
                <w:color w:val="000000"/>
                <w:kern w:val="0"/>
                <w:sz w:val="24"/>
              </w:rPr>
            </w:pPr>
            <w:proofErr w:type="gramStart"/>
            <w:r w:rsidRPr="00151181">
              <w:rPr>
                <w:rFonts w:ascii="標楷體" w:eastAsia="標楷體" w:hAnsi="標楷體"/>
                <w:color w:val="000000"/>
                <w:kern w:val="0"/>
                <w:sz w:val="24"/>
              </w:rPr>
              <w:t>˙</w:t>
            </w:r>
            <w:proofErr w:type="gramEnd"/>
            <w:r w:rsidRPr="00151181">
              <w:rPr>
                <w:rFonts w:ascii="標楷體" w:eastAsia="標楷體" w:hAnsi="標楷體"/>
                <w:color w:val="000000"/>
                <w:kern w:val="0"/>
                <w:sz w:val="24"/>
              </w:rPr>
              <w:t>考生須依上述</w:t>
            </w:r>
            <w:proofErr w:type="gramStart"/>
            <w:r w:rsidRPr="00151181">
              <w:rPr>
                <w:rFonts w:ascii="標楷體" w:eastAsia="標楷體" w:hAnsi="標楷體"/>
                <w:color w:val="000000"/>
                <w:kern w:val="0"/>
                <w:sz w:val="24"/>
              </w:rPr>
              <w:t>規定劃記或</w:t>
            </w:r>
            <w:proofErr w:type="gramEnd"/>
            <w:r w:rsidRPr="00151181">
              <w:rPr>
                <w:rFonts w:ascii="標楷體" w:eastAsia="標楷體" w:hAnsi="標楷體"/>
                <w:color w:val="000000"/>
                <w:kern w:val="0"/>
                <w:sz w:val="24"/>
              </w:rPr>
              <w:t>作答，若未依規定而導致答案難以辨識或評閱時，恐將影響成績並</w:t>
            </w:r>
            <w:r w:rsidR="0068391B">
              <w:rPr>
                <w:rFonts w:ascii="標楷體" w:eastAsia="標楷體" w:hAnsi="標楷體" w:hint="eastAsia"/>
                <w:color w:val="000000"/>
                <w:kern w:val="0"/>
                <w:sz w:val="24"/>
              </w:rPr>
              <w:t>損</w:t>
            </w:r>
            <w:r w:rsidRPr="00151181">
              <w:rPr>
                <w:rFonts w:ascii="標楷體" w:eastAsia="標楷體" w:hAnsi="標楷體"/>
                <w:color w:val="000000"/>
                <w:kern w:val="0"/>
                <w:sz w:val="24"/>
              </w:rPr>
              <w:t>及權益。</w:t>
            </w:r>
          </w:p>
          <w:p w:rsidR="009B7B54" w:rsidRPr="00151181" w:rsidRDefault="009B7B54" w:rsidP="00666408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ascii="標楷體" w:eastAsia="標楷體" w:hAnsi="標楷體"/>
                <w:color w:val="000000"/>
                <w:kern w:val="0"/>
                <w:sz w:val="24"/>
              </w:rPr>
            </w:pPr>
            <w:proofErr w:type="gramStart"/>
            <w:r w:rsidRPr="00151181">
              <w:rPr>
                <w:rFonts w:ascii="標楷體" w:eastAsia="標楷體" w:hAnsi="標楷體"/>
                <w:color w:val="000000"/>
                <w:kern w:val="0"/>
                <w:sz w:val="24"/>
              </w:rPr>
              <w:t>˙答題卷每人</w:t>
            </w:r>
            <w:proofErr w:type="gramEnd"/>
            <w:r w:rsidRPr="00151181">
              <w:rPr>
                <w:rFonts w:ascii="標楷體" w:eastAsia="標楷體" w:hAnsi="標楷體"/>
                <w:color w:val="000000"/>
                <w:kern w:val="0"/>
                <w:sz w:val="24"/>
              </w:rPr>
              <w:t>一張，不得要求增補。</w:t>
            </w:r>
          </w:p>
          <w:p w:rsidR="009B7B54" w:rsidRPr="00222333" w:rsidRDefault="009B7B54" w:rsidP="00666408">
            <w:pPr>
              <w:pStyle w:val="002"/>
              <w:spacing w:beforeLines="100" w:before="240" w:line="400" w:lineRule="atLeast"/>
              <w:ind w:leftChars="300" w:left="660" w:right="0" w:firstLine="0"/>
              <w:rPr>
                <w:sz w:val="28"/>
                <w:szCs w:val="32"/>
              </w:rPr>
            </w:pPr>
            <w:r w:rsidRPr="00222333">
              <w:rPr>
                <w:rFonts w:hint="eastAsia"/>
                <w:sz w:val="28"/>
                <w:szCs w:val="32"/>
              </w:rPr>
              <w:t>選擇題計分</w:t>
            </w:r>
            <w:r w:rsidRPr="00222333">
              <w:rPr>
                <w:sz w:val="28"/>
                <w:szCs w:val="32"/>
              </w:rPr>
              <w:t>方式：</w:t>
            </w:r>
          </w:p>
          <w:p w:rsidR="009B7B54" w:rsidRPr="00222333" w:rsidRDefault="009B7B54" w:rsidP="00666408">
            <w:pPr>
              <w:widowControl/>
              <w:tabs>
                <w:tab w:val="left" w:pos="4680"/>
              </w:tabs>
              <w:autoSpaceDE w:val="0"/>
              <w:autoSpaceDN w:val="0"/>
              <w:spacing w:beforeLines="25" w:before="60" w:line="340" w:lineRule="exact"/>
              <w:ind w:leftChars="450" w:left="1230" w:rightChars="200" w:right="440" w:hangingChars="100" w:hanging="240"/>
              <w:textAlignment w:val="bottom"/>
              <w:rPr>
                <w:rFonts w:eastAsia="標楷體"/>
                <w:kern w:val="0"/>
                <w:sz w:val="24"/>
              </w:rPr>
            </w:pPr>
            <w:proofErr w:type="gramStart"/>
            <w:r w:rsidRPr="00222333">
              <w:rPr>
                <w:rFonts w:ascii="標楷體" w:eastAsia="標楷體" w:hAnsi="標楷體"/>
                <w:kern w:val="0"/>
                <w:sz w:val="24"/>
              </w:rPr>
              <w:t>˙</w:t>
            </w:r>
            <w:proofErr w:type="gramEnd"/>
            <w:r w:rsidRPr="00222333">
              <w:rPr>
                <w:rFonts w:eastAsia="標楷體"/>
                <w:kern w:val="0"/>
                <w:sz w:val="24"/>
              </w:rPr>
              <w:t>單選題：每題有</w:t>
            </w:r>
            <w:r w:rsidR="005C00A9" w:rsidRPr="005C00A9">
              <w:rPr>
                <w:rFonts w:eastAsia="標楷體"/>
                <w:kern w:val="0"/>
                <w:position w:val="-2"/>
                <w:sz w:val="24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25pt;height:10.25pt" o:ole="">
                  <v:imagedata r:id="rId8" o:title=""/>
                </v:shape>
                <o:OLEObject Type="Embed" ProgID="Equation.DSMT4" ShapeID="_x0000_i1025" DrawAspect="Content" ObjectID="_1691316318" r:id="rId9"/>
              </w:object>
            </w:r>
            <w:proofErr w:type="gramStart"/>
            <w:r w:rsidRPr="00222333">
              <w:rPr>
                <w:rFonts w:eastAsia="標楷體"/>
                <w:kern w:val="0"/>
                <w:sz w:val="24"/>
              </w:rPr>
              <w:t>個</w:t>
            </w:r>
            <w:proofErr w:type="gramEnd"/>
            <w:r w:rsidRPr="00222333">
              <w:rPr>
                <w:rFonts w:eastAsia="標楷體"/>
                <w:kern w:val="0"/>
                <w:sz w:val="24"/>
              </w:rPr>
              <w:t>選項，其中只有一個是正確或最適當的選項。</w:t>
            </w:r>
            <w:proofErr w:type="gramStart"/>
            <w:r w:rsidRPr="00222333">
              <w:rPr>
                <w:rFonts w:eastAsia="標楷體"/>
                <w:kern w:val="0"/>
                <w:sz w:val="24"/>
              </w:rPr>
              <w:t>各題答對</w:t>
            </w:r>
            <w:proofErr w:type="gramEnd"/>
            <w:r w:rsidRPr="00222333">
              <w:rPr>
                <w:rFonts w:eastAsia="標楷體"/>
                <w:kern w:val="0"/>
                <w:sz w:val="24"/>
              </w:rPr>
              <w:t>者，得該題的分數；答錯、未作答</w:t>
            </w:r>
            <w:proofErr w:type="gramStart"/>
            <w:r w:rsidRPr="00222333">
              <w:rPr>
                <w:rFonts w:eastAsia="標楷體"/>
                <w:kern w:val="0"/>
                <w:sz w:val="24"/>
              </w:rPr>
              <w:t>或劃記多於</w:t>
            </w:r>
            <w:proofErr w:type="gramEnd"/>
            <w:r w:rsidRPr="00222333">
              <w:rPr>
                <w:rFonts w:eastAsia="標楷體"/>
                <w:kern w:val="0"/>
                <w:sz w:val="24"/>
              </w:rPr>
              <w:t>一個選項者，該題以零分計算。</w:t>
            </w:r>
          </w:p>
          <w:p w:rsidR="009B7B54" w:rsidRPr="00222333" w:rsidRDefault="009B7B54" w:rsidP="00666408">
            <w:pPr>
              <w:widowControl/>
              <w:autoSpaceDE w:val="0"/>
              <w:autoSpaceDN w:val="0"/>
              <w:adjustRightInd w:val="0"/>
              <w:spacing w:line="400" w:lineRule="atLeast"/>
              <w:ind w:leftChars="450" w:left="1230" w:rightChars="200" w:right="440" w:hangingChars="100" w:hanging="240"/>
              <w:textAlignment w:val="bottom"/>
              <w:rPr>
                <w:rFonts w:eastAsia="標楷體"/>
                <w:sz w:val="32"/>
              </w:rPr>
            </w:pPr>
            <w:proofErr w:type="gramStart"/>
            <w:r w:rsidRPr="00222333">
              <w:rPr>
                <w:rFonts w:ascii="標楷體" w:eastAsia="標楷體" w:hAnsi="標楷體"/>
                <w:kern w:val="0"/>
                <w:sz w:val="24"/>
              </w:rPr>
              <w:t>˙</w:t>
            </w:r>
            <w:proofErr w:type="gramEnd"/>
            <w:r w:rsidRPr="00222333">
              <w:rPr>
                <w:rFonts w:eastAsia="標楷體"/>
                <w:sz w:val="24"/>
              </w:rPr>
              <w:t>多選題：</w:t>
            </w:r>
            <w:r w:rsidRPr="00222333">
              <w:rPr>
                <w:rFonts w:eastAsia="標楷體"/>
                <w:kern w:val="0"/>
                <w:sz w:val="24"/>
              </w:rPr>
              <w:t>每題有</w:t>
            </w:r>
            <w:r w:rsidR="005C00A9" w:rsidRPr="005C00A9">
              <w:rPr>
                <w:rFonts w:eastAsia="標楷體"/>
                <w:kern w:val="0"/>
                <w:position w:val="-2"/>
                <w:sz w:val="24"/>
              </w:rPr>
              <w:object w:dxaOrig="200" w:dyaOrig="220">
                <v:shape id="_x0000_i1026" type="#_x0000_t75" style="width:10.25pt;height:10.25pt" o:ole="">
                  <v:imagedata r:id="rId8" o:title=""/>
                </v:shape>
                <o:OLEObject Type="Embed" ProgID="Equation.DSMT4" ShapeID="_x0000_i1026" DrawAspect="Content" ObjectID="_1691316319" r:id="rId10"/>
              </w:object>
            </w:r>
            <w:proofErr w:type="gramStart"/>
            <w:r w:rsidRPr="00222333">
              <w:rPr>
                <w:rFonts w:eastAsia="標楷體"/>
                <w:kern w:val="0"/>
                <w:sz w:val="24"/>
              </w:rPr>
              <w:t>個</w:t>
            </w:r>
            <w:proofErr w:type="gramEnd"/>
            <w:r w:rsidRPr="00222333">
              <w:rPr>
                <w:rFonts w:eastAsia="標楷體"/>
                <w:kern w:val="0"/>
                <w:sz w:val="24"/>
              </w:rPr>
              <w:t>選項，其中至少有一個是正確的選項。</w:t>
            </w:r>
            <w:proofErr w:type="gramStart"/>
            <w:r w:rsidRPr="00222333">
              <w:rPr>
                <w:rFonts w:eastAsia="標楷體"/>
                <w:kern w:val="0"/>
                <w:sz w:val="24"/>
              </w:rPr>
              <w:t>各題之</w:t>
            </w:r>
            <w:proofErr w:type="gramEnd"/>
            <w:r w:rsidRPr="00222333">
              <w:rPr>
                <w:rFonts w:eastAsia="標楷體"/>
                <w:kern w:val="0"/>
                <w:sz w:val="24"/>
              </w:rPr>
              <w:t>選項獨立判定，所有選項均答對者，得該題全部的分數；答錯</w:t>
            </w:r>
            <w:r w:rsidR="00641EF0" w:rsidRPr="005C00A9">
              <w:rPr>
                <w:rFonts w:eastAsia="標楷體"/>
                <w:kern w:val="0"/>
                <w:position w:val="-4"/>
                <w:sz w:val="24"/>
              </w:rPr>
              <w:object w:dxaOrig="200" w:dyaOrig="279">
                <v:shape id="_x0000_i1027" type="#_x0000_t75" style="width:10.25pt;height:14pt" o:ole="">
                  <v:imagedata r:id="rId11" o:title=""/>
                </v:shape>
                <o:OLEObject Type="Embed" ProgID="Equation.DSMT4" ShapeID="_x0000_i1027" DrawAspect="Content" ObjectID="_1691316320" r:id="rId12"/>
              </w:object>
            </w:r>
            <w:proofErr w:type="gramStart"/>
            <w:r w:rsidRPr="00222333">
              <w:rPr>
                <w:rFonts w:eastAsia="標楷體"/>
                <w:kern w:val="0"/>
                <w:sz w:val="24"/>
              </w:rPr>
              <w:t>個</w:t>
            </w:r>
            <w:proofErr w:type="gramEnd"/>
            <w:r w:rsidRPr="00222333">
              <w:rPr>
                <w:rFonts w:eastAsia="標楷體"/>
                <w:kern w:val="0"/>
                <w:sz w:val="24"/>
              </w:rPr>
              <w:t>選項者，得該題</w:t>
            </w:r>
            <w:r w:rsidR="005C00A9" w:rsidRPr="00222333">
              <w:rPr>
                <w:position w:val="-24"/>
                <w:sz w:val="24"/>
              </w:rPr>
              <w:object w:dxaOrig="700" w:dyaOrig="620">
                <v:shape id="_x0000_i1028" type="#_x0000_t75" style="width:34.45pt;height:30.7pt" o:ole="">
                  <v:imagedata r:id="rId13" o:title=""/>
                </v:shape>
                <o:OLEObject Type="Embed" ProgID="Equation.DSMT4" ShapeID="_x0000_i1028" DrawAspect="Content" ObjectID="_1691316321" r:id="rId14"/>
              </w:object>
            </w:r>
            <w:r w:rsidRPr="00222333">
              <w:rPr>
                <w:rFonts w:eastAsia="標楷體"/>
                <w:kern w:val="0"/>
                <w:sz w:val="24"/>
              </w:rPr>
              <w:t>的分數；但得分低於零分或所有</w:t>
            </w:r>
            <w:proofErr w:type="gramStart"/>
            <w:r w:rsidRPr="00222333">
              <w:rPr>
                <w:rFonts w:eastAsia="標楷體"/>
                <w:kern w:val="0"/>
                <w:sz w:val="24"/>
              </w:rPr>
              <w:t>選項均未作</w:t>
            </w:r>
            <w:proofErr w:type="gramEnd"/>
            <w:r w:rsidRPr="00222333">
              <w:rPr>
                <w:rFonts w:eastAsia="標楷體"/>
                <w:kern w:val="0"/>
                <w:sz w:val="24"/>
              </w:rPr>
              <w:t>答者，該題以零分計算。</w:t>
            </w:r>
          </w:p>
        </w:tc>
      </w:tr>
    </w:tbl>
    <w:p w:rsidR="009B7B54" w:rsidRPr="00222333" w:rsidRDefault="009B7B54" w:rsidP="009B7B54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36"/>
        </w:rPr>
      </w:pPr>
    </w:p>
    <w:p w:rsidR="005676CC" w:rsidRPr="00151181" w:rsidRDefault="00705FA7" w:rsidP="00151181">
      <w:pPr>
        <w:pStyle w:val="af1"/>
        <w:rPr>
          <w:rFonts w:cs="Times New Roman"/>
          <w:spacing w:val="20"/>
          <w:sz w:val="26"/>
          <w:szCs w:val="26"/>
        </w:rPr>
      </w:pPr>
      <w:r w:rsidRPr="00222333">
        <w:rPr>
          <w:sz w:val="22"/>
          <w:szCs w:val="22"/>
        </w:rPr>
        <w:br w:type="page"/>
      </w:r>
      <w:r w:rsidR="005676CC" w:rsidRPr="00151181">
        <w:rPr>
          <w:rFonts w:cs="Times New Roman" w:hint="eastAsia"/>
          <w:spacing w:val="20"/>
          <w:sz w:val="26"/>
          <w:szCs w:val="26"/>
        </w:rPr>
        <w:lastRenderedPageBreak/>
        <w:t>第壹部分：選擇題（占</w:t>
      </w:r>
      <w:r w:rsidR="005676CC" w:rsidRPr="00151181">
        <w:rPr>
          <w:rFonts w:cs="Times New Roman" w:hint="eastAsia"/>
          <w:spacing w:val="20"/>
          <w:sz w:val="26"/>
          <w:szCs w:val="26"/>
        </w:rPr>
        <w:t>78</w:t>
      </w:r>
      <w:r w:rsidR="005676CC" w:rsidRPr="00151181">
        <w:rPr>
          <w:rFonts w:cs="Times New Roman" w:hint="eastAsia"/>
          <w:spacing w:val="20"/>
          <w:sz w:val="26"/>
          <w:szCs w:val="26"/>
        </w:rPr>
        <w:t>分）</w:t>
      </w:r>
    </w:p>
    <w:p w:rsidR="00705FA7" w:rsidRPr="00151181" w:rsidRDefault="007D3507" w:rsidP="00553CA8">
      <w:pPr>
        <w:pStyle w:val="af1"/>
        <w:rPr>
          <w:rFonts w:cs="Times New Roman"/>
          <w:spacing w:val="20"/>
          <w:sz w:val="26"/>
          <w:szCs w:val="26"/>
        </w:rPr>
      </w:pPr>
      <w:r w:rsidRPr="00151181">
        <w:rPr>
          <w:rFonts w:cs="Times New Roman" w:hint="eastAsia"/>
          <w:spacing w:val="20"/>
          <w:sz w:val="26"/>
          <w:szCs w:val="26"/>
        </w:rPr>
        <w:t>一</w:t>
      </w:r>
      <w:r w:rsidR="00705FA7" w:rsidRPr="00151181">
        <w:rPr>
          <w:rFonts w:cs="Times New Roman"/>
          <w:spacing w:val="20"/>
          <w:sz w:val="26"/>
          <w:szCs w:val="26"/>
        </w:rPr>
        <w:t>、單選題（</w:t>
      </w:r>
      <w:r w:rsidR="008A0022" w:rsidRPr="00151181">
        <w:rPr>
          <w:rFonts w:cs="Times New Roman" w:hint="eastAsia"/>
          <w:spacing w:val="20"/>
          <w:sz w:val="26"/>
          <w:szCs w:val="26"/>
        </w:rPr>
        <w:t>占</w:t>
      </w:r>
      <w:r w:rsidR="005676CC" w:rsidRPr="00151181">
        <w:rPr>
          <w:rFonts w:cs="Times New Roman" w:hint="eastAsia"/>
          <w:spacing w:val="20"/>
          <w:sz w:val="26"/>
          <w:szCs w:val="26"/>
        </w:rPr>
        <w:t>50</w:t>
      </w:r>
      <w:r w:rsidR="00705FA7" w:rsidRPr="00151181">
        <w:rPr>
          <w:rFonts w:cs="Times New Roman"/>
          <w:spacing w:val="20"/>
          <w:sz w:val="26"/>
          <w:szCs w:val="26"/>
        </w:rPr>
        <w:t>分）</w:t>
      </w:r>
    </w:p>
    <w:p w:rsidR="00705FA7" w:rsidRPr="00222333" w:rsidRDefault="00705FA7" w:rsidP="000B7235">
      <w:pPr>
        <w:pStyle w:val="a6"/>
        <w:pBdr>
          <w:bottom w:val="single" w:sz="6" w:space="0" w:color="auto"/>
        </w:pBdr>
        <w:spacing w:beforeLines="50" w:before="120" w:afterLines="50" w:after="120"/>
        <w:ind w:left="720" w:hangingChars="300" w:hanging="720"/>
        <w:rPr>
          <w:sz w:val="24"/>
          <w:szCs w:val="24"/>
        </w:rPr>
      </w:pPr>
      <w:r w:rsidRPr="00222333">
        <w:rPr>
          <w:sz w:val="24"/>
          <w:szCs w:val="24"/>
        </w:rPr>
        <w:t>說明：</w:t>
      </w:r>
      <w:proofErr w:type="gramStart"/>
      <w:r w:rsidR="00CA1802" w:rsidRPr="00222333">
        <w:rPr>
          <w:sz w:val="24"/>
          <w:szCs w:val="24"/>
        </w:rPr>
        <w:t>第</w:t>
      </w:r>
      <w:r w:rsidR="00C648C3" w:rsidRPr="00222333">
        <w:rPr>
          <w:rFonts w:hint="eastAsia"/>
          <w:sz w:val="24"/>
          <w:szCs w:val="24"/>
        </w:rPr>
        <w:t>1</w:t>
      </w:r>
      <w:r w:rsidR="00CA1802" w:rsidRPr="00222333">
        <w:rPr>
          <w:sz w:val="24"/>
          <w:szCs w:val="24"/>
        </w:rPr>
        <w:t>題至第</w:t>
      </w:r>
      <w:r w:rsidR="00870CBF" w:rsidRPr="00222333">
        <w:rPr>
          <w:rFonts w:hint="eastAsia"/>
          <w:sz w:val="24"/>
          <w:szCs w:val="24"/>
        </w:rPr>
        <w:t>25</w:t>
      </w:r>
      <w:proofErr w:type="gramEnd"/>
      <w:r w:rsidR="00CA1802" w:rsidRPr="00222333">
        <w:rPr>
          <w:sz w:val="24"/>
          <w:szCs w:val="24"/>
        </w:rPr>
        <w:t>題，</w:t>
      </w:r>
      <w:r w:rsidR="00CA1802" w:rsidRPr="00222333">
        <w:rPr>
          <w:rFonts w:hint="eastAsia"/>
          <w:sz w:val="24"/>
          <w:szCs w:val="24"/>
        </w:rPr>
        <w:t>每題</w:t>
      </w:r>
      <w:r w:rsidR="00CA1802" w:rsidRPr="00222333">
        <w:rPr>
          <w:sz w:val="24"/>
          <w:szCs w:val="24"/>
        </w:rPr>
        <w:t>2</w:t>
      </w:r>
      <w:r w:rsidR="00CA1802" w:rsidRPr="00222333">
        <w:rPr>
          <w:sz w:val="24"/>
          <w:szCs w:val="24"/>
        </w:rPr>
        <w:t>分。</w:t>
      </w:r>
    </w:p>
    <w:p w:rsidR="00C648C3" w:rsidRPr="001640E3" w:rsidRDefault="009B4011" w:rsidP="005C00A9">
      <w:pPr>
        <w:pStyle w:val="TIT1"/>
        <w:spacing w:beforeLines="25" w:before="60" w:line="345" w:lineRule="atLeast"/>
        <w:ind w:left="360" w:hangingChars="150" w:hanging="360"/>
        <w:jc w:val="both"/>
        <w:rPr>
          <w:rFonts w:eastAsiaTheme="minorEastAsia"/>
          <w:spacing w:val="10"/>
        </w:rPr>
      </w:pPr>
      <w:r w:rsidRPr="001640E3">
        <w:rPr>
          <w:rFonts w:eastAsiaTheme="minorEastAsia"/>
          <w:spacing w:val="10"/>
        </w:rPr>
        <w:t>1.</w:t>
      </w:r>
      <w:r w:rsidR="00176777" w:rsidRPr="001640E3">
        <w:rPr>
          <w:rFonts w:eastAsiaTheme="minorEastAsia"/>
          <w:spacing w:val="10"/>
        </w:rPr>
        <w:tab/>
      </w:r>
      <w:r w:rsidR="00037319" w:rsidRPr="001640E3">
        <w:rPr>
          <w:rFonts w:eastAsiaTheme="minorEastAsia"/>
          <w:spacing w:val="10"/>
        </w:rPr>
        <w:t>下列「」內</w:t>
      </w:r>
      <w:r w:rsidR="00FD2E65" w:rsidRPr="001640E3">
        <w:rPr>
          <w:rFonts w:eastAsiaTheme="minorEastAsia"/>
          <w:spacing w:val="10"/>
        </w:rPr>
        <w:t>的</w:t>
      </w:r>
      <w:r w:rsidR="00037319" w:rsidRPr="001640E3">
        <w:rPr>
          <w:rFonts w:eastAsiaTheme="minorEastAsia"/>
          <w:spacing w:val="10"/>
        </w:rPr>
        <w:t>字</w:t>
      </w:r>
      <w:r w:rsidR="00FD2E65" w:rsidRPr="001640E3">
        <w:rPr>
          <w:rFonts w:eastAsiaTheme="minorEastAsia"/>
          <w:spacing w:val="10"/>
        </w:rPr>
        <w:t>，讀</w:t>
      </w:r>
      <w:r w:rsidR="00037319" w:rsidRPr="001640E3">
        <w:rPr>
          <w:rFonts w:eastAsiaTheme="minorEastAsia"/>
          <w:spacing w:val="10"/>
        </w:rPr>
        <w:t>音</w:t>
      </w:r>
      <w:r w:rsidR="00556EF8" w:rsidRPr="001640E3">
        <w:rPr>
          <w:rFonts w:eastAsiaTheme="minorEastAsia"/>
          <w:spacing w:val="10"/>
        </w:rPr>
        <w:t>前後</w:t>
      </w:r>
      <w:r w:rsidR="0033561B" w:rsidRPr="001640E3">
        <w:rPr>
          <w:rFonts w:eastAsiaTheme="minorEastAsia"/>
          <w:spacing w:val="10"/>
        </w:rPr>
        <w:t>相同的</w:t>
      </w:r>
      <w:r w:rsidR="00037319" w:rsidRPr="001640E3">
        <w:rPr>
          <w:rFonts w:eastAsiaTheme="minorEastAsia"/>
          <w:spacing w:val="10"/>
        </w:rPr>
        <w:t>是：</w:t>
      </w:r>
    </w:p>
    <w:p w:rsidR="00C648C3" w:rsidRPr="000B7235" w:rsidRDefault="00FB1955" w:rsidP="005C00A9">
      <w:pPr>
        <w:pStyle w:val="AB0cm0651"/>
        <w:tabs>
          <w:tab w:val="clear" w:pos="5040"/>
          <w:tab w:val="left" w:pos="4675"/>
        </w:tabs>
        <w:spacing w:line="345" w:lineRule="atLeast"/>
        <w:rPr>
          <w:spacing w:val="10"/>
        </w:rPr>
      </w:pPr>
      <w:r w:rsidRPr="000B7235">
        <w:rPr>
          <w:rFonts w:hint="eastAsia"/>
          <w:spacing w:val="10"/>
        </w:rPr>
        <w:t>(A)</w:t>
      </w:r>
      <w:r w:rsidR="00173585" w:rsidRPr="000B7235">
        <w:rPr>
          <w:rFonts w:hint="eastAsia"/>
          <w:spacing w:val="10"/>
        </w:rPr>
        <w:t>「</w:t>
      </w:r>
      <w:proofErr w:type="gramStart"/>
      <w:r w:rsidR="00173585" w:rsidRPr="000B7235">
        <w:rPr>
          <w:rFonts w:hint="eastAsia"/>
          <w:spacing w:val="10"/>
        </w:rPr>
        <w:t>嫵</w:t>
      </w:r>
      <w:proofErr w:type="gramEnd"/>
      <w:r w:rsidR="00173585" w:rsidRPr="000B7235">
        <w:rPr>
          <w:rFonts w:hint="eastAsia"/>
          <w:spacing w:val="10"/>
        </w:rPr>
        <w:t>」媚纖弱／廊「廡」之間</w:t>
      </w:r>
      <w:r w:rsidR="00B13616" w:rsidRPr="000B7235">
        <w:rPr>
          <w:rFonts w:hint="eastAsia"/>
          <w:spacing w:val="10"/>
        </w:rPr>
        <w:tab/>
      </w:r>
      <w:r w:rsidRPr="000B7235">
        <w:rPr>
          <w:rFonts w:hint="eastAsia"/>
          <w:spacing w:val="10"/>
        </w:rPr>
        <w:t>(B)</w:t>
      </w:r>
      <w:r w:rsidR="00173585" w:rsidRPr="000B7235">
        <w:rPr>
          <w:spacing w:val="10"/>
        </w:rPr>
        <w:t>傴「僂」提攜／</w:t>
      </w:r>
      <w:proofErr w:type="gramStart"/>
      <w:r w:rsidR="00173585" w:rsidRPr="000B7235">
        <w:rPr>
          <w:spacing w:val="10"/>
        </w:rPr>
        <w:t>足無停「</w:t>
      </w:r>
      <w:proofErr w:type="gramEnd"/>
      <w:r w:rsidR="00173585" w:rsidRPr="000B7235">
        <w:rPr>
          <w:spacing w:val="10"/>
        </w:rPr>
        <w:t>屨</w:t>
      </w:r>
      <w:r w:rsidR="00173585" w:rsidRPr="000B7235">
        <w:rPr>
          <w:rFonts w:hint="eastAsia"/>
          <w:spacing w:val="10"/>
        </w:rPr>
        <w:t>」</w:t>
      </w:r>
    </w:p>
    <w:p w:rsidR="00C648C3" w:rsidRPr="000B7235" w:rsidRDefault="00C648C3" w:rsidP="005C00A9">
      <w:pPr>
        <w:pStyle w:val="AB0cm0651"/>
        <w:tabs>
          <w:tab w:val="clear" w:pos="5040"/>
          <w:tab w:val="left" w:pos="4675"/>
        </w:tabs>
        <w:spacing w:line="345" w:lineRule="atLeast"/>
        <w:rPr>
          <w:spacing w:val="10"/>
        </w:rPr>
      </w:pPr>
      <w:r w:rsidRPr="000B7235">
        <w:rPr>
          <w:rFonts w:hint="eastAsia"/>
          <w:spacing w:val="10"/>
        </w:rPr>
        <w:t>(C)</w:t>
      </w:r>
      <w:r w:rsidR="00315339" w:rsidRPr="000B7235">
        <w:rPr>
          <w:rFonts w:hint="eastAsia"/>
          <w:spacing w:val="10"/>
        </w:rPr>
        <w:t>「</w:t>
      </w:r>
      <w:proofErr w:type="gramStart"/>
      <w:r w:rsidR="00315339" w:rsidRPr="000B7235">
        <w:rPr>
          <w:rFonts w:hint="eastAsia"/>
          <w:spacing w:val="10"/>
        </w:rPr>
        <w:t>憒</w:t>
      </w:r>
      <w:proofErr w:type="gramEnd"/>
      <w:r w:rsidR="00315339" w:rsidRPr="000B7235">
        <w:rPr>
          <w:rFonts w:hint="eastAsia"/>
          <w:spacing w:val="10"/>
        </w:rPr>
        <w:t>」亂不安／酒店掌「櫃</w:t>
      </w:r>
      <w:r w:rsidR="00173585" w:rsidRPr="000B7235">
        <w:rPr>
          <w:rFonts w:hint="eastAsia"/>
          <w:spacing w:val="10"/>
        </w:rPr>
        <w:t>」</w:t>
      </w:r>
      <w:r w:rsidR="00B13616" w:rsidRPr="000B7235">
        <w:rPr>
          <w:rFonts w:hint="eastAsia"/>
          <w:spacing w:val="10"/>
        </w:rPr>
        <w:tab/>
      </w:r>
      <w:r w:rsidRPr="000B7235">
        <w:rPr>
          <w:rFonts w:hint="eastAsia"/>
          <w:spacing w:val="10"/>
        </w:rPr>
        <w:t>(D)</w:t>
      </w:r>
      <w:proofErr w:type="gramStart"/>
      <w:r w:rsidR="00173585" w:rsidRPr="000B7235">
        <w:rPr>
          <w:spacing w:val="10"/>
        </w:rPr>
        <w:t>帶劍擁</w:t>
      </w:r>
      <w:r w:rsidR="00173585" w:rsidRPr="000B7235">
        <w:rPr>
          <w:rFonts w:hint="eastAsia"/>
          <w:spacing w:val="10"/>
        </w:rPr>
        <w:t>「</w:t>
      </w:r>
      <w:r w:rsidR="00173585" w:rsidRPr="000B7235">
        <w:rPr>
          <w:spacing w:val="10"/>
        </w:rPr>
        <w:t>盾</w:t>
      </w:r>
      <w:proofErr w:type="gramEnd"/>
      <w:r w:rsidR="00173585" w:rsidRPr="000B7235">
        <w:rPr>
          <w:rFonts w:hint="eastAsia"/>
          <w:spacing w:val="10"/>
        </w:rPr>
        <w:t>」／</w:t>
      </w:r>
      <w:r w:rsidR="00173585" w:rsidRPr="000B7235">
        <w:rPr>
          <w:spacing w:val="10"/>
        </w:rPr>
        <w:t>舊時欄</w:t>
      </w:r>
      <w:r w:rsidR="00173585" w:rsidRPr="000B7235">
        <w:rPr>
          <w:rFonts w:hint="eastAsia"/>
          <w:spacing w:val="10"/>
        </w:rPr>
        <w:t>「</w:t>
      </w:r>
      <w:r w:rsidR="00173585" w:rsidRPr="000B7235">
        <w:rPr>
          <w:spacing w:val="10"/>
        </w:rPr>
        <w:t>楯</w:t>
      </w:r>
      <w:r w:rsidR="00173585" w:rsidRPr="000B7235">
        <w:rPr>
          <w:rFonts w:hint="eastAsia"/>
          <w:spacing w:val="10"/>
        </w:rPr>
        <w:t>」</w:t>
      </w:r>
    </w:p>
    <w:p w:rsidR="00546DD2" w:rsidRPr="000B7235" w:rsidRDefault="00546DD2" w:rsidP="005C00A9">
      <w:pPr>
        <w:pStyle w:val="TIT1"/>
        <w:spacing w:beforeLines="25" w:before="60" w:line="345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2.</w:t>
      </w:r>
      <w:r w:rsidRPr="000B7235">
        <w:rPr>
          <w:rFonts w:hint="eastAsia"/>
          <w:spacing w:val="10"/>
        </w:rPr>
        <w:tab/>
      </w:r>
      <w:r w:rsidR="000C214D" w:rsidRPr="000B7235">
        <w:rPr>
          <w:rFonts w:hint="eastAsia"/>
          <w:spacing w:val="10"/>
        </w:rPr>
        <w:t>下列</w:t>
      </w:r>
      <w:r w:rsidR="00037319" w:rsidRPr="000B7235">
        <w:rPr>
          <w:rFonts w:hint="eastAsia"/>
          <w:spacing w:val="10"/>
        </w:rPr>
        <w:t>文句</w:t>
      </w:r>
      <w:r w:rsidR="00786B0B" w:rsidRPr="000B7235">
        <w:rPr>
          <w:rFonts w:hint="eastAsia"/>
          <w:spacing w:val="10"/>
        </w:rPr>
        <w:t>，</w:t>
      </w:r>
      <w:r w:rsidR="00383F15" w:rsidRPr="000B7235">
        <w:rPr>
          <w:rFonts w:hint="eastAsia"/>
          <w:spacing w:val="10"/>
        </w:rPr>
        <w:t>完全</w:t>
      </w:r>
      <w:r w:rsidR="00786B0B" w:rsidRPr="00F85AB3">
        <w:rPr>
          <w:rFonts w:hint="eastAsia"/>
          <w:b/>
          <w:spacing w:val="10"/>
          <w:u w:val="single"/>
        </w:rPr>
        <w:t>沒有</w:t>
      </w:r>
      <w:r w:rsidR="00786B0B" w:rsidRPr="000B7235">
        <w:rPr>
          <w:rFonts w:hint="eastAsia"/>
          <w:spacing w:val="10"/>
        </w:rPr>
        <w:t>錯別字</w:t>
      </w:r>
      <w:r w:rsidR="0033561B" w:rsidRPr="000B7235">
        <w:rPr>
          <w:rFonts w:hint="eastAsia"/>
          <w:spacing w:val="10"/>
        </w:rPr>
        <w:t>的</w:t>
      </w:r>
      <w:r w:rsidR="000C214D" w:rsidRPr="000B7235">
        <w:rPr>
          <w:rFonts w:hint="eastAsia"/>
          <w:spacing w:val="10"/>
        </w:rPr>
        <w:t>是：</w:t>
      </w:r>
    </w:p>
    <w:p w:rsidR="00C60F77" w:rsidRPr="000B7235" w:rsidRDefault="00C60F77" w:rsidP="005C00A9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</w:t>
      </w:r>
      <w:r w:rsidRPr="000B7235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0B7235">
        <w:rPr>
          <w:snapToGrid w:val="0"/>
          <w:spacing w:val="10"/>
          <w:kern w:val="0"/>
          <w:szCs w:val="20"/>
          <w:lang w:val="es-ES"/>
        </w:rPr>
        <w:t>)</w:t>
      </w:r>
      <w:r w:rsidR="00457798" w:rsidRPr="000B7235">
        <w:rPr>
          <w:snapToGrid w:val="0"/>
          <w:spacing w:val="10"/>
          <w:kern w:val="0"/>
          <w:szCs w:val="20"/>
          <w:lang w:val="es-ES"/>
        </w:rPr>
        <w:t>一聽說獲</w:t>
      </w:r>
      <w:r w:rsidR="000D6DF2" w:rsidRPr="000B7235">
        <w:rPr>
          <w:rFonts w:hint="eastAsia"/>
          <w:snapToGrid w:val="0"/>
          <w:spacing w:val="10"/>
          <w:kern w:val="0"/>
          <w:szCs w:val="20"/>
          <w:lang w:val="es-ES"/>
        </w:rPr>
        <w:t>獎</w:t>
      </w:r>
      <w:r w:rsidR="00457798" w:rsidRPr="000B7235">
        <w:rPr>
          <w:snapToGrid w:val="0"/>
          <w:spacing w:val="10"/>
          <w:kern w:val="0"/>
          <w:szCs w:val="20"/>
          <w:lang w:val="es-ES"/>
        </w:rPr>
        <w:t>的不是他，</w:t>
      </w:r>
      <w:r w:rsidR="00457798" w:rsidRPr="000B7235">
        <w:rPr>
          <w:rFonts w:hint="eastAsia"/>
          <w:snapToGrid w:val="0"/>
          <w:spacing w:val="10"/>
          <w:kern w:val="0"/>
          <w:szCs w:val="20"/>
          <w:lang w:val="es-ES"/>
        </w:rPr>
        <w:t>他便怒</w:t>
      </w:r>
      <w:r w:rsidR="00457798" w:rsidRPr="000B7235">
        <w:rPr>
          <w:snapToGrid w:val="0"/>
          <w:spacing w:val="10"/>
          <w:kern w:val="0"/>
          <w:szCs w:val="20"/>
          <w:lang w:val="es-ES"/>
        </w:rPr>
        <w:t>氣</w:t>
      </w:r>
      <w:r w:rsidR="00457798" w:rsidRPr="000B7235">
        <w:rPr>
          <w:rFonts w:hint="eastAsia"/>
          <w:snapToGrid w:val="0"/>
          <w:spacing w:val="10"/>
          <w:kern w:val="0"/>
          <w:szCs w:val="20"/>
          <w:lang w:val="es-ES"/>
        </w:rPr>
        <w:t>忡忡</w:t>
      </w:r>
      <w:r w:rsidR="00CF096C" w:rsidRPr="000B7235">
        <w:rPr>
          <w:rFonts w:hint="eastAsia"/>
          <w:snapToGrid w:val="0"/>
          <w:spacing w:val="10"/>
          <w:kern w:val="0"/>
          <w:szCs w:val="20"/>
          <w:lang w:val="es-ES"/>
        </w:rPr>
        <w:t>地</w:t>
      </w:r>
      <w:r w:rsidR="00457798" w:rsidRPr="000B7235">
        <w:rPr>
          <w:snapToGrid w:val="0"/>
          <w:spacing w:val="10"/>
          <w:kern w:val="0"/>
          <w:szCs w:val="20"/>
          <w:lang w:val="es-ES"/>
        </w:rPr>
        <w:t>找經理</w:t>
      </w:r>
      <w:r w:rsidR="00457798" w:rsidRPr="000B7235">
        <w:rPr>
          <w:rFonts w:hint="eastAsia"/>
          <w:snapToGrid w:val="0"/>
          <w:spacing w:val="10"/>
          <w:kern w:val="0"/>
          <w:szCs w:val="20"/>
          <w:lang w:val="es-ES"/>
        </w:rPr>
        <w:t>質</w:t>
      </w:r>
      <w:r w:rsidR="00457798" w:rsidRPr="000B7235">
        <w:rPr>
          <w:snapToGrid w:val="0"/>
          <w:spacing w:val="10"/>
          <w:kern w:val="0"/>
          <w:szCs w:val="20"/>
          <w:lang w:val="es-ES"/>
        </w:rPr>
        <w:t>問理由</w:t>
      </w:r>
    </w:p>
    <w:p w:rsidR="00223C24" w:rsidRPr="000B7235" w:rsidRDefault="00223C24" w:rsidP="005C00A9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(B)</w:t>
      </w:r>
      <w:r w:rsidR="00457798" w:rsidRPr="000B7235">
        <w:rPr>
          <w:rFonts w:hint="eastAsia"/>
          <w:snapToGrid w:val="0"/>
          <w:spacing w:val="10"/>
          <w:kern w:val="0"/>
          <w:szCs w:val="20"/>
          <w:lang w:val="es-ES"/>
        </w:rPr>
        <w:t>作家以細膩動人的筆調，委</w:t>
      </w:r>
      <w:proofErr w:type="gramStart"/>
      <w:r w:rsidR="00457798" w:rsidRPr="000B7235">
        <w:rPr>
          <w:rFonts w:hint="eastAsia"/>
          <w:snapToGrid w:val="0"/>
          <w:spacing w:val="10"/>
          <w:kern w:val="0"/>
          <w:szCs w:val="20"/>
          <w:lang w:val="es-ES"/>
        </w:rPr>
        <w:t>委</w:t>
      </w:r>
      <w:proofErr w:type="gramEnd"/>
      <w:r w:rsidR="00457798" w:rsidRPr="000B7235">
        <w:rPr>
          <w:rFonts w:hint="eastAsia"/>
          <w:snapToGrid w:val="0"/>
          <w:spacing w:val="10"/>
          <w:kern w:val="0"/>
          <w:szCs w:val="20"/>
          <w:lang w:val="es-ES"/>
        </w:rPr>
        <w:t>道出鮮少公開的陳年往事</w:t>
      </w:r>
    </w:p>
    <w:p w:rsidR="00223C24" w:rsidRPr="000B7235" w:rsidRDefault="00223C24" w:rsidP="005C00A9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(C)</w:t>
      </w:r>
      <w:r w:rsidR="00457798" w:rsidRPr="000B7235">
        <w:rPr>
          <w:rFonts w:hint="eastAsia"/>
          <w:snapToGrid w:val="0"/>
          <w:spacing w:val="10"/>
          <w:kern w:val="0"/>
          <w:szCs w:val="20"/>
          <w:lang w:val="es-ES"/>
        </w:rPr>
        <w:t>入夜涼風</w:t>
      </w:r>
      <w:r w:rsidR="00085762" w:rsidRPr="000B7235">
        <w:rPr>
          <w:rFonts w:hint="eastAsia"/>
          <w:snapToGrid w:val="0"/>
          <w:spacing w:val="10"/>
          <w:kern w:val="0"/>
          <w:szCs w:val="20"/>
          <w:lang w:val="es-ES"/>
        </w:rPr>
        <w:t>息</w:t>
      </w:r>
      <w:proofErr w:type="gramStart"/>
      <w:r w:rsidR="00085762" w:rsidRPr="000B7235">
        <w:rPr>
          <w:rFonts w:hint="eastAsia"/>
          <w:snapToGrid w:val="0"/>
          <w:spacing w:val="10"/>
          <w:kern w:val="0"/>
          <w:szCs w:val="20"/>
          <w:lang w:val="es-ES"/>
        </w:rPr>
        <w:t>息</w:t>
      </w:r>
      <w:proofErr w:type="gramEnd"/>
      <w:r w:rsidR="00CF096C" w:rsidRPr="000B7235">
        <w:rPr>
          <w:rFonts w:hint="eastAsia"/>
          <w:snapToGrid w:val="0"/>
          <w:spacing w:val="10"/>
          <w:kern w:val="0"/>
          <w:szCs w:val="20"/>
          <w:lang w:val="es-ES"/>
        </w:rPr>
        <w:t>，並開始下起小雨，氣溫</w:t>
      </w:r>
      <w:r w:rsidR="00457798" w:rsidRPr="000B7235">
        <w:rPr>
          <w:rFonts w:hint="eastAsia"/>
          <w:snapToGrid w:val="0"/>
          <w:spacing w:val="10"/>
          <w:kern w:val="0"/>
          <w:szCs w:val="20"/>
          <w:lang w:val="es-ES"/>
        </w:rPr>
        <w:t>與白天相差甚多</w:t>
      </w:r>
    </w:p>
    <w:p w:rsidR="00C60F77" w:rsidRPr="000B7235" w:rsidRDefault="00C60F77" w:rsidP="005C00A9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</w:t>
      </w:r>
      <w:r w:rsidRPr="000B7235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0B7235">
        <w:rPr>
          <w:snapToGrid w:val="0"/>
          <w:spacing w:val="10"/>
          <w:kern w:val="0"/>
          <w:szCs w:val="20"/>
          <w:lang w:val="es-ES"/>
        </w:rPr>
        <w:t>)</w:t>
      </w:r>
      <w:r w:rsidR="00CF096C" w:rsidRPr="000B7235">
        <w:rPr>
          <w:rFonts w:hint="eastAsia"/>
          <w:snapToGrid w:val="0"/>
          <w:spacing w:val="10"/>
          <w:kern w:val="0"/>
          <w:szCs w:val="20"/>
          <w:lang w:val="es-ES"/>
        </w:rPr>
        <w:t>他雖然不是絕頂聰明，但要勝任這項工作應該綽綽有餘</w:t>
      </w:r>
    </w:p>
    <w:p w:rsidR="000B5A9D" w:rsidRPr="000B7235" w:rsidRDefault="000B5A9D" w:rsidP="005C00A9">
      <w:pPr>
        <w:pStyle w:val="TIT1"/>
        <w:spacing w:beforeLines="25" w:before="60" w:line="345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3.</w:t>
      </w:r>
      <w:r w:rsidRPr="000B7235">
        <w:rPr>
          <w:rFonts w:hint="eastAsia"/>
          <w:spacing w:val="10"/>
        </w:rPr>
        <w:tab/>
      </w:r>
      <w:r w:rsidRPr="000B7235">
        <w:rPr>
          <w:spacing w:val="10"/>
        </w:rPr>
        <w:t>依據</w:t>
      </w:r>
      <w:r w:rsidRPr="000B7235">
        <w:rPr>
          <w:rFonts w:hint="eastAsia"/>
          <w:spacing w:val="10"/>
        </w:rPr>
        <w:t>下</w:t>
      </w:r>
      <w:r w:rsidRPr="000B7235">
        <w:rPr>
          <w:spacing w:val="10"/>
        </w:rPr>
        <w:t>文，</w:t>
      </w:r>
      <w:r w:rsidR="00CF2ECB" w:rsidRPr="000B7235">
        <w:rPr>
          <w:rFonts w:hint="eastAsia"/>
          <w:spacing w:val="10"/>
        </w:rPr>
        <w:t>其中所謂</w:t>
      </w:r>
      <w:r w:rsidRPr="000B7235">
        <w:rPr>
          <w:spacing w:val="10"/>
        </w:rPr>
        <w:t>「寫信的藝術」，敘述</w:t>
      </w:r>
      <w:r w:rsidRPr="000B7235">
        <w:rPr>
          <w:rFonts w:hint="eastAsia"/>
          <w:spacing w:val="10"/>
        </w:rPr>
        <w:t>最</w:t>
      </w:r>
      <w:r w:rsidRPr="000B7235">
        <w:rPr>
          <w:spacing w:val="10"/>
        </w:rPr>
        <w:t>適當的是：</w:t>
      </w:r>
    </w:p>
    <w:p w:rsidR="000B5A9D" w:rsidRPr="00EF20AA" w:rsidRDefault="000B5A9D" w:rsidP="002C0AED">
      <w:pPr>
        <w:pStyle w:val="tit2"/>
        <w:spacing w:line="345" w:lineRule="atLeast"/>
        <w:ind w:firstLineChars="200" w:firstLine="480"/>
        <w:rPr>
          <w:rFonts w:hAnsi="標楷體"/>
          <w:spacing w:val="10"/>
        </w:rPr>
      </w:pPr>
      <w:r w:rsidRPr="00EF20AA">
        <w:rPr>
          <w:rFonts w:hAnsi="標楷體" w:hint="eastAsia"/>
          <w:spacing w:val="10"/>
        </w:rPr>
        <w:t>有一位大文豪寫了一封信給女兒，加了下列道歉的註解：「抱歉，我今天沒有時間好好思考，所以寫了五頁長的信。如果我有充分的時間，這會是一封一頁長的短信。」這註解道出了不少寫信的藝術。（改寫自黃</w:t>
      </w:r>
      <w:proofErr w:type="gramStart"/>
      <w:r w:rsidRPr="00EF20AA">
        <w:rPr>
          <w:rFonts w:hAnsi="標楷體" w:hint="eastAsia"/>
          <w:spacing w:val="10"/>
        </w:rPr>
        <w:t>崑</w:t>
      </w:r>
      <w:proofErr w:type="gramEnd"/>
      <w:r w:rsidRPr="00EF20AA">
        <w:rPr>
          <w:rFonts w:hAnsi="標楷體" w:hint="eastAsia"/>
          <w:spacing w:val="10"/>
        </w:rPr>
        <w:t>巖《給青年學生的十封信‧序》）</w:t>
      </w:r>
    </w:p>
    <w:p w:rsidR="000B5A9D" w:rsidRPr="000B7235" w:rsidRDefault="000B5A9D" w:rsidP="005C00A9">
      <w:pPr>
        <w:pStyle w:val="AB0cm0651"/>
        <w:tabs>
          <w:tab w:val="clear" w:pos="5040"/>
          <w:tab w:val="left" w:pos="4675"/>
        </w:tabs>
        <w:spacing w:line="345" w:lineRule="atLeast"/>
        <w:rPr>
          <w:spacing w:val="10"/>
        </w:rPr>
      </w:pPr>
      <w:r w:rsidRPr="000B7235">
        <w:rPr>
          <w:rFonts w:hint="eastAsia"/>
          <w:spacing w:val="10"/>
        </w:rPr>
        <w:t>(A)</w:t>
      </w:r>
      <w:r w:rsidRPr="000B7235">
        <w:rPr>
          <w:rFonts w:hint="eastAsia"/>
          <w:spacing w:val="10"/>
        </w:rPr>
        <w:t>情意綿長，</w:t>
      </w:r>
      <w:proofErr w:type="gramStart"/>
      <w:r w:rsidRPr="000B7235">
        <w:rPr>
          <w:rFonts w:hint="eastAsia"/>
          <w:spacing w:val="10"/>
        </w:rPr>
        <w:t>辭難盡意</w:t>
      </w:r>
      <w:proofErr w:type="gramEnd"/>
      <w:r w:rsidRPr="000B7235">
        <w:rPr>
          <w:rFonts w:hint="eastAsia"/>
          <w:spacing w:val="10"/>
        </w:rPr>
        <w:tab/>
        <w:t>(B)</w:t>
      </w:r>
      <w:r w:rsidRPr="000B7235">
        <w:rPr>
          <w:rFonts w:hint="eastAsia"/>
          <w:spacing w:val="10"/>
        </w:rPr>
        <w:t>從容思考，精準表達</w:t>
      </w:r>
    </w:p>
    <w:p w:rsidR="000B5A9D" w:rsidRPr="000B7235" w:rsidRDefault="000B5A9D" w:rsidP="005C00A9">
      <w:pPr>
        <w:pStyle w:val="AB0cm0651"/>
        <w:tabs>
          <w:tab w:val="clear" w:pos="5040"/>
          <w:tab w:val="left" w:pos="4675"/>
        </w:tabs>
        <w:spacing w:line="345" w:lineRule="atLeast"/>
        <w:rPr>
          <w:spacing w:val="10"/>
        </w:rPr>
      </w:pPr>
      <w:r w:rsidRPr="000B7235">
        <w:rPr>
          <w:rFonts w:hint="eastAsia"/>
          <w:spacing w:val="10"/>
        </w:rPr>
        <w:t>(C)</w:t>
      </w:r>
      <w:r w:rsidRPr="000B7235">
        <w:rPr>
          <w:rFonts w:hint="eastAsia"/>
          <w:spacing w:val="10"/>
        </w:rPr>
        <w:t>字斟句酌，詞藻華美</w:t>
      </w:r>
      <w:r w:rsidRPr="000B7235">
        <w:rPr>
          <w:rFonts w:hint="eastAsia"/>
          <w:spacing w:val="10"/>
        </w:rPr>
        <w:tab/>
        <w:t>(D)</w:t>
      </w:r>
      <w:r w:rsidRPr="000B7235">
        <w:rPr>
          <w:rFonts w:hint="eastAsia"/>
          <w:spacing w:val="10"/>
        </w:rPr>
        <w:t>誠實坦白，面對現實</w:t>
      </w:r>
    </w:p>
    <w:p w:rsidR="003830BA" w:rsidRPr="000B7235" w:rsidRDefault="006B0F2D" w:rsidP="005C00A9">
      <w:pPr>
        <w:pStyle w:val="TIT1"/>
        <w:spacing w:beforeLines="25" w:before="60" w:line="345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4</w:t>
      </w:r>
      <w:r w:rsidR="003830BA" w:rsidRPr="000B7235">
        <w:rPr>
          <w:rFonts w:hint="eastAsia"/>
          <w:spacing w:val="10"/>
        </w:rPr>
        <w:t>.</w:t>
      </w:r>
      <w:r w:rsidR="003830BA" w:rsidRPr="000B7235">
        <w:rPr>
          <w:rFonts w:hint="eastAsia"/>
          <w:spacing w:val="10"/>
        </w:rPr>
        <w:tab/>
      </w:r>
      <w:r w:rsidR="003830BA" w:rsidRPr="000B7235">
        <w:rPr>
          <w:rFonts w:hint="eastAsia"/>
          <w:spacing w:val="10"/>
        </w:rPr>
        <w:t>依據下文，關於</w:t>
      </w:r>
      <w:r w:rsidR="007F54C3" w:rsidRPr="000B7235">
        <w:rPr>
          <w:rFonts w:hint="eastAsia"/>
          <w:spacing w:val="10"/>
        </w:rPr>
        <w:t>建築師</w:t>
      </w:r>
      <w:r w:rsidR="003830BA" w:rsidRPr="000B7235">
        <w:rPr>
          <w:rFonts w:hint="eastAsia"/>
          <w:spacing w:val="10"/>
        </w:rPr>
        <w:t>北</w:t>
      </w:r>
      <w:proofErr w:type="gramStart"/>
      <w:r w:rsidR="003830BA" w:rsidRPr="000B7235">
        <w:rPr>
          <w:rFonts w:hint="eastAsia"/>
          <w:spacing w:val="10"/>
        </w:rPr>
        <w:t>川原溫</w:t>
      </w:r>
      <w:proofErr w:type="gramEnd"/>
      <w:r w:rsidR="005113C8">
        <w:rPr>
          <w:rFonts w:hint="eastAsia"/>
          <w:spacing w:val="10"/>
        </w:rPr>
        <w:t>（</w:t>
      </w:r>
      <w:r w:rsidR="00CF7940" w:rsidRPr="000B7235">
        <w:rPr>
          <w:spacing w:val="10"/>
        </w:rPr>
        <w:t>1951-</w:t>
      </w:r>
      <w:r w:rsidR="005113C8">
        <w:rPr>
          <w:rFonts w:hint="eastAsia"/>
          <w:spacing w:val="10"/>
        </w:rPr>
        <w:t>）</w:t>
      </w:r>
      <w:r w:rsidR="003830BA" w:rsidRPr="000B7235">
        <w:rPr>
          <w:rFonts w:hint="eastAsia"/>
          <w:spacing w:val="10"/>
        </w:rPr>
        <w:t>的敘述，最適當的是：</w:t>
      </w:r>
    </w:p>
    <w:p w:rsidR="003830BA" w:rsidRPr="00EF20AA" w:rsidRDefault="007F54C3" w:rsidP="002C0AED">
      <w:pPr>
        <w:pStyle w:val="tit2"/>
        <w:spacing w:line="345" w:lineRule="atLeast"/>
        <w:ind w:firstLineChars="200" w:firstLine="480"/>
        <w:rPr>
          <w:rFonts w:hAnsi="標楷體"/>
          <w:spacing w:val="10"/>
        </w:rPr>
      </w:pPr>
      <w:r w:rsidRPr="00EF20AA">
        <w:rPr>
          <w:rFonts w:hAnsi="標楷體" w:hint="eastAsia"/>
          <w:spacing w:val="10"/>
        </w:rPr>
        <w:t>二戰後新生一代</w:t>
      </w:r>
      <w:r w:rsidR="00085762" w:rsidRPr="00EF20AA">
        <w:rPr>
          <w:rFonts w:hAnsi="標楷體" w:hint="eastAsia"/>
          <w:spacing w:val="10"/>
        </w:rPr>
        <w:t>的</w:t>
      </w:r>
      <w:r w:rsidRPr="00EF20AA">
        <w:rPr>
          <w:rFonts w:hAnsi="標楷體" w:hint="eastAsia"/>
          <w:spacing w:val="10"/>
        </w:rPr>
        <w:t>建築師</w:t>
      </w:r>
      <w:r w:rsidR="00085762" w:rsidRPr="00EF20AA">
        <w:rPr>
          <w:rFonts w:hAnsi="標楷體" w:hint="eastAsia"/>
          <w:spacing w:val="10"/>
        </w:rPr>
        <w:t>，</w:t>
      </w:r>
      <w:proofErr w:type="gramStart"/>
      <w:r w:rsidRPr="00EF20AA">
        <w:rPr>
          <w:rFonts w:hAnsi="標楷體" w:hint="eastAsia"/>
          <w:spacing w:val="10"/>
        </w:rPr>
        <w:t>依唯理</w:t>
      </w:r>
      <w:proofErr w:type="gramEnd"/>
      <w:r w:rsidRPr="00EF20AA">
        <w:rPr>
          <w:rFonts w:hAnsi="標楷體" w:hint="eastAsia"/>
          <w:spacing w:val="10"/>
        </w:rPr>
        <w:t>現代主義建造系統化</w:t>
      </w:r>
      <w:r w:rsidR="008217D3" w:rsidRPr="00EF20AA">
        <w:rPr>
          <w:rFonts w:hAnsi="標楷體" w:hint="eastAsia"/>
          <w:spacing w:val="10"/>
        </w:rPr>
        <w:t>的</w:t>
      </w:r>
      <w:r w:rsidRPr="00EF20AA">
        <w:rPr>
          <w:rFonts w:hAnsi="標楷體" w:hint="eastAsia"/>
          <w:spacing w:val="10"/>
        </w:rPr>
        <w:t>都市</w:t>
      </w:r>
      <w:r w:rsidR="008217D3" w:rsidRPr="00EF20AA">
        <w:rPr>
          <w:rFonts w:hAnsi="標楷體" w:hint="eastAsia"/>
          <w:spacing w:val="10"/>
        </w:rPr>
        <w:t>。</w:t>
      </w:r>
      <w:r w:rsidRPr="00EF20AA">
        <w:rPr>
          <w:rFonts w:hAnsi="標楷體"/>
          <w:spacing w:val="10"/>
        </w:rPr>
        <w:t>七</w:t>
      </w:r>
      <w:r w:rsidRPr="00EF20AA">
        <w:rPr>
          <w:rFonts w:ascii="新細明體" w:eastAsia="新細明體" w:hAnsi="新細明體" w:cs="新細明體" w:hint="eastAsia"/>
          <w:spacing w:val="10"/>
        </w:rPr>
        <w:t>〇</w:t>
      </w:r>
      <w:r w:rsidRPr="00EF20AA">
        <w:rPr>
          <w:rFonts w:ascii="標楷體" w:hAnsi="標楷體" w:cs="標楷體" w:hint="eastAsia"/>
          <w:spacing w:val="10"/>
        </w:rPr>
        <w:t>年代的</w:t>
      </w:r>
      <w:r w:rsidRPr="00EF20AA">
        <w:rPr>
          <w:rFonts w:hAnsi="標楷體" w:hint="eastAsia"/>
          <w:spacing w:val="10"/>
        </w:rPr>
        <w:t>建築師們</w:t>
      </w:r>
      <w:r w:rsidRPr="00EF20AA">
        <w:rPr>
          <w:rFonts w:hAnsi="標楷體"/>
          <w:spacing w:val="10"/>
        </w:rPr>
        <w:t>只</w:t>
      </w:r>
      <w:r w:rsidRPr="00EF20AA">
        <w:rPr>
          <w:rFonts w:hAnsi="標楷體" w:hint="eastAsia"/>
          <w:spacing w:val="10"/>
        </w:rPr>
        <w:t>須</w:t>
      </w:r>
      <w:r w:rsidRPr="00EF20AA">
        <w:rPr>
          <w:rFonts w:hAnsi="標楷體"/>
          <w:spacing w:val="10"/>
        </w:rPr>
        <w:t>在</w:t>
      </w:r>
      <w:r w:rsidRPr="00EF20AA">
        <w:rPr>
          <w:rFonts w:hAnsi="標楷體" w:hint="eastAsia"/>
          <w:spacing w:val="10"/>
        </w:rPr>
        <w:t>此基礎上繼續發展</w:t>
      </w:r>
      <w:r w:rsidRPr="00EF20AA">
        <w:rPr>
          <w:rFonts w:hAnsi="標楷體"/>
          <w:spacing w:val="10"/>
        </w:rPr>
        <w:t>，</w:t>
      </w:r>
      <w:r w:rsidRPr="00EF20AA">
        <w:rPr>
          <w:rFonts w:hAnsi="標楷體" w:hint="eastAsia"/>
          <w:spacing w:val="10"/>
        </w:rPr>
        <w:t>表現對現代</w:t>
      </w:r>
      <w:r w:rsidRPr="00EF20AA">
        <w:rPr>
          <w:rFonts w:hAnsi="標楷體"/>
          <w:spacing w:val="10"/>
        </w:rPr>
        <w:t>都市的讚美與期待</w:t>
      </w:r>
      <w:r w:rsidRPr="00EF20AA">
        <w:rPr>
          <w:rFonts w:hAnsi="標楷體" w:hint="eastAsia"/>
          <w:spacing w:val="10"/>
        </w:rPr>
        <w:t>。</w:t>
      </w:r>
      <w:r w:rsidRPr="00EF20AA">
        <w:rPr>
          <w:rFonts w:hAnsi="標楷體"/>
          <w:spacing w:val="10"/>
        </w:rPr>
        <w:t>但面對日本都市成長的科技化、電子化，北川</w:t>
      </w:r>
      <w:r w:rsidRPr="00EF20AA">
        <w:rPr>
          <w:rFonts w:hAnsi="標楷體" w:hint="eastAsia"/>
          <w:spacing w:val="10"/>
        </w:rPr>
        <w:t>原溫</w:t>
      </w:r>
      <w:r w:rsidRPr="00EF20AA">
        <w:rPr>
          <w:rFonts w:hAnsi="標楷體"/>
          <w:spacing w:val="10"/>
        </w:rPr>
        <w:t>認為整個日本都市發展已經產生種種反人性、反生態等問題，而且無可救藥，因此</w:t>
      </w:r>
      <w:r w:rsidRPr="00EF20AA">
        <w:rPr>
          <w:rFonts w:hAnsi="標楷體" w:hint="eastAsia"/>
          <w:spacing w:val="10"/>
        </w:rPr>
        <w:t>，</w:t>
      </w:r>
      <w:r w:rsidRPr="00EF20AA">
        <w:rPr>
          <w:rFonts w:hAnsi="標楷體"/>
          <w:spacing w:val="10"/>
        </w:rPr>
        <w:t>死亡與毀滅成了北川</w:t>
      </w:r>
      <w:r w:rsidRPr="00EF20AA">
        <w:rPr>
          <w:rFonts w:hAnsi="標楷體" w:hint="eastAsia"/>
          <w:spacing w:val="10"/>
        </w:rPr>
        <w:t>原溫</w:t>
      </w:r>
      <w:r w:rsidRPr="00EF20AA">
        <w:rPr>
          <w:rFonts w:hAnsi="標楷體"/>
          <w:spacing w:val="10"/>
        </w:rPr>
        <w:t>面對現代主義都市所做出的建築宣言</w:t>
      </w:r>
      <w:r w:rsidRPr="00EF20AA">
        <w:rPr>
          <w:rFonts w:hAnsi="標楷體" w:hint="eastAsia"/>
          <w:spacing w:val="10"/>
        </w:rPr>
        <w:t>，</w:t>
      </w:r>
      <w:r w:rsidRPr="00EF20AA">
        <w:rPr>
          <w:rFonts w:hAnsi="標楷體"/>
          <w:spacing w:val="10"/>
        </w:rPr>
        <w:t>無論是</w:t>
      </w:r>
      <w:r w:rsidRPr="00EF20AA">
        <w:rPr>
          <w:rFonts w:hAnsi="標楷體"/>
          <w:spacing w:val="10"/>
        </w:rPr>
        <w:t>SCALA</w:t>
      </w:r>
      <w:r w:rsidRPr="00EF20AA">
        <w:rPr>
          <w:rFonts w:hAnsi="標楷體"/>
          <w:spacing w:val="10"/>
        </w:rPr>
        <w:t>大樓</w:t>
      </w:r>
      <w:r w:rsidRPr="00EF20AA">
        <w:rPr>
          <w:rFonts w:hAnsi="標楷體" w:hint="eastAsia"/>
          <w:spacing w:val="10"/>
        </w:rPr>
        <w:t>上方黑色冠座突出</w:t>
      </w:r>
      <w:r w:rsidRPr="00EF20AA">
        <w:rPr>
          <w:rFonts w:hAnsi="標楷體"/>
          <w:spacing w:val="10"/>
        </w:rPr>
        <w:t>的</w:t>
      </w:r>
      <w:r w:rsidRPr="00EF20AA">
        <w:rPr>
          <w:rFonts w:hAnsi="標楷體" w:hint="eastAsia"/>
          <w:spacing w:val="10"/>
        </w:rPr>
        <w:t>「</w:t>
      </w:r>
      <w:r w:rsidRPr="00EF20AA">
        <w:rPr>
          <w:rFonts w:hAnsi="標楷體"/>
          <w:spacing w:val="10"/>
        </w:rPr>
        <w:t>死亡跳板</w:t>
      </w:r>
      <w:r w:rsidRPr="00EF20AA">
        <w:rPr>
          <w:rFonts w:hAnsi="標楷體" w:hint="eastAsia"/>
          <w:spacing w:val="10"/>
        </w:rPr>
        <w:t>」，</w:t>
      </w:r>
      <w:r w:rsidRPr="00EF20AA">
        <w:rPr>
          <w:rFonts w:hAnsi="標楷體"/>
          <w:spacing w:val="10"/>
        </w:rPr>
        <w:t>或是</w:t>
      </w:r>
      <w:r w:rsidRPr="00EF20AA">
        <w:rPr>
          <w:rFonts w:hAnsi="標楷體"/>
          <w:spacing w:val="10"/>
        </w:rPr>
        <w:t>RISE</w:t>
      </w:r>
      <w:r w:rsidRPr="00EF20AA">
        <w:rPr>
          <w:rFonts w:hAnsi="標楷體"/>
          <w:spacing w:val="10"/>
        </w:rPr>
        <w:t>戲院外壁</w:t>
      </w:r>
      <w:r w:rsidRPr="00EF20AA">
        <w:rPr>
          <w:rFonts w:hAnsi="標楷體" w:hint="eastAsia"/>
          <w:spacing w:val="10"/>
        </w:rPr>
        <w:t>看似飄揚，卻又凝固靜止</w:t>
      </w:r>
      <w:r w:rsidRPr="00EF20AA">
        <w:rPr>
          <w:rFonts w:hAnsi="標楷體"/>
          <w:spacing w:val="10"/>
        </w:rPr>
        <w:t>的厚重簾幕，都是用來表達一種死亡的氣息。</w:t>
      </w:r>
      <w:r w:rsidR="003830BA" w:rsidRPr="00EF20AA">
        <w:rPr>
          <w:rFonts w:hAnsi="標楷體"/>
          <w:spacing w:val="10"/>
        </w:rPr>
        <w:t>（改寫自李清志、高晟〈第九交響曲與死亡建築〉）</w:t>
      </w:r>
    </w:p>
    <w:p w:rsidR="003830BA" w:rsidRPr="000B7235" w:rsidRDefault="003830BA" w:rsidP="005C00A9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(A)</w:t>
      </w:r>
      <w:r w:rsidRPr="000B7235">
        <w:rPr>
          <w:rFonts w:hint="eastAsia"/>
          <w:snapToGrid w:val="0"/>
          <w:spacing w:val="10"/>
          <w:kern w:val="0"/>
          <w:szCs w:val="20"/>
          <w:lang w:val="es-ES"/>
        </w:rPr>
        <w:t>認為建築師無須對都市充滿讚美與期待</w:t>
      </w:r>
    </w:p>
    <w:p w:rsidR="003830BA" w:rsidRPr="000B7235" w:rsidRDefault="003830BA" w:rsidP="005C00A9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(B)</w:t>
      </w:r>
      <w:r w:rsidRPr="000B7235">
        <w:rPr>
          <w:rFonts w:hint="eastAsia"/>
          <w:snapToGrid w:val="0"/>
          <w:spacing w:val="10"/>
          <w:kern w:val="0"/>
          <w:szCs w:val="20"/>
          <w:lang w:val="es-ES"/>
        </w:rPr>
        <w:t>試圖</w:t>
      </w:r>
      <w:r w:rsidR="00850EF1" w:rsidRPr="000B7235">
        <w:rPr>
          <w:rFonts w:hint="eastAsia"/>
          <w:snapToGrid w:val="0"/>
          <w:spacing w:val="10"/>
          <w:kern w:val="0"/>
          <w:szCs w:val="20"/>
          <w:lang w:val="es-ES"/>
        </w:rPr>
        <w:t>用</w:t>
      </w:r>
      <w:r w:rsidRPr="000B7235">
        <w:rPr>
          <w:snapToGrid w:val="0"/>
          <w:spacing w:val="10"/>
          <w:kern w:val="0"/>
          <w:szCs w:val="20"/>
          <w:lang w:val="es-ES"/>
        </w:rPr>
        <w:t>建築</w:t>
      </w:r>
      <w:r w:rsidR="000001A6" w:rsidRPr="000B7235">
        <w:rPr>
          <w:rFonts w:hint="eastAsia"/>
          <w:snapToGrid w:val="0"/>
          <w:spacing w:val="10"/>
          <w:kern w:val="0"/>
          <w:szCs w:val="20"/>
          <w:lang w:val="es-ES"/>
        </w:rPr>
        <w:t>去對</w:t>
      </w:r>
      <w:r w:rsidRPr="000B7235">
        <w:rPr>
          <w:rFonts w:hint="eastAsia"/>
          <w:snapToGrid w:val="0"/>
          <w:spacing w:val="10"/>
          <w:kern w:val="0"/>
          <w:szCs w:val="20"/>
          <w:lang w:val="es-ES"/>
        </w:rPr>
        <w:t>抗病態嚴重的科技化都市</w:t>
      </w:r>
    </w:p>
    <w:p w:rsidR="003830BA" w:rsidRPr="000B7235" w:rsidRDefault="003830BA" w:rsidP="005C00A9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(C)</w:t>
      </w:r>
      <w:r w:rsidR="00850EF1" w:rsidRPr="000B7235">
        <w:rPr>
          <w:rFonts w:hint="eastAsia"/>
          <w:snapToGrid w:val="0"/>
          <w:spacing w:val="10"/>
          <w:kern w:val="0"/>
          <w:szCs w:val="20"/>
          <w:lang w:val="es-ES"/>
        </w:rPr>
        <w:t>藉</w:t>
      </w:r>
      <w:r w:rsidRPr="000B7235">
        <w:rPr>
          <w:snapToGrid w:val="0"/>
          <w:spacing w:val="10"/>
          <w:kern w:val="0"/>
          <w:szCs w:val="20"/>
          <w:lang w:val="es-ES"/>
        </w:rPr>
        <w:t>厚重簾幕</w:t>
      </w:r>
      <w:r w:rsidRPr="000B7235">
        <w:rPr>
          <w:rFonts w:hint="eastAsia"/>
          <w:snapToGrid w:val="0"/>
          <w:spacing w:val="10"/>
          <w:kern w:val="0"/>
          <w:szCs w:val="20"/>
          <w:lang w:val="es-ES"/>
        </w:rPr>
        <w:t>與</w:t>
      </w:r>
      <w:r w:rsidRPr="000B7235">
        <w:rPr>
          <w:snapToGrid w:val="0"/>
          <w:spacing w:val="10"/>
          <w:kern w:val="0"/>
          <w:szCs w:val="20"/>
          <w:lang w:val="es-ES"/>
        </w:rPr>
        <w:t>死亡跳板表</w:t>
      </w:r>
      <w:r w:rsidRPr="000B7235">
        <w:rPr>
          <w:rFonts w:hint="eastAsia"/>
          <w:snapToGrid w:val="0"/>
          <w:spacing w:val="10"/>
          <w:kern w:val="0"/>
          <w:szCs w:val="20"/>
          <w:lang w:val="es-ES"/>
        </w:rPr>
        <w:t>現</w:t>
      </w:r>
      <w:r w:rsidRPr="000B7235">
        <w:rPr>
          <w:snapToGrid w:val="0"/>
          <w:spacing w:val="10"/>
          <w:kern w:val="0"/>
          <w:szCs w:val="20"/>
          <w:lang w:val="es-ES"/>
        </w:rPr>
        <w:t>回歸</w:t>
      </w:r>
      <w:r w:rsidRPr="000B7235">
        <w:rPr>
          <w:rFonts w:hint="eastAsia"/>
          <w:snapToGrid w:val="0"/>
          <w:spacing w:val="10"/>
          <w:kern w:val="0"/>
          <w:szCs w:val="20"/>
          <w:lang w:val="es-ES"/>
        </w:rPr>
        <w:t>自然</w:t>
      </w:r>
      <w:r w:rsidRPr="000B7235">
        <w:rPr>
          <w:snapToGrid w:val="0"/>
          <w:spacing w:val="10"/>
          <w:kern w:val="0"/>
          <w:szCs w:val="20"/>
          <w:lang w:val="es-ES"/>
        </w:rPr>
        <w:t>的</w:t>
      </w:r>
      <w:r w:rsidRPr="000B7235">
        <w:rPr>
          <w:rFonts w:hint="eastAsia"/>
          <w:snapToGrid w:val="0"/>
          <w:spacing w:val="10"/>
          <w:kern w:val="0"/>
          <w:szCs w:val="20"/>
          <w:lang w:val="es-ES"/>
        </w:rPr>
        <w:t>省思</w:t>
      </w:r>
    </w:p>
    <w:p w:rsidR="003830BA" w:rsidRPr="000B7235" w:rsidRDefault="003830BA" w:rsidP="005C00A9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(D)</w:t>
      </w:r>
      <w:r w:rsidRPr="000B7235">
        <w:rPr>
          <w:rFonts w:hint="eastAsia"/>
          <w:snapToGrid w:val="0"/>
          <w:spacing w:val="10"/>
          <w:kern w:val="0"/>
          <w:szCs w:val="20"/>
          <w:lang w:val="es-ES"/>
        </w:rPr>
        <w:t>以解決人性與生態問題作為他的</w:t>
      </w:r>
      <w:r w:rsidRPr="000B7235">
        <w:rPr>
          <w:snapToGrid w:val="0"/>
          <w:spacing w:val="10"/>
          <w:kern w:val="0"/>
          <w:szCs w:val="20"/>
          <w:lang w:val="es-ES"/>
        </w:rPr>
        <w:t>現代主義</w:t>
      </w:r>
      <w:r w:rsidRPr="000B7235">
        <w:rPr>
          <w:rFonts w:hint="eastAsia"/>
          <w:snapToGrid w:val="0"/>
          <w:spacing w:val="10"/>
          <w:kern w:val="0"/>
          <w:szCs w:val="20"/>
          <w:lang w:val="es-ES"/>
        </w:rPr>
        <w:t>宣言</w:t>
      </w:r>
    </w:p>
    <w:p w:rsidR="00F02FE4" w:rsidRPr="000B7235" w:rsidRDefault="006B0F2D" w:rsidP="005C00A9">
      <w:pPr>
        <w:pStyle w:val="TIT1"/>
        <w:spacing w:beforeLines="25" w:before="60" w:line="345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5</w:t>
      </w:r>
      <w:r w:rsidR="00F02FE4" w:rsidRPr="000B7235">
        <w:rPr>
          <w:rFonts w:hint="eastAsia"/>
          <w:spacing w:val="10"/>
        </w:rPr>
        <w:t>.</w:t>
      </w:r>
      <w:r w:rsidR="00F02FE4" w:rsidRPr="000B7235">
        <w:rPr>
          <w:rFonts w:hint="eastAsia"/>
          <w:spacing w:val="10"/>
        </w:rPr>
        <w:tab/>
      </w:r>
      <w:r w:rsidR="00F01111" w:rsidRPr="000B7235">
        <w:rPr>
          <w:rFonts w:hint="eastAsia"/>
          <w:spacing w:val="10"/>
        </w:rPr>
        <w:t>依據</w:t>
      </w:r>
      <w:r w:rsidR="00F02FE4" w:rsidRPr="000B7235">
        <w:rPr>
          <w:rFonts w:hint="eastAsia"/>
          <w:spacing w:val="10"/>
        </w:rPr>
        <w:t>下文，</w:t>
      </w:r>
      <w:r w:rsidR="00F01111" w:rsidRPr="000B7235">
        <w:rPr>
          <w:rFonts w:hint="eastAsia"/>
          <w:spacing w:val="10"/>
        </w:rPr>
        <w:t>敘述</w:t>
      </w:r>
      <w:r w:rsidR="00F02FE4" w:rsidRPr="000B7235">
        <w:rPr>
          <w:rFonts w:hint="eastAsia"/>
          <w:spacing w:val="10"/>
        </w:rPr>
        <w:t>最適當的是：</w:t>
      </w:r>
    </w:p>
    <w:p w:rsidR="00F02FE4" w:rsidRPr="00EF20AA" w:rsidRDefault="00F01111" w:rsidP="002C0AED">
      <w:pPr>
        <w:pStyle w:val="tit2"/>
        <w:spacing w:line="345" w:lineRule="atLeast"/>
        <w:ind w:firstLineChars="200" w:firstLine="480"/>
        <w:rPr>
          <w:rFonts w:hAnsi="標楷體"/>
          <w:spacing w:val="10"/>
        </w:rPr>
      </w:pPr>
      <w:r w:rsidRPr="00EF20AA">
        <w:rPr>
          <w:rFonts w:hAnsi="標楷體"/>
          <w:spacing w:val="10"/>
        </w:rPr>
        <w:t>鷦鷯，小鳥也，生於蒿</w:t>
      </w:r>
      <w:proofErr w:type="gramStart"/>
      <w:r w:rsidRPr="00EF20AA">
        <w:rPr>
          <w:rFonts w:hAnsi="標楷體"/>
          <w:spacing w:val="10"/>
        </w:rPr>
        <w:t>萊之間，</w:t>
      </w:r>
      <w:proofErr w:type="gramEnd"/>
      <w:r w:rsidRPr="00EF20AA">
        <w:rPr>
          <w:rFonts w:hAnsi="標楷體"/>
          <w:spacing w:val="10"/>
        </w:rPr>
        <w:t>長於藩籬之下，</w:t>
      </w:r>
      <w:proofErr w:type="gramStart"/>
      <w:r w:rsidRPr="00EF20AA">
        <w:rPr>
          <w:rFonts w:hAnsi="標楷體"/>
          <w:spacing w:val="10"/>
        </w:rPr>
        <w:t>翔集尋</w:t>
      </w:r>
      <w:proofErr w:type="gramEnd"/>
      <w:r w:rsidRPr="00EF20AA">
        <w:rPr>
          <w:rFonts w:hAnsi="標楷體"/>
          <w:spacing w:val="10"/>
        </w:rPr>
        <w:t>常之內，而生生</w:t>
      </w:r>
      <w:proofErr w:type="gramStart"/>
      <w:r w:rsidRPr="00EF20AA">
        <w:rPr>
          <w:rFonts w:hAnsi="標楷體"/>
          <w:spacing w:val="10"/>
        </w:rPr>
        <w:t>之理足</w:t>
      </w:r>
      <w:proofErr w:type="gramEnd"/>
      <w:r w:rsidRPr="00EF20AA">
        <w:rPr>
          <w:rFonts w:hAnsi="標楷體"/>
          <w:spacing w:val="10"/>
        </w:rPr>
        <w:t>矣。</w:t>
      </w:r>
      <w:proofErr w:type="gramStart"/>
      <w:r w:rsidRPr="00EF20AA">
        <w:rPr>
          <w:rFonts w:hAnsi="標楷體"/>
          <w:spacing w:val="10"/>
        </w:rPr>
        <w:t>色淺體陋</w:t>
      </w:r>
      <w:proofErr w:type="gramEnd"/>
      <w:r w:rsidRPr="00EF20AA">
        <w:rPr>
          <w:rFonts w:hAnsi="標楷體"/>
          <w:spacing w:val="10"/>
        </w:rPr>
        <w:t>，不為人用，</w:t>
      </w:r>
      <w:proofErr w:type="gramStart"/>
      <w:r w:rsidRPr="00EF20AA">
        <w:rPr>
          <w:rFonts w:hAnsi="標楷體"/>
          <w:spacing w:val="10"/>
        </w:rPr>
        <w:t>形微處</w:t>
      </w:r>
      <w:proofErr w:type="gramEnd"/>
      <w:r w:rsidRPr="00EF20AA">
        <w:rPr>
          <w:rFonts w:hAnsi="標楷體"/>
          <w:spacing w:val="10"/>
        </w:rPr>
        <w:t>卑，</w:t>
      </w:r>
      <w:proofErr w:type="gramStart"/>
      <w:r w:rsidRPr="00EF20AA">
        <w:rPr>
          <w:rFonts w:hAnsi="標楷體"/>
          <w:spacing w:val="10"/>
        </w:rPr>
        <w:t>物莫</w:t>
      </w:r>
      <w:proofErr w:type="gramEnd"/>
      <w:r w:rsidRPr="00EF20AA">
        <w:rPr>
          <w:rFonts w:hAnsi="標楷體"/>
          <w:spacing w:val="10"/>
        </w:rPr>
        <w:t>之害，</w:t>
      </w:r>
      <w:proofErr w:type="gramStart"/>
      <w:r w:rsidRPr="00EF20AA">
        <w:rPr>
          <w:rFonts w:hAnsi="標楷體"/>
          <w:spacing w:val="10"/>
        </w:rPr>
        <w:t>繁滋族</w:t>
      </w:r>
      <w:proofErr w:type="gramEnd"/>
      <w:r w:rsidRPr="00EF20AA">
        <w:rPr>
          <w:rFonts w:hAnsi="標楷體"/>
          <w:spacing w:val="10"/>
        </w:rPr>
        <w:t>類，</w:t>
      </w:r>
      <w:proofErr w:type="gramStart"/>
      <w:r w:rsidRPr="00EF20AA">
        <w:rPr>
          <w:rFonts w:hAnsi="標楷體"/>
          <w:spacing w:val="10"/>
        </w:rPr>
        <w:t>乘居匹</w:t>
      </w:r>
      <w:proofErr w:type="gramEnd"/>
      <w:r w:rsidRPr="00EF20AA">
        <w:rPr>
          <w:rFonts w:hAnsi="標楷體"/>
          <w:spacing w:val="10"/>
        </w:rPr>
        <w:t>游，翩翩然有以自樂也。彼</w:t>
      </w:r>
      <w:bookmarkStart w:id="0" w:name="_Hlk62405846"/>
      <w:proofErr w:type="gramStart"/>
      <w:r w:rsidRPr="00EF20AA">
        <w:rPr>
          <w:rFonts w:hAnsi="標楷體"/>
          <w:spacing w:val="10"/>
        </w:rPr>
        <w:t>鷲</w:t>
      </w:r>
      <w:proofErr w:type="gramEnd"/>
      <w:r w:rsidRPr="00EF20AA">
        <w:rPr>
          <w:rFonts w:hAnsi="標楷體"/>
          <w:spacing w:val="10"/>
        </w:rPr>
        <w:t>鶚鵾鴻</w:t>
      </w:r>
      <w:bookmarkEnd w:id="0"/>
      <w:r w:rsidR="000001A6" w:rsidRPr="00EF20AA">
        <w:rPr>
          <w:rFonts w:hAnsi="標楷體"/>
          <w:spacing w:val="10"/>
        </w:rPr>
        <w:t>，孔雀翡翠，或淩赤霄之際，或託絕垠之外，翰舉足以沖天，</w:t>
      </w:r>
      <w:r w:rsidR="000001A6" w:rsidRPr="00EF20AA">
        <w:rPr>
          <w:rFonts w:hAnsi="標楷體" w:hint="eastAsia"/>
          <w:spacing w:val="10"/>
        </w:rPr>
        <w:t>嘴</w:t>
      </w:r>
      <w:r w:rsidRPr="00EF20AA">
        <w:rPr>
          <w:rFonts w:hAnsi="標楷體"/>
          <w:spacing w:val="10"/>
        </w:rPr>
        <w:t>距足以自衛，然皆負矰嬰繳，羽毛入貢。何者？有用於人也。</w:t>
      </w:r>
      <w:r w:rsidR="00200C50" w:rsidRPr="00EF20AA">
        <w:rPr>
          <w:rFonts w:hAnsi="標楷體" w:hint="eastAsia"/>
          <w:spacing w:val="10"/>
        </w:rPr>
        <w:t>（張華〈鷦鷯賦〉）</w:t>
      </w:r>
    </w:p>
    <w:p w:rsidR="00F02FE4" w:rsidRPr="000B7235" w:rsidRDefault="00F02FE4" w:rsidP="005C00A9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(A)</w:t>
      </w:r>
      <w:r w:rsidR="000001A6" w:rsidRPr="000B7235">
        <w:rPr>
          <w:rFonts w:hint="eastAsia"/>
          <w:snapToGrid w:val="0"/>
          <w:spacing w:val="10"/>
          <w:kern w:val="0"/>
          <w:szCs w:val="20"/>
          <w:lang w:val="es-ES"/>
        </w:rPr>
        <w:t>以「生於蒿</w:t>
      </w:r>
      <w:proofErr w:type="gramStart"/>
      <w:r w:rsidR="000001A6" w:rsidRPr="000B7235">
        <w:rPr>
          <w:rFonts w:hint="eastAsia"/>
          <w:snapToGrid w:val="0"/>
          <w:spacing w:val="10"/>
          <w:kern w:val="0"/>
          <w:szCs w:val="20"/>
          <w:lang w:val="es-ES"/>
        </w:rPr>
        <w:t>萊</w:t>
      </w:r>
      <w:proofErr w:type="gramEnd"/>
      <w:r w:rsidR="000001A6" w:rsidRPr="000B7235">
        <w:rPr>
          <w:rFonts w:hint="eastAsia"/>
          <w:snapToGrid w:val="0"/>
          <w:spacing w:val="10"/>
          <w:kern w:val="0"/>
          <w:szCs w:val="20"/>
          <w:lang w:val="es-ES"/>
        </w:rPr>
        <w:t>、長於藩籬」</w:t>
      </w:r>
      <w:proofErr w:type="gramStart"/>
      <w:r w:rsidR="000001A6" w:rsidRPr="000B7235">
        <w:rPr>
          <w:rFonts w:hint="eastAsia"/>
          <w:snapToGrid w:val="0"/>
          <w:spacing w:val="10"/>
          <w:kern w:val="0"/>
          <w:szCs w:val="20"/>
          <w:lang w:val="es-ES"/>
        </w:rPr>
        <w:t>為喻，</w:t>
      </w:r>
      <w:proofErr w:type="gramEnd"/>
      <w:r w:rsidR="000001A6" w:rsidRPr="000B7235">
        <w:rPr>
          <w:rFonts w:hint="eastAsia"/>
          <w:snapToGrid w:val="0"/>
          <w:spacing w:val="10"/>
          <w:kern w:val="0"/>
          <w:szCs w:val="20"/>
          <w:lang w:val="es-ES"/>
        </w:rPr>
        <w:t>勉人無須</w:t>
      </w:r>
      <w:r w:rsidR="00A92160" w:rsidRPr="000B7235">
        <w:rPr>
          <w:rFonts w:hint="eastAsia"/>
          <w:snapToGrid w:val="0"/>
          <w:spacing w:val="10"/>
          <w:kern w:val="0"/>
          <w:szCs w:val="20"/>
          <w:lang w:val="es-ES"/>
        </w:rPr>
        <w:t>在意出身低微，應</w:t>
      </w:r>
      <w:r w:rsidR="00F01111" w:rsidRPr="000B7235">
        <w:rPr>
          <w:rFonts w:hint="eastAsia"/>
          <w:snapToGrid w:val="0"/>
          <w:spacing w:val="10"/>
          <w:kern w:val="0"/>
          <w:szCs w:val="20"/>
          <w:lang w:val="es-ES"/>
        </w:rPr>
        <w:t>全身養真</w:t>
      </w:r>
    </w:p>
    <w:p w:rsidR="00F02FE4" w:rsidRPr="000B7235" w:rsidRDefault="00F02FE4" w:rsidP="005C00A9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(B)</w:t>
      </w:r>
      <w:r w:rsidR="00F01111" w:rsidRPr="000B7235">
        <w:rPr>
          <w:snapToGrid w:val="0"/>
          <w:spacing w:val="10"/>
          <w:kern w:val="0"/>
          <w:szCs w:val="20"/>
          <w:lang w:val="es-ES"/>
        </w:rPr>
        <w:t>以鷦鷯與鵾鴻</w:t>
      </w:r>
      <w:r w:rsidR="00F01111" w:rsidRPr="000B7235">
        <w:rPr>
          <w:rFonts w:hint="eastAsia"/>
          <w:snapToGrid w:val="0"/>
          <w:spacing w:val="10"/>
          <w:kern w:val="0"/>
          <w:szCs w:val="20"/>
          <w:lang w:val="es-ES"/>
        </w:rPr>
        <w:t>的小大對比，</w:t>
      </w:r>
      <w:r w:rsidR="00F01111" w:rsidRPr="000B7235">
        <w:rPr>
          <w:snapToGrid w:val="0"/>
          <w:spacing w:val="10"/>
          <w:kern w:val="0"/>
          <w:szCs w:val="20"/>
          <w:lang w:val="es-ES"/>
        </w:rPr>
        <w:t>旨在表達「燕雀安知鴻鵠之志」</w:t>
      </w:r>
      <w:r w:rsidR="00F01111" w:rsidRPr="000B7235">
        <w:rPr>
          <w:rFonts w:hint="eastAsia"/>
          <w:snapToGrid w:val="0"/>
          <w:spacing w:val="10"/>
          <w:kern w:val="0"/>
          <w:szCs w:val="20"/>
          <w:lang w:val="es-ES"/>
        </w:rPr>
        <w:t>的雄心壯志</w:t>
      </w:r>
    </w:p>
    <w:p w:rsidR="00F02FE4" w:rsidRPr="000B7235" w:rsidRDefault="00F02FE4" w:rsidP="005C00A9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(C)</w:t>
      </w:r>
      <w:r w:rsidR="00F01111" w:rsidRPr="000B7235">
        <w:rPr>
          <w:snapToGrid w:val="0"/>
          <w:spacing w:val="10"/>
          <w:kern w:val="0"/>
          <w:szCs w:val="20"/>
          <w:lang w:val="es-ES"/>
        </w:rPr>
        <w:t>鷦鷯</w:t>
      </w:r>
      <w:r w:rsidR="00A92160" w:rsidRPr="000B7235">
        <w:rPr>
          <w:snapToGrid w:val="0"/>
          <w:spacing w:val="10"/>
          <w:kern w:val="0"/>
          <w:szCs w:val="20"/>
          <w:lang w:val="es-ES"/>
        </w:rPr>
        <w:t>能「翩翩然有以自樂」</w:t>
      </w:r>
      <w:r w:rsidR="00F01111" w:rsidRPr="000B7235">
        <w:rPr>
          <w:snapToGrid w:val="0"/>
          <w:spacing w:val="10"/>
          <w:kern w:val="0"/>
          <w:szCs w:val="20"/>
          <w:lang w:val="es-ES"/>
        </w:rPr>
        <w:t>，</w:t>
      </w:r>
      <w:r w:rsidR="000001A6" w:rsidRPr="000B7235">
        <w:rPr>
          <w:rFonts w:hint="eastAsia"/>
          <w:snapToGrid w:val="0"/>
          <w:spacing w:val="10"/>
          <w:kern w:val="0"/>
          <w:szCs w:val="20"/>
          <w:lang w:val="es-ES"/>
        </w:rPr>
        <w:t>是因為對人類而言，</w:t>
      </w:r>
      <w:proofErr w:type="gramStart"/>
      <w:r w:rsidR="000001A6" w:rsidRPr="000B7235">
        <w:rPr>
          <w:rFonts w:hint="eastAsia"/>
          <w:snapToGrid w:val="0"/>
          <w:spacing w:val="10"/>
          <w:kern w:val="0"/>
          <w:szCs w:val="20"/>
          <w:lang w:val="es-ES"/>
        </w:rPr>
        <w:t>牠</w:t>
      </w:r>
      <w:proofErr w:type="gramEnd"/>
      <w:r w:rsidR="000001A6" w:rsidRPr="000B7235">
        <w:rPr>
          <w:rFonts w:hint="eastAsia"/>
          <w:snapToGrid w:val="0"/>
          <w:spacing w:val="10"/>
          <w:kern w:val="0"/>
          <w:szCs w:val="20"/>
          <w:lang w:val="es-ES"/>
        </w:rPr>
        <w:t>們不具有利用價值</w:t>
      </w:r>
    </w:p>
    <w:p w:rsidR="00F02FE4" w:rsidRPr="000B7235" w:rsidRDefault="00F02FE4" w:rsidP="005C00A9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(D)</w:t>
      </w:r>
      <w:r w:rsidR="00F01111" w:rsidRPr="000B7235">
        <w:rPr>
          <w:rFonts w:hint="eastAsia"/>
          <w:snapToGrid w:val="0"/>
          <w:spacing w:val="10"/>
          <w:kern w:val="0"/>
          <w:szCs w:val="20"/>
          <w:lang w:val="es-ES"/>
        </w:rPr>
        <w:t>「</w:t>
      </w:r>
      <w:proofErr w:type="gramStart"/>
      <w:r w:rsidR="00F01111" w:rsidRPr="000B7235">
        <w:rPr>
          <w:rFonts w:hint="eastAsia"/>
          <w:snapToGrid w:val="0"/>
          <w:spacing w:val="10"/>
          <w:kern w:val="0"/>
          <w:szCs w:val="20"/>
          <w:lang w:val="es-ES"/>
        </w:rPr>
        <w:t>淩</w:t>
      </w:r>
      <w:proofErr w:type="gramEnd"/>
      <w:r w:rsidR="00F01111" w:rsidRPr="000B7235">
        <w:rPr>
          <w:rFonts w:hint="eastAsia"/>
          <w:snapToGrid w:val="0"/>
          <w:spacing w:val="10"/>
          <w:kern w:val="0"/>
          <w:szCs w:val="20"/>
          <w:lang w:val="es-ES"/>
        </w:rPr>
        <w:t>赤霄、託絕垠」指鷲鶚鵾鴻</w:t>
      </w:r>
      <w:r w:rsidR="000001A6" w:rsidRPr="000B7235">
        <w:rPr>
          <w:rFonts w:hint="eastAsia"/>
          <w:snapToGrid w:val="0"/>
          <w:spacing w:val="10"/>
          <w:kern w:val="0"/>
          <w:szCs w:val="20"/>
          <w:lang w:val="es-ES"/>
        </w:rPr>
        <w:t>能夠翱</w:t>
      </w:r>
      <w:r w:rsidR="00F01111" w:rsidRPr="000B7235">
        <w:rPr>
          <w:rFonts w:hint="eastAsia"/>
          <w:snapToGrid w:val="0"/>
          <w:spacing w:val="10"/>
          <w:kern w:val="0"/>
          <w:szCs w:val="20"/>
          <w:lang w:val="es-ES"/>
        </w:rPr>
        <w:t>翔高空，飛行能力足以遠離羅網</w:t>
      </w:r>
    </w:p>
    <w:p w:rsidR="00F02FE4" w:rsidRPr="000B7235" w:rsidRDefault="006B0F2D" w:rsidP="00230291">
      <w:pPr>
        <w:pStyle w:val="TIT1"/>
        <w:spacing w:beforeLines="25" w:before="60" w:line="345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lastRenderedPageBreak/>
        <w:t>6</w:t>
      </w:r>
      <w:r w:rsidR="00F02FE4" w:rsidRPr="000B7235">
        <w:rPr>
          <w:rFonts w:hint="eastAsia"/>
          <w:spacing w:val="10"/>
        </w:rPr>
        <w:t>.</w:t>
      </w:r>
      <w:r w:rsidR="00F02FE4" w:rsidRPr="000B7235">
        <w:rPr>
          <w:rFonts w:hint="eastAsia"/>
          <w:spacing w:val="10"/>
        </w:rPr>
        <w:tab/>
      </w:r>
      <w:r w:rsidR="00C23CF0" w:rsidRPr="000B7235">
        <w:rPr>
          <w:rFonts w:hint="eastAsia"/>
          <w:spacing w:val="10"/>
        </w:rPr>
        <w:t>下列敘述，最符合圖中詩人想法的是</w:t>
      </w:r>
      <w:r w:rsidR="00F02FE4" w:rsidRPr="000B7235">
        <w:rPr>
          <w:rFonts w:hint="eastAsia"/>
          <w:spacing w:val="10"/>
        </w:rPr>
        <w:t>：</w:t>
      </w:r>
    </w:p>
    <w:p w:rsidR="00200C50" w:rsidRPr="00222333" w:rsidRDefault="005C00A9" w:rsidP="00200C50">
      <w:r w:rsidRPr="000B7235">
        <w:rPr>
          <w:noProof/>
          <w:spacing w:val="10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5292080</wp:posOffset>
            </wp:positionH>
            <wp:positionV relativeFrom="paragraph">
              <wp:posOffset>112898</wp:posOffset>
            </wp:positionV>
            <wp:extent cx="575945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719" y="21162"/>
                <wp:lineTo x="20719" y="0"/>
                <wp:lineTo x="0" y="0"/>
              </wp:wrapPolygon>
            </wp:wrapTight>
            <wp:docPr id="498" name="圖片 498" descr="Q人物1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Q人物11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333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62865</wp:posOffset>
                </wp:positionV>
                <wp:extent cx="889000" cy="266700"/>
                <wp:effectExtent l="76200" t="0" r="25400" b="209550"/>
                <wp:wrapNone/>
                <wp:docPr id="23" name="AutoShap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266700"/>
                        </a:xfrm>
                        <a:prstGeom prst="wedgeRectCallout">
                          <a:avLst>
                            <a:gd name="adj1" fmla="val -54587"/>
                            <a:gd name="adj2" fmla="val 1089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0E3" w:rsidRPr="00A5427E" w:rsidRDefault="001640E3" w:rsidP="00200C5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pacing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16"/>
                              </w:rPr>
                              <w:t>貓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怎麼樣？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03" o:spid="_x0000_s1026" type="#_x0000_t61" style="position:absolute;left:0;text-align:left;margin-left:316.05pt;margin-top:4.95pt;width:70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" adj="-991,34339">
                <v:textbox inset="1mm,0,0,0">
                  <w:txbxContent>
                    <w:p w:rsidR="001640E3" w:rsidRPr="00A5427E" w:rsidRDefault="001640E3" w:rsidP="00200C50">
                      <w:pPr>
                        <w:spacing w:line="300" w:lineRule="exact"/>
                        <w:rPr>
                          <w:rFonts w:ascii="標楷體" w:eastAsia="標楷體" w:hAnsi="標楷體"/>
                          <w:spacing w:val="16"/>
                        </w:rPr>
                      </w:pPr>
                      <w:r>
                        <w:rPr>
                          <w:rFonts w:ascii="標楷體" w:eastAsia="標楷體" w:hAnsi="標楷體"/>
                          <w:spacing w:val="16"/>
                        </w:rPr>
                        <w:t>貓</w:t>
                      </w:r>
                      <w:r>
                        <w:rPr>
                          <w:rFonts w:ascii="標楷體" w:eastAsia="標楷體" w:hAnsi="標楷體" w:hint="eastAsia"/>
                          <w:spacing w:val="16"/>
                        </w:rPr>
                        <w:t>怎麼樣？</w:t>
                      </w:r>
                    </w:p>
                  </w:txbxContent>
                </v:textbox>
              </v:shape>
            </w:pict>
          </mc:Fallback>
        </mc:AlternateContent>
      </w:r>
      <w:r w:rsidRPr="00222333">
        <w:rPr>
          <w:noProof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3344545</wp:posOffset>
            </wp:positionH>
            <wp:positionV relativeFrom="paragraph">
              <wp:posOffset>13970</wp:posOffset>
            </wp:positionV>
            <wp:extent cx="615600" cy="720000"/>
            <wp:effectExtent l="0" t="0" r="0" b="4445"/>
            <wp:wrapTight wrapText="bothSides">
              <wp:wrapPolygon edited="0">
                <wp:start x="0" y="0"/>
                <wp:lineTo x="0" y="21162"/>
                <wp:lineTo x="20731" y="21162"/>
                <wp:lineTo x="20731" y="0"/>
                <wp:lineTo x="0" y="0"/>
              </wp:wrapPolygon>
            </wp:wrapTight>
            <wp:docPr id="500" name="圖片 500" descr="Q人物2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Q人物21B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3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267913</wp:posOffset>
                </wp:positionH>
                <wp:positionV relativeFrom="paragraph">
                  <wp:posOffset>35568</wp:posOffset>
                </wp:positionV>
                <wp:extent cx="2574000" cy="450000"/>
                <wp:effectExtent l="0" t="0" r="17145" b="26670"/>
                <wp:wrapNone/>
                <wp:docPr id="2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000" cy="45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0E3" w:rsidRDefault="001640E3" w:rsidP="005C00A9">
                            <w:pPr>
                              <w:spacing w:line="320" w:lineRule="atLeast"/>
                              <w:rPr>
                                <w:rFonts w:ascii="標楷體" w:eastAsia="標楷體" w:hAnsi="標楷體"/>
                                <w:spacing w:val="16"/>
                              </w:rPr>
                            </w:pPr>
                            <w:r w:rsidRPr="00A5427E">
                              <w:rPr>
                                <w:rFonts w:ascii="標楷體" w:eastAsia="標楷體" w:hAnsi="標楷體"/>
                                <w:spacing w:val="16"/>
                              </w:rPr>
                              <w:t>秋來鼠輩欺貓死，窺甕翻盤攪夜眠。</w:t>
                            </w:r>
                          </w:p>
                          <w:p w:rsidR="001640E3" w:rsidRPr="00C23CF0" w:rsidRDefault="001640E3" w:rsidP="005C00A9">
                            <w:pPr>
                              <w:spacing w:line="320" w:lineRule="atLeast"/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A5427E">
                              <w:rPr>
                                <w:rFonts w:ascii="標楷體" w:eastAsia="標楷體" w:hAnsi="標楷體"/>
                                <w:spacing w:val="16"/>
                              </w:rPr>
                              <w:t>聞道狸奴將數子，買魚穿柳聘銜蟬。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left:0;text-align:left;margin-left:21.1pt;margin-top:2.8pt;width:202.7pt;height:35.4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" strokeweight="1pt">
                <v:textbox inset="1mm,0,0,0">
                  <w:txbxContent>
                    <w:p w:rsidR="001640E3" w:rsidRDefault="001640E3" w:rsidP="005C00A9">
                      <w:pPr>
                        <w:spacing w:line="320" w:lineRule="atLeast"/>
                        <w:rPr>
                          <w:rFonts w:ascii="標楷體" w:eastAsia="標楷體" w:hAnsi="標楷體"/>
                          <w:spacing w:val="16"/>
                        </w:rPr>
                      </w:pPr>
                      <w:r w:rsidRPr="00A5427E">
                        <w:rPr>
                          <w:rFonts w:ascii="標楷體" w:eastAsia="標楷體" w:hAnsi="標楷體"/>
                          <w:spacing w:val="16"/>
                        </w:rPr>
                        <w:t>秋來鼠輩欺貓死，窺甕翻盤攪夜眠。</w:t>
                      </w:r>
                    </w:p>
                    <w:p w:rsidR="001640E3" w:rsidRPr="00C23CF0" w:rsidRDefault="001640E3" w:rsidP="005C00A9">
                      <w:pPr>
                        <w:spacing w:line="320" w:lineRule="atLeast"/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</w:pPr>
                      <w:r w:rsidRPr="00A5427E">
                        <w:rPr>
                          <w:rFonts w:ascii="標楷體" w:eastAsia="標楷體" w:hAnsi="標楷體"/>
                          <w:spacing w:val="16"/>
                        </w:rPr>
                        <w:t>聞道狸奴將數子，買魚穿柳聘銜蟬。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0C50" w:rsidRPr="00222333" w:rsidRDefault="00200C50" w:rsidP="00200C50"/>
    <w:p w:rsidR="00200C50" w:rsidRPr="00222333" w:rsidRDefault="005C00A9" w:rsidP="00200C50">
      <w:r w:rsidRPr="00222333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2938619</wp:posOffset>
                </wp:positionH>
                <wp:positionV relativeFrom="paragraph">
                  <wp:posOffset>26670</wp:posOffset>
                </wp:positionV>
                <wp:extent cx="247650" cy="628650"/>
                <wp:effectExtent l="0" t="0" r="0" b="0"/>
                <wp:wrapTight wrapText="bothSides">
                  <wp:wrapPolygon edited="0">
                    <wp:start x="0" y="0"/>
                    <wp:lineTo x="0" y="20945"/>
                    <wp:lineTo x="19938" y="20945"/>
                    <wp:lineTo x="19938" y="0"/>
                    <wp:lineTo x="0" y="0"/>
                  </wp:wrapPolygon>
                </wp:wrapTight>
                <wp:docPr id="21" name="AutoShap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628650"/>
                        </a:xfrm>
                        <a:prstGeom prst="wedgeRoundRectCallout">
                          <a:avLst>
                            <a:gd name="adj1" fmla="val -13847"/>
                            <a:gd name="adj2" fmla="val -24949"/>
                            <a:gd name="adj3" fmla="val 16667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0E3" w:rsidRPr="005C00A9" w:rsidRDefault="001640E3" w:rsidP="00200C5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C00A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幾天</w:t>
                            </w:r>
                            <w:r w:rsidRPr="005C00A9">
                              <w:rPr>
                                <w:rFonts w:ascii="標楷體" w:eastAsia="標楷體" w:hAnsi="標楷體"/>
                                <w:b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05" o:spid="_x0000_s1028" type="#_x0000_t62" style="position:absolute;left:0;text-align:left;margin-left:231.4pt;margin-top:2.1pt;width:19.5pt;height:49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" adj="7809,5411" fillcolor="#272727 [2749]" stroked="f">
                <v:textbox inset="0,2mm,0,0">
                  <w:txbxContent>
                    <w:p w:rsidR="001640E3" w:rsidRPr="005C00A9" w:rsidRDefault="001640E3" w:rsidP="00200C5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C00A9">
                        <w:rPr>
                          <w:rFonts w:ascii="標楷體" w:eastAsia="標楷體" w:hAnsi="標楷體" w:hint="eastAsia"/>
                          <w:b/>
                        </w:rPr>
                        <w:t>幾天</w:t>
                      </w:r>
                      <w:r w:rsidRPr="005C00A9">
                        <w:rPr>
                          <w:rFonts w:ascii="標楷體" w:eastAsia="標楷體" w:hAnsi="標楷體"/>
                          <w:b/>
                        </w:rPr>
                        <w:t>後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2233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4856622</wp:posOffset>
                </wp:positionH>
                <wp:positionV relativeFrom="paragraph">
                  <wp:posOffset>218203</wp:posOffset>
                </wp:positionV>
                <wp:extent cx="431800" cy="203200"/>
                <wp:effectExtent l="12700" t="9525" r="12700" b="6350"/>
                <wp:wrapNone/>
                <wp:docPr id="20" name="Auto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800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1FF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3" o:spid="_x0000_s1026" type="#_x0000_t32" style="position:absolute;margin-left:382.4pt;margin-top:17.2pt;width:34pt;height:1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"/>
            </w:pict>
          </mc:Fallback>
        </mc:AlternateContent>
      </w:r>
      <w:r w:rsidRPr="002223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27144</wp:posOffset>
                </wp:positionV>
                <wp:extent cx="283191" cy="348018"/>
                <wp:effectExtent l="0" t="0" r="22225" b="33020"/>
                <wp:wrapNone/>
                <wp:docPr id="22" name="AutoShap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191" cy="34801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A0984" id="AutoShape 521" o:spid="_x0000_s1026" type="#_x0000_t32" style="position:absolute;margin-left:69.4pt;margin-top:2.15pt;width:22.3pt;height:27.4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"/>
            </w:pict>
          </mc:Fallback>
        </mc:AlternateContent>
      </w:r>
      <w:r w:rsidRPr="00222333">
        <w:rPr>
          <w:noProof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2138813</wp:posOffset>
            </wp:positionH>
            <wp:positionV relativeFrom="paragraph">
              <wp:posOffset>146894</wp:posOffset>
            </wp:positionV>
            <wp:extent cx="615600" cy="720000"/>
            <wp:effectExtent l="0" t="0" r="0" b="4445"/>
            <wp:wrapTight wrapText="bothSides">
              <wp:wrapPolygon edited="0">
                <wp:start x="0" y="0"/>
                <wp:lineTo x="0" y="21162"/>
                <wp:lineTo x="20731" y="21162"/>
                <wp:lineTo x="20731" y="0"/>
                <wp:lineTo x="0" y="0"/>
              </wp:wrapPolygon>
            </wp:wrapTight>
            <wp:docPr id="497" name="圖片 497" descr="Q人物2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Q人物21B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333">
        <w:rPr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291910</wp:posOffset>
            </wp:positionH>
            <wp:positionV relativeFrom="paragraph">
              <wp:posOffset>101259</wp:posOffset>
            </wp:positionV>
            <wp:extent cx="576000" cy="720000"/>
            <wp:effectExtent l="0" t="0" r="0" b="4445"/>
            <wp:wrapTight wrapText="bothSides">
              <wp:wrapPolygon edited="0">
                <wp:start x="0" y="0"/>
                <wp:lineTo x="0" y="21162"/>
                <wp:lineTo x="20719" y="21162"/>
                <wp:lineTo x="20719" y="0"/>
                <wp:lineTo x="0" y="0"/>
              </wp:wrapPolygon>
            </wp:wrapTight>
            <wp:docPr id="499" name="圖片 499" descr="Q人物1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Q人物11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C50" w:rsidRPr="00222333" w:rsidRDefault="002F359A" w:rsidP="00200C50">
      <w:r w:rsidRPr="0022233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2574000" cy="450000"/>
                <wp:effectExtent l="0" t="0" r="17145" b="26670"/>
                <wp:wrapNone/>
                <wp:docPr id="19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000" cy="45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0E3" w:rsidRDefault="001640E3" w:rsidP="00126FD3">
                            <w:pPr>
                              <w:spacing w:line="320" w:lineRule="exact"/>
                              <w:rPr>
                                <w:rFonts w:eastAsia="標楷體"/>
                                <w:spacing w:val="16"/>
                              </w:rPr>
                            </w:pPr>
                            <w:r w:rsidRPr="00592ADE">
                              <w:rPr>
                                <w:rFonts w:eastAsia="標楷體"/>
                                <w:spacing w:val="16"/>
                              </w:rPr>
                              <w:t>養得狸奴立戰功，將軍細柳有家風。</w:t>
                            </w:r>
                          </w:p>
                          <w:p w:rsidR="001640E3" w:rsidRPr="00126FD3" w:rsidRDefault="001640E3" w:rsidP="00126FD3">
                            <w:pPr>
                              <w:spacing w:line="320" w:lineRule="exact"/>
                              <w:rPr>
                                <w:rFonts w:eastAsia="標楷體"/>
                                <w:spacing w:val="16"/>
                              </w:rPr>
                            </w:pPr>
                            <w:r w:rsidRPr="00592ADE">
                              <w:rPr>
                                <w:rFonts w:eastAsia="標楷體"/>
                                <w:spacing w:val="16"/>
                              </w:rPr>
                              <w:t>一簞未厭魚餐薄，四壁能令鼠穴空。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1.5pt;margin-top:15.1pt;width:202.7pt;height:35.4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" strokeweight="1pt">
                <v:textbox inset="1mm,0,0,0">
                  <w:txbxContent>
                    <w:p w:rsidR="001640E3" w:rsidRDefault="001640E3" w:rsidP="00126FD3">
                      <w:pPr>
                        <w:spacing w:line="320" w:lineRule="exact"/>
                        <w:rPr>
                          <w:rFonts w:eastAsia="標楷體"/>
                          <w:spacing w:val="16"/>
                        </w:rPr>
                      </w:pPr>
                      <w:r w:rsidRPr="00592ADE">
                        <w:rPr>
                          <w:rFonts w:eastAsia="標楷體"/>
                          <w:spacing w:val="16"/>
                        </w:rPr>
                        <w:t>養得狸奴立戰功，將軍細柳有家風。</w:t>
                      </w:r>
                    </w:p>
                    <w:p w:rsidR="001640E3" w:rsidRPr="00126FD3" w:rsidRDefault="001640E3" w:rsidP="00126FD3">
                      <w:pPr>
                        <w:spacing w:line="320" w:lineRule="exact"/>
                        <w:rPr>
                          <w:rFonts w:eastAsia="標楷體"/>
                          <w:spacing w:val="16"/>
                        </w:rPr>
                      </w:pPr>
                      <w:r w:rsidRPr="00592ADE">
                        <w:rPr>
                          <w:rFonts w:eastAsia="標楷體"/>
                          <w:spacing w:val="16"/>
                        </w:rPr>
                        <w:t>一簞未厭魚餐薄，四壁能令鼠穴空。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235" w:rsidRPr="00222333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1235028</wp:posOffset>
                </wp:positionH>
                <wp:positionV relativeFrom="paragraph">
                  <wp:posOffset>176037</wp:posOffset>
                </wp:positionV>
                <wp:extent cx="882000" cy="450000"/>
                <wp:effectExtent l="0" t="0" r="109220" b="26670"/>
                <wp:wrapNone/>
                <wp:docPr id="18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000" cy="450000"/>
                        </a:xfrm>
                        <a:prstGeom prst="wedgeRectCallout">
                          <a:avLst>
                            <a:gd name="adj1" fmla="val 58921"/>
                            <a:gd name="adj2" fmla="val 29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0E3" w:rsidRPr="00A5427E" w:rsidRDefault="001640E3" w:rsidP="005C00A9">
                            <w:pPr>
                              <w:spacing w:line="320" w:lineRule="atLeast"/>
                              <w:rPr>
                                <w:rFonts w:ascii="標楷體" w:eastAsia="標楷體" w:hAnsi="標楷體"/>
                                <w:spacing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我有幾隻小貓可送你</w:t>
                            </w:r>
                            <w:r w:rsidRPr="00A5427E">
                              <w:rPr>
                                <w:rFonts w:ascii="標楷體" w:eastAsia="標楷體" w:hAnsi="標楷體"/>
                                <w:spacing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2" o:spid="_x0000_s1030" type="#_x0000_t61" style="position:absolute;left:0;text-align:left;margin-left:97.25pt;margin-top:13.85pt;width:69.45pt;height:3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" adj="23527,17224">
                <v:textbox inset="1mm,0,0,0">
                  <w:txbxContent>
                    <w:p w:rsidR="001640E3" w:rsidRPr="00A5427E" w:rsidRDefault="001640E3" w:rsidP="005C00A9">
                      <w:pPr>
                        <w:spacing w:line="320" w:lineRule="atLeast"/>
                        <w:rPr>
                          <w:rFonts w:ascii="標楷體" w:eastAsia="標楷體" w:hAnsi="標楷體"/>
                          <w:spacing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16"/>
                        </w:rPr>
                        <w:t>我有幾隻小貓可送你</w:t>
                      </w:r>
                      <w:r w:rsidRPr="00A5427E">
                        <w:rPr>
                          <w:rFonts w:ascii="標楷體" w:eastAsia="標楷體" w:hAnsi="標楷體"/>
                          <w:spacing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00C50" w:rsidRPr="00222333" w:rsidRDefault="00200C50" w:rsidP="00200C50"/>
    <w:p w:rsidR="00200C50" w:rsidRPr="00222333" w:rsidRDefault="00200C50" w:rsidP="00200C50"/>
    <w:p w:rsidR="00200C50" w:rsidRPr="000B7235" w:rsidRDefault="002D0708" w:rsidP="00230291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noProof/>
          <w:snapToGrid w:val="0"/>
          <w:spacing w:val="10"/>
          <w:kern w:val="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58610</wp:posOffset>
                </wp:positionV>
                <wp:extent cx="1657350" cy="613410"/>
                <wp:effectExtent l="0" t="0" r="19050" b="15240"/>
                <wp:wrapNone/>
                <wp:docPr id="17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0E3" w:rsidRPr="00C23CF0" w:rsidRDefault="001640E3" w:rsidP="005C00A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C23CF0">
                              <w:rPr>
                                <w:rFonts w:ascii="標楷體"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狸奴、銜蟬：貓的俗稱。</w:t>
                            </w:r>
                          </w:p>
                          <w:p w:rsidR="001640E3" w:rsidRPr="00C23CF0" w:rsidRDefault="001640E3" w:rsidP="005C00A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C23CF0">
                              <w:rPr>
                                <w:rFonts w:ascii="標楷體"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細柳：漢代名將周亞夫的軍營名稱，以紀律嚴明著稱。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9.3pt;margin-top:4.6pt;width:130.5pt;height:48.3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">
                <v:stroke dashstyle="1 1" endcap="round"/>
                <v:textbox inset="1mm,0,0,0">
                  <w:txbxContent>
                    <w:p w:rsidR="001640E3" w:rsidRPr="00C23CF0" w:rsidRDefault="001640E3" w:rsidP="005C00A9">
                      <w:pPr>
                        <w:spacing w:line="300" w:lineRule="exact"/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</w:pPr>
                      <w:r w:rsidRPr="00C23CF0">
                        <w:rPr>
                          <w:rFonts w:ascii="標楷體" w:eastAsia="標楷體" w:hAnsi="標楷體" w:hint="eastAsia"/>
                          <w:spacing w:val="10"/>
                          <w:sz w:val="20"/>
                          <w:szCs w:val="20"/>
                        </w:rPr>
                        <w:t>狸奴、銜蟬：貓的俗稱。</w:t>
                      </w:r>
                    </w:p>
                    <w:p w:rsidR="001640E3" w:rsidRPr="00C23CF0" w:rsidRDefault="001640E3" w:rsidP="005C00A9">
                      <w:pPr>
                        <w:spacing w:line="300" w:lineRule="exact"/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</w:pPr>
                      <w:r w:rsidRPr="00C23CF0">
                        <w:rPr>
                          <w:rFonts w:ascii="標楷體" w:eastAsia="標楷體" w:hAnsi="標楷體" w:hint="eastAsia"/>
                          <w:spacing w:val="10"/>
                          <w:sz w:val="20"/>
                          <w:szCs w:val="20"/>
                        </w:rPr>
                        <w:t>細柳：漢代名將周亞夫的軍營名稱，以紀律嚴明著稱。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C50" w:rsidRPr="000B7235">
        <w:rPr>
          <w:snapToGrid w:val="0"/>
          <w:spacing w:val="10"/>
          <w:kern w:val="0"/>
          <w:szCs w:val="20"/>
          <w:lang w:val="es-ES"/>
        </w:rPr>
        <w:t>(A)</w:t>
      </w:r>
      <w:proofErr w:type="gramStart"/>
      <w:r w:rsidR="008C31C9" w:rsidRPr="000B7235">
        <w:rPr>
          <w:rFonts w:hint="eastAsia"/>
          <w:snapToGrid w:val="0"/>
          <w:spacing w:val="10"/>
          <w:kern w:val="0"/>
          <w:szCs w:val="20"/>
          <w:lang w:val="es-ES"/>
        </w:rPr>
        <w:t>供食不足</w:t>
      </w:r>
      <w:proofErr w:type="gramEnd"/>
      <w:r w:rsidR="008C31C9" w:rsidRPr="000B7235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proofErr w:type="gramStart"/>
      <w:r w:rsidR="008C31C9" w:rsidRPr="000B7235">
        <w:rPr>
          <w:rFonts w:hint="eastAsia"/>
          <w:snapToGrid w:val="0"/>
          <w:spacing w:val="10"/>
          <w:kern w:val="0"/>
          <w:szCs w:val="20"/>
          <w:lang w:val="es-ES"/>
        </w:rPr>
        <w:t>能讓貓充</w:t>
      </w:r>
      <w:proofErr w:type="gramEnd"/>
      <w:r w:rsidR="008C31C9" w:rsidRPr="000B7235">
        <w:rPr>
          <w:rFonts w:hint="eastAsia"/>
          <w:snapToGrid w:val="0"/>
          <w:spacing w:val="10"/>
          <w:kern w:val="0"/>
          <w:szCs w:val="20"/>
          <w:lang w:val="es-ES"/>
        </w:rPr>
        <w:t>分發揮</w:t>
      </w:r>
      <w:proofErr w:type="gramStart"/>
      <w:r w:rsidR="008C31C9" w:rsidRPr="000B7235">
        <w:rPr>
          <w:rFonts w:hint="eastAsia"/>
          <w:snapToGrid w:val="0"/>
          <w:spacing w:val="10"/>
          <w:kern w:val="0"/>
          <w:szCs w:val="20"/>
          <w:lang w:val="es-ES"/>
        </w:rPr>
        <w:t>捕鼠長</w:t>
      </w:r>
      <w:proofErr w:type="gramEnd"/>
      <w:r w:rsidR="008C31C9" w:rsidRPr="000B7235">
        <w:rPr>
          <w:rFonts w:hint="eastAsia"/>
          <w:snapToGrid w:val="0"/>
          <w:spacing w:val="10"/>
          <w:kern w:val="0"/>
          <w:szCs w:val="20"/>
          <w:lang w:val="es-ES"/>
        </w:rPr>
        <w:t>才</w:t>
      </w:r>
    </w:p>
    <w:p w:rsidR="00200C50" w:rsidRPr="000B7235" w:rsidRDefault="00200C50" w:rsidP="00230291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(B)</w:t>
      </w:r>
      <w:proofErr w:type="gramStart"/>
      <w:r w:rsidR="009B7B54" w:rsidRPr="000B7235">
        <w:rPr>
          <w:rFonts w:hint="eastAsia"/>
          <w:snapToGrid w:val="0"/>
          <w:spacing w:val="10"/>
          <w:kern w:val="0"/>
          <w:szCs w:val="20"/>
          <w:lang w:val="es-ES"/>
        </w:rPr>
        <w:t>貓若厭倦</w:t>
      </w:r>
      <w:proofErr w:type="gramEnd"/>
      <w:r w:rsidR="009B7B54" w:rsidRPr="000B7235">
        <w:rPr>
          <w:rFonts w:hint="eastAsia"/>
          <w:snapToGrid w:val="0"/>
          <w:spacing w:val="10"/>
          <w:kern w:val="0"/>
          <w:szCs w:val="20"/>
          <w:lang w:val="es-ES"/>
        </w:rPr>
        <w:t>了吃魚，就會更積極捕食老鼠</w:t>
      </w:r>
    </w:p>
    <w:p w:rsidR="00200C50" w:rsidRPr="000B7235" w:rsidRDefault="00200C50" w:rsidP="00230291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(C)</w:t>
      </w:r>
      <w:r w:rsidR="009B7B54" w:rsidRPr="000B7235">
        <w:rPr>
          <w:rFonts w:hint="eastAsia"/>
          <w:snapToGrid w:val="0"/>
          <w:spacing w:val="10"/>
          <w:kern w:val="0"/>
          <w:szCs w:val="20"/>
          <w:lang w:val="es-ES"/>
        </w:rPr>
        <w:t>老鼠怕貓，好比膽小怯懦的</w:t>
      </w:r>
      <w:proofErr w:type="gramStart"/>
      <w:r w:rsidR="009B7B54" w:rsidRPr="000B7235">
        <w:rPr>
          <w:rFonts w:hint="eastAsia"/>
          <w:snapToGrid w:val="0"/>
          <w:spacing w:val="10"/>
          <w:kern w:val="0"/>
          <w:szCs w:val="20"/>
          <w:lang w:val="es-ES"/>
        </w:rPr>
        <w:t>軍人怕上戰場</w:t>
      </w:r>
      <w:proofErr w:type="gramEnd"/>
    </w:p>
    <w:p w:rsidR="00200C50" w:rsidRPr="000B7235" w:rsidRDefault="00200C50" w:rsidP="00230291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(D)</w:t>
      </w:r>
      <w:proofErr w:type="gramStart"/>
      <w:r w:rsidR="009B7B54" w:rsidRPr="000B7235">
        <w:rPr>
          <w:rFonts w:hint="eastAsia"/>
          <w:snapToGrid w:val="0"/>
          <w:spacing w:val="10"/>
          <w:kern w:val="0"/>
          <w:szCs w:val="20"/>
          <w:lang w:val="es-ES"/>
        </w:rPr>
        <w:t>甕盤裡</w:t>
      </w:r>
      <w:proofErr w:type="gramEnd"/>
      <w:r w:rsidR="009B7B54" w:rsidRPr="000B7235">
        <w:rPr>
          <w:rFonts w:hint="eastAsia"/>
          <w:snapToGrid w:val="0"/>
          <w:spacing w:val="10"/>
          <w:kern w:val="0"/>
          <w:szCs w:val="20"/>
          <w:lang w:val="es-ES"/>
        </w:rPr>
        <w:t>的餐食沒有收好，所以</w:t>
      </w:r>
      <w:proofErr w:type="gramStart"/>
      <w:r w:rsidR="009B7B54" w:rsidRPr="000B7235">
        <w:rPr>
          <w:rFonts w:hint="eastAsia"/>
          <w:snapToGrid w:val="0"/>
          <w:spacing w:val="10"/>
          <w:kern w:val="0"/>
          <w:szCs w:val="20"/>
          <w:lang w:val="es-ES"/>
        </w:rPr>
        <w:t>夜裡鼠</w:t>
      </w:r>
      <w:proofErr w:type="gramEnd"/>
      <w:r w:rsidR="009B7B54" w:rsidRPr="000B7235">
        <w:rPr>
          <w:rFonts w:hint="eastAsia"/>
          <w:snapToGrid w:val="0"/>
          <w:spacing w:val="10"/>
          <w:kern w:val="0"/>
          <w:szCs w:val="20"/>
          <w:lang w:val="es-ES"/>
        </w:rPr>
        <w:t>滿為患</w:t>
      </w:r>
    </w:p>
    <w:p w:rsidR="000B5A9D" w:rsidRPr="000B7235" w:rsidRDefault="000B5A9D" w:rsidP="00230291">
      <w:pPr>
        <w:pStyle w:val="TIT1"/>
        <w:spacing w:beforeLines="25" w:before="60" w:line="345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7.</w:t>
      </w:r>
      <w:r w:rsidRPr="000B7235">
        <w:rPr>
          <w:rFonts w:hint="eastAsia"/>
          <w:spacing w:val="10"/>
        </w:rPr>
        <w:tab/>
      </w:r>
      <w:r w:rsidRPr="000B7235">
        <w:rPr>
          <w:spacing w:val="10"/>
        </w:rPr>
        <w:t>張李德和〈畫菊自序〉：「</w:t>
      </w:r>
      <w:proofErr w:type="gramStart"/>
      <w:r w:rsidRPr="000B7235">
        <w:rPr>
          <w:spacing w:val="10"/>
        </w:rPr>
        <w:t>竊慕管夫人</w:t>
      </w:r>
      <w:proofErr w:type="gramEnd"/>
      <w:r w:rsidRPr="000B7235">
        <w:rPr>
          <w:spacing w:val="10"/>
        </w:rPr>
        <w:t>之墨竹，紙上生風；</w:t>
      </w:r>
      <w:proofErr w:type="gramStart"/>
      <w:r w:rsidRPr="000B7235">
        <w:rPr>
          <w:spacing w:val="10"/>
        </w:rPr>
        <w:t>敢藉陶彭澤</w:t>
      </w:r>
      <w:proofErr w:type="gramEnd"/>
      <w:r w:rsidRPr="000B7235">
        <w:rPr>
          <w:spacing w:val="10"/>
        </w:rPr>
        <w:t>之黃花，圖</w:t>
      </w:r>
      <w:proofErr w:type="gramStart"/>
      <w:r w:rsidRPr="000B7235">
        <w:rPr>
          <w:spacing w:val="10"/>
        </w:rPr>
        <w:t>中寫</w:t>
      </w:r>
      <w:proofErr w:type="gramEnd"/>
      <w:r w:rsidRPr="000B7235">
        <w:rPr>
          <w:spacing w:val="10"/>
        </w:rPr>
        <w:t>影」</w:t>
      </w:r>
      <w:r w:rsidRPr="000B7235">
        <w:rPr>
          <w:rFonts w:hint="eastAsia"/>
          <w:spacing w:val="10"/>
        </w:rPr>
        <w:t>，四句為一組駢偶，形式</w:t>
      </w:r>
      <w:r w:rsidRPr="000B7235">
        <w:rPr>
          <w:spacing w:val="10"/>
        </w:rPr>
        <w:t>為一、三句相對，二、四句相對。</w:t>
      </w:r>
      <w:r w:rsidRPr="000B7235">
        <w:rPr>
          <w:rFonts w:hint="eastAsia"/>
          <w:spacing w:val="10"/>
        </w:rPr>
        <w:t>下列文句，具有相同形式的是：</w:t>
      </w:r>
    </w:p>
    <w:p w:rsidR="000B5A9D" w:rsidRPr="000B7235" w:rsidRDefault="000B5A9D" w:rsidP="00230291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</w:t>
      </w:r>
      <w:r w:rsidRPr="000B7235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0B7235">
        <w:rPr>
          <w:snapToGrid w:val="0"/>
          <w:spacing w:val="10"/>
          <w:kern w:val="0"/>
          <w:szCs w:val="20"/>
          <w:lang w:val="es-ES"/>
        </w:rPr>
        <w:t>)</w:t>
      </w:r>
      <w:r w:rsidRPr="000B7235">
        <w:rPr>
          <w:snapToGrid w:val="0"/>
          <w:spacing w:val="10"/>
          <w:kern w:val="0"/>
          <w:szCs w:val="20"/>
          <w:lang w:val="es-ES"/>
        </w:rPr>
        <w:t>長煙</w:t>
      </w:r>
      <w:proofErr w:type="gramStart"/>
      <w:r w:rsidRPr="000B7235">
        <w:rPr>
          <w:snapToGrid w:val="0"/>
          <w:spacing w:val="10"/>
          <w:kern w:val="0"/>
          <w:szCs w:val="20"/>
          <w:lang w:val="es-ES"/>
        </w:rPr>
        <w:t>一</w:t>
      </w:r>
      <w:proofErr w:type="gramEnd"/>
      <w:r w:rsidRPr="000B7235">
        <w:rPr>
          <w:snapToGrid w:val="0"/>
          <w:spacing w:val="10"/>
          <w:kern w:val="0"/>
          <w:szCs w:val="20"/>
          <w:lang w:val="es-ES"/>
        </w:rPr>
        <w:t>空，皓月千里，浮</w:t>
      </w:r>
      <w:proofErr w:type="gramStart"/>
      <w:r w:rsidRPr="000B7235">
        <w:rPr>
          <w:snapToGrid w:val="0"/>
          <w:spacing w:val="10"/>
          <w:kern w:val="0"/>
          <w:szCs w:val="20"/>
          <w:lang w:val="es-ES"/>
        </w:rPr>
        <w:t>光躍</w:t>
      </w:r>
      <w:proofErr w:type="gramEnd"/>
      <w:r w:rsidRPr="000B7235">
        <w:rPr>
          <w:snapToGrid w:val="0"/>
          <w:spacing w:val="10"/>
          <w:kern w:val="0"/>
          <w:szCs w:val="20"/>
          <w:lang w:val="es-ES"/>
        </w:rPr>
        <w:t>金，靜影</w:t>
      </w:r>
      <w:r w:rsidR="00696A17" w:rsidRPr="000B7235">
        <w:rPr>
          <w:rFonts w:hint="eastAsia"/>
          <w:snapToGrid w:val="0"/>
          <w:spacing w:val="10"/>
          <w:kern w:val="0"/>
          <w:szCs w:val="20"/>
          <w:lang w:val="es-ES"/>
        </w:rPr>
        <w:t>沉</w:t>
      </w:r>
      <w:r w:rsidRPr="000B7235">
        <w:rPr>
          <w:snapToGrid w:val="0"/>
          <w:spacing w:val="10"/>
          <w:kern w:val="0"/>
          <w:szCs w:val="20"/>
          <w:lang w:val="es-ES"/>
        </w:rPr>
        <w:t>璧</w:t>
      </w:r>
    </w:p>
    <w:p w:rsidR="000B5A9D" w:rsidRPr="000B7235" w:rsidRDefault="000B5A9D" w:rsidP="00230291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(B)</w:t>
      </w:r>
      <w:r w:rsidRPr="000B7235">
        <w:rPr>
          <w:snapToGrid w:val="0"/>
          <w:spacing w:val="10"/>
          <w:kern w:val="0"/>
          <w:szCs w:val="20"/>
          <w:lang w:val="es-ES"/>
        </w:rPr>
        <w:t>南</w:t>
      </w:r>
      <w:proofErr w:type="gramStart"/>
      <w:r w:rsidRPr="000B7235">
        <w:rPr>
          <w:snapToGrid w:val="0"/>
          <w:spacing w:val="10"/>
          <w:kern w:val="0"/>
          <w:szCs w:val="20"/>
          <w:lang w:val="es-ES"/>
        </w:rPr>
        <w:t>嶽</w:t>
      </w:r>
      <w:proofErr w:type="gramEnd"/>
      <w:r w:rsidRPr="000B7235">
        <w:rPr>
          <w:snapToGrid w:val="0"/>
          <w:spacing w:val="10"/>
          <w:kern w:val="0"/>
          <w:szCs w:val="20"/>
          <w:lang w:val="es-ES"/>
        </w:rPr>
        <w:t>獻嘲，</w:t>
      </w:r>
      <w:proofErr w:type="gramStart"/>
      <w:r w:rsidRPr="000B7235">
        <w:rPr>
          <w:snapToGrid w:val="0"/>
          <w:spacing w:val="10"/>
          <w:kern w:val="0"/>
          <w:szCs w:val="20"/>
          <w:lang w:val="es-ES"/>
        </w:rPr>
        <w:t>北隴騰</w:t>
      </w:r>
      <w:proofErr w:type="gramEnd"/>
      <w:r w:rsidRPr="000B7235">
        <w:rPr>
          <w:snapToGrid w:val="0"/>
          <w:spacing w:val="10"/>
          <w:kern w:val="0"/>
          <w:szCs w:val="20"/>
          <w:lang w:val="es-ES"/>
        </w:rPr>
        <w:t>笑，</w:t>
      </w:r>
      <w:proofErr w:type="gramStart"/>
      <w:r w:rsidRPr="000B7235">
        <w:rPr>
          <w:snapToGrid w:val="0"/>
          <w:spacing w:val="10"/>
          <w:kern w:val="0"/>
          <w:szCs w:val="20"/>
          <w:lang w:val="es-ES"/>
        </w:rPr>
        <w:t>列壑爭譏</w:t>
      </w:r>
      <w:proofErr w:type="gramEnd"/>
      <w:r w:rsidRPr="000B7235">
        <w:rPr>
          <w:snapToGrid w:val="0"/>
          <w:spacing w:val="10"/>
          <w:kern w:val="0"/>
          <w:szCs w:val="20"/>
          <w:lang w:val="es-ES"/>
        </w:rPr>
        <w:t>，攢</w:t>
      </w:r>
      <w:r w:rsidR="00BD7066" w:rsidRPr="000B7235">
        <w:rPr>
          <w:rFonts w:hint="eastAsia"/>
          <w:snapToGrid w:val="0"/>
          <w:spacing w:val="10"/>
          <w:kern w:val="0"/>
          <w:szCs w:val="20"/>
          <w:lang w:val="es-ES"/>
        </w:rPr>
        <w:t>峰</w:t>
      </w:r>
      <w:r w:rsidRPr="000B7235">
        <w:rPr>
          <w:snapToGrid w:val="0"/>
          <w:spacing w:val="10"/>
          <w:kern w:val="0"/>
          <w:szCs w:val="20"/>
          <w:lang w:val="es-ES"/>
        </w:rPr>
        <w:t>竦誚</w:t>
      </w:r>
    </w:p>
    <w:p w:rsidR="000B5A9D" w:rsidRPr="000B7235" w:rsidRDefault="000B5A9D" w:rsidP="00230291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(C)</w:t>
      </w:r>
      <w:r w:rsidR="0025074E" w:rsidRPr="000B7235">
        <w:rPr>
          <w:snapToGrid w:val="0"/>
          <w:spacing w:val="10"/>
          <w:kern w:val="0"/>
          <w:szCs w:val="20"/>
          <w:lang w:val="es-ES"/>
        </w:rPr>
        <w:t>西</w:t>
      </w:r>
      <w:proofErr w:type="gramStart"/>
      <w:r w:rsidR="0025074E" w:rsidRPr="000B7235">
        <w:rPr>
          <w:snapToGrid w:val="0"/>
          <w:spacing w:val="10"/>
          <w:kern w:val="0"/>
          <w:szCs w:val="20"/>
          <w:lang w:val="es-ES"/>
        </w:rPr>
        <w:t>望夏口</w:t>
      </w:r>
      <w:proofErr w:type="gramEnd"/>
      <w:r w:rsidR="0025074E" w:rsidRPr="000B7235">
        <w:rPr>
          <w:snapToGrid w:val="0"/>
          <w:spacing w:val="10"/>
          <w:kern w:val="0"/>
          <w:szCs w:val="20"/>
          <w:lang w:val="es-ES"/>
        </w:rPr>
        <w:t>，東望武昌</w:t>
      </w:r>
      <w:r w:rsidR="0025074E" w:rsidRPr="000B7235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Pr="000B7235">
        <w:rPr>
          <w:snapToGrid w:val="0"/>
          <w:spacing w:val="10"/>
          <w:kern w:val="0"/>
          <w:szCs w:val="20"/>
          <w:lang w:val="es-ES"/>
        </w:rPr>
        <w:t>山川相繆，</w:t>
      </w:r>
      <w:proofErr w:type="gramStart"/>
      <w:r w:rsidRPr="000B7235">
        <w:rPr>
          <w:snapToGrid w:val="0"/>
          <w:spacing w:val="10"/>
          <w:kern w:val="0"/>
          <w:szCs w:val="20"/>
          <w:lang w:val="es-ES"/>
        </w:rPr>
        <w:t>鬱乎蒼</w:t>
      </w:r>
      <w:proofErr w:type="gramEnd"/>
      <w:r w:rsidRPr="000B7235">
        <w:rPr>
          <w:snapToGrid w:val="0"/>
          <w:spacing w:val="10"/>
          <w:kern w:val="0"/>
          <w:szCs w:val="20"/>
          <w:lang w:val="es-ES"/>
        </w:rPr>
        <w:t>蒼</w:t>
      </w:r>
    </w:p>
    <w:p w:rsidR="000B5A9D" w:rsidRPr="000B7235" w:rsidRDefault="000B5A9D" w:rsidP="00230291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0B7235">
        <w:rPr>
          <w:snapToGrid w:val="0"/>
          <w:spacing w:val="10"/>
          <w:kern w:val="0"/>
          <w:szCs w:val="20"/>
          <w:lang w:val="es-ES"/>
        </w:rPr>
        <w:t>(</w:t>
      </w:r>
      <w:r w:rsidRPr="000B7235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0B7235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="009456AA" w:rsidRPr="000B7235">
        <w:rPr>
          <w:rFonts w:hint="eastAsia"/>
          <w:snapToGrid w:val="0"/>
          <w:spacing w:val="10"/>
          <w:kern w:val="0"/>
          <w:szCs w:val="20"/>
          <w:lang w:val="es-ES"/>
        </w:rPr>
        <w:t>苔侵午潤，蝸舍紋移，藻漲春陰，魚闌</w:t>
      </w:r>
      <w:proofErr w:type="gramEnd"/>
      <w:r w:rsidR="009456AA" w:rsidRPr="000B7235">
        <w:rPr>
          <w:rFonts w:hint="eastAsia"/>
          <w:snapToGrid w:val="0"/>
          <w:spacing w:val="10"/>
          <w:kern w:val="0"/>
          <w:szCs w:val="20"/>
          <w:lang w:val="es-ES"/>
        </w:rPr>
        <w:t>影散</w:t>
      </w:r>
    </w:p>
    <w:p w:rsidR="00850EF1" w:rsidRPr="000B7235" w:rsidRDefault="00850EF1" w:rsidP="00230291">
      <w:pPr>
        <w:pStyle w:val="TIT1"/>
        <w:spacing w:beforeLines="25" w:before="60" w:line="345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8.</w:t>
      </w:r>
      <w:r w:rsidRPr="000B7235">
        <w:rPr>
          <w:rFonts w:hint="eastAsia"/>
          <w:spacing w:val="10"/>
        </w:rPr>
        <w:tab/>
      </w:r>
      <w:r w:rsidRPr="00F85AB3">
        <w:rPr>
          <w:spacing w:val="12"/>
        </w:rPr>
        <w:t>有專家</w:t>
      </w:r>
      <w:proofErr w:type="gramStart"/>
      <w:r w:rsidRPr="00F85AB3">
        <w:rPr>
          <w:spacing w:val="12"/>
        </w:rPr>
        <w:t>評歸有</w:t>
      </w:r>
      <w:proofErr w:type="gramEnd"/>
      <w:r w:rsidRPr="00F85AB3">
        <w:rPr>
          <w:spacing w:val="12"/>
        </w:rPr>
        <w:t>光：「自明之季，學者知由韓、柳、歐、蘇沿</w:t>
      </w:r>
      <w:proofErr w:type="gramStart"/>
      <w:r w:rsidRPr="00F85AB3">
        <w:rPr>
          <w:spacing w:val="12"/>
        </w:rPr>
        <w:t>洄以溯秦漢者</w:t>
      </w:r>
      <w:proofErr w:type="gramEnd"/>
      <w:r w:rsidRPr="00F85AB3">
        <w:rPr>
          <w:spacing w:val="12"/>
        </w:rPr>
        <w:t>，有光之力也。雖然，有光之文，亦自有</w:t>
      </w:r>
      <w:r w:rsidR="000001A6" w:rsidRPr="00F85AB3">
        <w:rPr>
          <w:rFonts w:hint="eastAsia"/>
          <w:spacing w:val="12"/>
        </w:rPr>
        <w:t>其</w:t>
      </w:r>
      <w:r w:rsidRPr="00F85AB3">
        <w:rPr>
          <w:spacing w:val="12"/>
        </w:rPr>
        <w:t>別成一家而不與</w:t>
      </w:r>
      <w:proofErr w:type="gramStart"/>
      <w:r w:rsidRPr="00F85AB3">
        <w:rPr>
          <w:spacing w:val="12"/>
        </w:rPr>
        <w:t>前</w:t>
      </w:r>
      <w:r w:rsidR="009B7B54" w:rsidRPr="00F85AB3">
        <w:rPr>
          <w:spacing w:val="12"/>
        </w:rPr>
        <w:t>人同者</w:t>
      </w:r>
      <w:proofErr w:type="gramEnd"/>
      <w:r w:rsidR="009B7B54" w:rsidRPr="00F85AB3">
        <w:rPr>
          <w:spacing w:val="12"/>
        </w:rPr>
        <w:t>。蓋有光以前，上而名</w:t>
      </w:r>
      <w:proofErr w:type="gramStart"/>
      <w:r w:rsidR="009B7B54" w:rsidRPr="00F85AB3">
        <w:rPr>
          <w:spacing w:val="12"/>
        </w:rPr>
        <w:t>公巨卿</w:t>
      </w:r>
      <w:proofErr w:type="gramEnd"/>
      <w:r w:rsidR="009B7B54" w:rsidRPr="00F85AB3">
        <w:rPr>
          <w:spacing w:val="12"/>
        </w:rPr>
        <w:t>，下而美人名士之奇聞雋語，劌心</w:t>
      </w:r>
      <w:r w:rsidR="009B7B54" w:rsidRPr="00F85AB3">
        <w:rPr>
          <w:rFonts w:hint="eastAsia"/>
          <w:spacing w:val="12"/>
        </w:rPr>
        <w:t>鉥</w:t>
      </w:r>
      <w:r w:rsidRPr="00F85AB3">
        <w:rPr>
          <w:spacing w:val="12"/>
        </w:rPr>
        <w:t>目，</w:t>
      </w:r>
      <w:proofErr w:type="gramStart"/>
      <w:r w:rsidRPr="00F85AB3">
        <w:rPr>
          <w:spacing w:val="12"/>
        </w:rPr>
        <w:t>斯以廁文</w:t>
      </w:r>
      <w:proofErr w:type="gramEnd"/>
      <w:r w:rsidRPr="00F85AB3">
        <w:rPr>
          <w:spacing w:val="12"/>
        </w:rPr>
        <w:t>人學士之筆。至</w:t>
      </w:r>
      <w:proofErr w:type="gramStart"/>
      <w:r w:rsidRPr="00F85AB3">
        <w:rPr>
          <w:spacing w:val="12"/>
        </w:rPr>
        <w:t>有光出</w:t>
      </w:r>
      <w:proofErr w:type="gramEnd"/>
      <w:r w:rsidRPr="00F85AB3">
        <w:rPr>
          <w:spacing w:val="12"/>
        </w:rPr>
        <w:t>，而專致力於</w:t>
      </w:r>
      <w:r w:rsidR="00F85AB3">
        <w:rPr>
          <w:spacing w:val="10"/>
        </w:rPr>
        <w:br/>
      </w:r>
      <w:r w:rsidR="000B7235" w:rsidRPr="000B7235">
        <w:rPr>
          <w:spacing w:val="10"/>
          <w:u w:val="single"/>
        </w:rPr>
        <w:t xml:space="preserve">　　　　</w:t>
      </w:r>
      <w:r w:rsidRPr="000B7235">
        <w:rPr>
          <w:spacing w:val="10"/>
        </w:rPr>
        <w:t>之描寫。」若以〈項脊軒志〉為代表案例，</w:t>
      </w:r>
      <w:r w:rsidRPr="000B7235">
        <w:rPr>
          <w:spacing w:val="10"/>
          <w:u w:val="single"/>
        </w:rPr>
        <w:t xml:space="preserve">　　　　</w:t>
      </w:r>
      <w:r w:rsidRPr="000B7235">
        <w:rPr>
          <w:spacing w:val="10"/>
        </w:rPr>
        <w:t>內</w:t>
      </w:r>
      <w:r w:rsidRPr="000B7235">
        <w:rPr>
          <w:rFonts w:hint="eastAsia"/>
          <w:spacing w:val="10"/>
        </w:rPr>
        <w:t>的詞語</w:t>
      </w:r>
      <w:r w:rsidR="005D5B93" w:rsidRPr="000B7235">
        <w:rPr>
          <w:rFonts w:hint="eastAsia"/>
          <w:spacing w:val="10"/>
        </w:rPr>
        <w:t>，最適當的</w:t>
      </w:r>
      <w:r w:rsidRPr="000B7235">
        <w:rPr>
          <w:spacing w:val="10"/>
        </w:rPr>
        <w:t>是：</w:t>
      </w:r>
    </w:p>
    <w:p w:rsidR="004969FE" w:rsidRPr="000B7235" w:rsidRDefault="002D0708" w:rsidP="00230291">
      <w:pPr>
        <w:pStyle w:val="AB0cm0651"/>
        <w:tabs>
          <w:tab w:val="clear" w:pos="5040"/>
          <w:tab w:val="left" w:pos="4675"/>
        </w:tabs>
        <w:spacing w:line="345" w:lineRule="atLeast"/>
        <w:rPr>
          <w:spacing w:val="10"/>
        </w:rPr>
      </w:pPr>
      <w:r w:rsidRPr="000B7235"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62211</wp:posOffset>
                </wp:positionV>
                <wp:extent cx="630000" cy="428400"/>
                <wp:effectExtent l="0" t="0" r="17780" b="10160"/>
                <wp:wrapNone/>
                <wp:docPr id="16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" cy="42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0E3" w:rsidRPr="00230291" w:rsidRDefault="001640E3" w:rsidP="009B7B5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230291"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劌：割。</w:t>
                            </w:r>
                          </w:p>
                          <w:p w:rsidR="001640E3" w:rsidRPr="00230291" w:rsidRDefault="001640E3" w:rsidP="009B7B5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230291"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鉥：刺。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.6pt;margin-top:4.9pt;width:49.6pt;height:33.7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">
                <v:stroke dashstyle="1 1" endcap="round"/>
                <v:textbox inset="1mm,0,0,0">
                  <w:txbxContent>
                    <w:p w:rsidR="001640E3" w:rsidRPr="00230291" w:rsidRDefault="001640E3" w:rsidP="009B7B54">
                      <w:pPr>
                        <w:spacing w:line="300" w:lineRule="exact"/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</w:pPr>
                      <w:r w:rsidRPr="00230291"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  <w:t>劌：割。</w:t>
                      </w:r>
                    </w:p>
                    <w:p w:rsidR="001640E3" w:rsidRPr="00230291" w:rsidRDefault="001640E3" w:rsidP="009B7B54">
                      <w:pPr>
                        <w:spacing w:line="300" w:lineRule="exact"/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</w:pPr>
                      <w:r w:rsidRPr="00230291"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  <w:t>鉥：刺。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69FE" w:rsidRPr="000B7235">
        <w:rPr>
          <w:rFonts w:hint="eastAsia"/>
          <w:spacing w:val="10"/>
        </w:rPr>
        <w:t>(A)</w:t>
      </w:r>
      <w:r w:rsidR="004969FE" w:rsidRPr="000B7235">
        <w:rPr>
          <w:spacing w:val="10"/>
        </w:rPr>
        <w:t>家常瑣屑</w:t>
      </w:r>
      <w:r w:rsidR="004969FE" w:rsidRPr="000B7235">
        <w:rPr>
          <w:rFonts w:hint="eastAsia"/>
          <w:spacing w:val="10"/>
        </w:rPr>
        <w:tab/>
        <w:t>(B)</w:t>
      </w:r>
      <w:r w:rsidR="004969FE" w:rsidRPr="000B7235">
        <w:rPr>
          <w:rFonts w:hint="eastAsia"/>
          <w:spacing w:val="10"/>
        </w:rPr>
        <w:t>睹物思人</w:t>
      </w:r>
    </w:p>
    <w:p w:rsidR="004969FE" w:rsidRPr="000B7235" w:rsidRDefault="004969FE" w:rsidP="00230291">
      <w:pPr>
        <w:pStyle w:val="AB0cm0651"/>
        <w:tabs>
          <w:tab w:val="clear" w:pos="5040"/>
          <w:tab w:val="left" w:pos="4675"/>
        </w:tabs>
        <w:spacing w:line="345" w:lineRule="atLeast"/>
        <w:rPr>
          <w:spacing w:val="10"/>
        </w:rPr>
      </w:pPr>
      <w:r w:rsidRPr="000B7235">
        <w:rPr>
          <w:rFonts w:hint="eastAsia"/>
          <w:spacing w:val="10"/>
        </w:rPr>
        <w:t>(C)</w:t>
      </w:r>
      <w:proofErr w:type="gramStart"/>
      <w:r w:rsidRPr="000B7235">
        <w:rPr>
          <w:spacing w:val="10"/>
        </w:rPr>
        <w:t>室宇景致</w:t>
      </w:r>
      <w:proofErr w:type="gramEnd"/>
      <w:r w:rsidRPr="000B7235">
        <w:rPr>
          <w:rFonts w:hint="eastAsia"/>
          <w:spacing w:val="10"/>
        </w:rPr>
        <w:tab/>
        <w:t>(D)</w:t>
      </w:r>
      <w:r w:rsidRPr="000B7235">
        <w:rPr>
          <w:spacing w:val="10"/>
        </w:rPr>
        <w:t>聞人軼事</w:t>
      </w:r>
    </w:p>
    <w:p w:rsidR="006B0F2D" w:rsidRPr="00F85AB3" w:rsidRDefault="009A7126" w:rsidP="00230291">
      <w:pPr>
        <w:pStyle w:val="TIT1"/>
        <w:spacing w:line="345" w:lineRule="atLeast"/>
        <w:ind w:left="348" w:hanging="348"/>
        <w:rPr>
          <w:spacing w:val="10"/>
          <w:u w:val="single"/>
        </w:rPr>
      </w:pPr>
      <w:r w:rsidRPr="00F85AB3">
        <w:rPr>
          <w:rFonts w:hint="eastAsia"/>
          <w:spacing w:val="10"/>
          <w:u w:val="single"/>
        </w:rPr>
        <w:t>9-10</w:t>
      </w:r>
      <w:r w:rsidR="006B0F2D" w:rsidRPr="00F85AB3">
        <w:rPr>
          <w:rFonts w:hint="eastAsia"/>
          <w:spacing w:val="10"/>
          <w:u w:val="single"/>
        </w:rPr>
        <w:t>為題組</w:t>
      </w:r>
      <w:r w:rsidR="006B0F2D" w:rsidRPr="00F85AB3">
        <w:rPr>
          <w:rFonts w:hint="eastAsia"/>
          <w:spacing w:val="10"/>
        </w:rPr>
        <w:t>。閱讀下文，回答</w:t>
      </w:r>
      <w:r w:rsidRPr="00F85AB3">
        <w:rPr>
          <w:rFonts w:hint="eastAsia"/>
          <w:spacing w:val="10"/>
        </w:rPr>
        <w:t>9-10</w:t>
      </w:r>
      <w:r w:rsidR="006B0F2D" w:rsidRPr="00F85AB3">
        <w:rPr>
          <w:rFonts w:hint="eastAsia"/>
          <w:spacing w:val="10"/>
        </w:rPr>
        <w:t>題。</w:t>
      </w:r>
    </w:p>
    <w:p w:rsidR="006B0F2D" w:rsidRPr="00EF20AA" w:rsidRDefault="00230291" w:rsidP="002C0AED">
      <w:pPr>
        <w:pStyle w:val="tit2"/>
        <w:spacing w:line="345" w:lineRule="atLeast"/>
        <w:ind w:firstLineChars="200" w:firstLine="440"/>
        <w:rPr>
          <w:rFonts w:hAnsi="標楷體"/>
          <w:spacing w:val="10"/>
        </w:rPr>
      </w:pPr>
      <w:r w:rsidRPr="000B7235"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966849</wp:posOffset>
                </wp:positionV>
                <wp:extent cx="752400" cy="234000"/>
                <wp:effectExtent l="0" t="0" r="10160" b="13970"/>
                <wp:wrapNone/>
                <wp:docPr id="1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0E3" w:rsidRPr="00230291" w:rsidRDefault="001640E3" w:rsidP="000001A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230291">
                              <w:rPr>
                                <w:rFonts w:ascii="標楷體"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罝</w:t>
                            </w:r>
                            <w:r w:rsidRPr="00230291"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：</w:t>
                            </w:r>
                            <w:r w:rsidRPr="00230291">
                              <w:rPr>
                                <w:rFonts w:ascii="標楷體"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網子</w:t>
                            </w:r>
                            <w:r w:rsidRPr="00230291"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.05pt;margin-top:76.15pt;width:59.25pt;height:18.4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">
                <v:stroke dashstyle="1 1" endcap="round"/>
                <v:textbox inset="1mm,0,0,0">
                  <w:txbxContent>
                    <w:p w:rsidR="001640E3" w:rsidRPr="00230291" w:rsidRDefault="001640E3" w:rsidP="000001A6">
                      <w:pPr>
                        <w:spacing w:line="300" w:lineRule="exact"/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</w:pPr>
                      <w:r w:rsidRPr="00230291">
                        <w:rPr>
                          <w:rFonts w:ascii="標楷體" w:eastAsia="標楷體" w:hAnsi="標楷體" w:hint="eastAsia"/>
                          <w:spacing w:val="10"/>
                          <w:sz w:val="20"/>
                          <w:szCs w:val="20"/>
                        </w:rPr>
                        <w:t>罝</w:t>
                      </w:r>
                      <w:r w:rsidRPr="00230291"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  <w:t>：</w:t>
                      </w:r>
                      <w:r w:rsidRPr="00230291">
                        <w:rPr>
                          <w:rFonts w:ascii="標楷體" w:eastAsia="標楷體" w:hAnsi="標楷體" w:hint="eastAsia"/>
                          <w:spacing w:val="10"/>
                          <w:sz w:val="20"/>
                          <w:szCs w:val="20"/>
                        </w:rPr>
                        <w:t>網子</w:t>
                      </w:r>
                      <w:r w:rsidRPr="00230291"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0F2D" w:rsidRPr="00EF20AA">
        <w:rPr>
          <w:rFonts w:hAnsi="標楷體"/>
          <w:spacing w:val="10"/>
        </w:rPr>
        <w:t>昔</w:t>
      </w:r>
      <w:bookmarkStart w:id="1" w:name="_Hlk21157362"/>
      <w:proofErr w:type="gramStart"/>
      <w:r w:rsidR="006B0F2D" w:rsidRPr="00EF20AA">
        <w:rPr>
          <w:rFonts w:hAnsi="標楷體"/>
          <w:spacing w:val="10"/>
        </w:rPr>
        <w:t>罽賓王</w:t>
      </w:r>
      <w:bookmarkEnd w:id="1"/>
      <w:r w:rsidR="006B0F2D" w:rsidRPr="00EF20AA">
        <w:rPr>
          <w:rFonts w:hAnsi="標楷體"/>
          <w:spacing w:val="10"/>
        </w:rPr>
        <w:t>結罝</w:t>
      </w:r>
      <w:bookmarkStart w:id="2" w:name="_Hlk21158525"/>
      <w:r w:rsidR="006B0F2D" w:rsidRPr="00EF20AA">
        <w:rPr>
          <w:rFonts w:hAnsi="標楷體"/>
          <w:spacing w:val="10"/>
        </w:rPr>
        <w:t>峻卯之</w:t>
      </w:r>
      <w:proofErr w:type="gramEnd"/>
      <w:r w:rsidR="006B0F2D" w:rsidRPr="00EF20AA">
        <w:rPr>
          <w:rFonts w:hAnsi="標楷體"/>
          <w:spacing w:val="10"/>
        </w:rPr>
        <w:t>山</w:t>
      </w:r>
      <w:bookmarkEnd w:id="2"/>
      <w:r w:rsidR="006B0F2D" w:rsidRPr="00EF20AA">
        <w:rPr>
          <w:rFonts w:hAnsi="標楷體"/>
          <w:spacing w:val="10"/>
        </w:rPr>
        <w:t>，</w:t>
      </w:r>
      <w:bookmarkStart w:id="3" w:name="_Hlk21159788"/>
      <w:r w:rsidR="006B0F2D" w:rsidRPr="00EF20AA">
        <w:rPr>
          <w:rFonts w:hAnsi="標楷體"/>
          <w:spacing w:val="10"/>
        </w:rPr>
        <w:t>獲一鸞鳥</w:t>
      </w:r>
      <w:bookmarkEnd w:id="3"/>
      <w:r w:rsidR="006B0F2D" w:rsidRPr="00EF20AA">
        <w:rPr>
          <w:rFonts w:hAnsi="標楷體"/>
          <w:spacing w:val="10"/>
        </w:rPr>
        <w:t>。</w:t>
      </w:r>
      <w:proofErr w:type="gramStart"/>
      <w:r w:rsidR="006B0F2D" w:rsidRPr="00EF20AA">
        <w:rPr>
          <w:rFonts w:hAnsi="標楷體"/>
          <w:spacing w:val="10"/>
        </w:rPr>
        <w:t>王甚愛</w:t>
      </w:r>
      <w:proofErr w:type="gramEnd"/>
      <w:r w:rsidR="006B0F2D" w:rsidRPr="00EF20AA">
        <w:rPr>
          <w:rFonts w:hAnsi="標楷體"/>
          <w:spacing w:val="10"/>
        </w:rPr>
        <w:t>之，</w:t>
      </w:r>
      <w:proofErr w:type="gramStart"/>
      <w:r w:rsidR="006B0F2D" w:rsidRPr="00EF20AA">
        <w:rPr>
          <w:rFonts w:hAnsi="標楷體"/>
          <w:spacing w:val="10"/>
        </w:rPr>
        <w:t>欲其鳴</w:t>
      </w:r>
      <w:proofErr w:type="gramEnd"/>
      <w:r w:rsidR="006B0F2D" w:rsidRPr="00EF20AA">
        <w:rPr>
          <w:rFonts w:hAnsi="標楷體"/>
          <w:spacing w:val="10"/>
        </w:rPr>
        <w:t>而不致也</w:t>
      </w:r>
      <w:r w:rsidR="00656EE2" w:rsidRPr="00EF20AA">
        <w:rPr>
          <w:rFonts w:hAnsi="標楷體" w:hint="eastAsia"/>
          <w:spacing w:val="10"/>
        </w:rPr>
        <w:t>，</w:t>
      </w:r>
      <w:proofErr w:type="gramStart"/>
      <w:r w:rsidR="006B0F2D" w:rsidRPr="00EF20AA">
        <w:rPr>
          <w:rFonts w:hAnsi="標楷體"/>
          <w:spacing w:val="10"/>
        </w:rPr>
        <w:t>乃飾</w:t>
      </w:r>
      <w:proofErr w:type="gramEnd"/>
      <w:r w:rsidR="006B0F2D" w:rsidRPr="00EF20AA">
        <w:rPr>
          <w:rFonts w:hAnsi="標楷體"/>
          <w:spacing w:val="10"/>
        </w:rPr>
        <w:t>以金樊，饗以</w:t>
      </w:r>
      <w:proofErr w:type="gramStart"/>
      <w:r w:rsidR="006B0F2D" w:rsidRPr="00EF20AA">
        <w:rPr>
          <w:rFonts w:hAnsi="標楷體"/>
          <w:spacing w:val="10"/>
        </w:rPr>
        <w:t>珍羞</w:t>
      </w:r>
      <w:proofErr w:type="gramEnd"/>
      <w:r w:rsidR="00656EE2" w:rsidRPr="00EF20AA">
        <w:rPr>
          <w:rFonts w:hAnsi="標楷體" w:hint="eastAsia"/>
          <w:spacing w:val="10"/>
        </w:rPr>
        <w:t>。</w:t>
      </w:r>
      <w:r w:rsidR="006B0F2D" w:rsidRPr="00EF20AA">
        <w:rPr>
          <w:rFonts w:hAnsi="標楷體"/>
          <w:spacing w:val="10"/>
        </w:rPr>
        <w:t>對</w:t>
      </w:r>
      <w:proofErr w:type="gramStart"/>
      <w:r w:rsidR="006B0F2D" w:rsidRPr="00EF20AA">
        <w:rPr>
          <w:rFonts w:hAnsi="標楷體"/>
          <w:spacing w:val="10"/>
        </w:rPr>
        <w:t>之愈戚</w:t>
      </w:r>
      <w:proofErr w:type="gramEnd"/>
      <w:r w:rsidR="006B0F2D" w:rsidRPr="00EF20AA">
        <w:rPr>
          <w:rFonts w:hAnsi="標楷體"/>
          <w:spacing w:val="10"/>
        </w:rPr>
        <w:t>，三年不鳴。</w:t>
      </w:r>
      <w:r w:rsidR="00656EE2" w:rsidRPr="00EF20AA">
        <w:rPr>
          <w:rFonts w:hAnsi="標楷體"/>
          <w:spacing w:val="10"/>
        </w:rPr>
        <w:t>其夫人曰：「</w:t>
      </w:r>
      <w:proofErr w:type="gramStart"/>
      <w:r w:rsidR="00656EE2" w:rsidRPr="00EF20AA">
        <w:rPr>
          <w:rFonts w:hAnsi="標楷體"/>
          <w:spacing w:val="10"/>
        </w:rPr>
        <w:t>嘗聞鳥見其類</w:t>
      </w:r>
      <w:proofErr w:type="gramEnd"/>
      <w:r w:rsidR="00656EE2" w:rsidRPr="00EF20AA">
        <w:rPr>
          <w:rFonts w:hAnsi="標楷體"/>
          <w:spacing w:val="10"/>
        </w:rPr>
        <w:t>而後鳴，何不</w:t>
      </w:r>
      <w:proofErr w:type="gramStart"/>
      <w:r w:rsidR="00656EE2" w:rsidRPr="00EF20AA">
        <w:rPr>
          <w:rFonts w:hAnsi="標楷體"/>
          <w:spacing w:val="10"/>
        </w:rPr>
        <w:t>縣鏡以</w:t>
      </w:r>
      <w:proofErr w:type="gramEnd"/>
      <w:r w:rsidR="00656EE2" w:rsidRPr="00EF20AA">
        <w:rPr>
          <w:rFonts w:hAnsi="標楷體"/>
          <w:spacing w:val="10"/>
        </w:rPr>
        <w:t>映之？」王從其意。</w:t>
      </w:r>
      <w:proofErr w:type="gramStart"/>
      <w:r w:rsidR="00656EE2" w:rsidRPr="00EF20AA">
        <w:rPr>
          <w:rFonts w:hAnsi="標楷體"/>
          <w:spacing w:val="10"/>
        </w:rPr>
        <w:t>鸞</w:t>
      </w:r>
      <w:r w:rsidR="00656EE2" w:rsidRPr="00EF20AA">
        <w:rPr>
          <w:rFonts w:hAnsi="標楷體" w:hint="eastAsia"/>
          <w:spacing w:val="10"/>
        </w:rPr>
        <w:t>睹</w:t>
      </w:r>
      <w:r w:rsidR="006B0F2D" w:rsidRPr="00EF20AA">
        <w:rPr>
          <w:rFonts w:hAnsi="標楷體"/>
          <w:spacing w:val="10"/>
        </w:rPr>
        <w:t>形</w:t>
      </w:r>
      <w:proofErr w:type="gramEnd"/>
      <w:r w:rsidR="006B0F2D" w:rsidRPr="00EF20AA">
        <w:rPr>
          <w:rFonts w:hAnsi="標楷體"/>
          <w:spacing w:val="10"/>
        </w:rPr>
        <w:t>悲鳴，</w:t>
      </w:r>
      <w:proofErr w:type="gramStart"/>
      <w:r w:rsidR="006B0F2D" w:rsidRPr="00EF20AA">
        <w:rPr>
          <w:rFonts w:hAnsi="標楷體"/>
          <w:spacing w:val="10"/>
        </w:rPr>
        <w:t>哀響沖</w:t>
      </w:r>
      <w:proofErr w:type="gramEnd"/>
      <w:r w:rsidR="006B0F2D" w:rsidRPr="00EF20AA">
        <w:rPr>
          <w:rFonts w:hAnsi="標楷體"/>
          <w:spacing w:val="10"/>
        </w:rPr>
        <w:t>霄，一</w:t>
      </w:r>
      <w:proofErr w:type="gramStart"/>
      <w:r w:rsidR="006B0F2D" w:rsidRPr="00EF20AA">
        <w:rPr>
          <w:rFonts w:hAnsi="標楷體"/>
          <w:spacing w:val="10"/>
        </w:rPr>
        <w:t>奮而</w:t>
      </w:r>
      <w:proofErr w:type="gramEnd"/>
      <w:r w:rsidR="006B0F2D" w:rsidRPr="00EF20AA">
        <w:rPr>
          <w:rFonts w:hAnsi="標楷體"/>
          <w:spacing w:val="10"/>
        </w:rPr>
        <w:t>絕。</w:t>
      </w:r>
      <w:proofErr w:type="gramStart"/>
      <w:r w:rsidR="006B0F2D" w:rsidRPr="00EF20AA">
        <w:rPr>
          <w:rFonts w:hAnsi="標楷體"/>
          <w:spacing w:val="10"/>
        </w:rPr>
        <w:t>嗟</w:t>
      </w:r>
      <w:proofErr w:type="gramEnd"/>
      <w:r w:rsidR="006B0F2D" w:rsidRPr="00EF20AA">
        <w:rPr>
          <w:rFonts w:hAnsi="標楷體"/>
          <w:spacing w:val="10"/>
        </w:rPr>
        <w:t>乎！</w:t>
      </w:r>
      <w:proofErr w:type="gramStart"/>
      <w:r w:rsidR="006B0F2D" w:rsidRPr="00EF20AA">
        <w:rPr>
          <w:rFonts w:hAnsi="標楷體"/>
          <w:spacing w:val="10"/>
        </w:rPr>
        <w:t>茲禽何情</w:t>
      </w:r>
      <w:proofErr w:type="gramEnd"/>
      <w:r w:rsidR="006B0F2D" w:rsidRPr="00EF20AA">
        <w:rPr>
          <w:rFonts w:hAnsi="標楷體"/>
          <w:spacing w:val="10"/>
        </w:rPr>
        <w:t>之深。昔</w:t>
      </w:r>
      <w:proofErr w:type="gramStart"/>
      <w:r w:rsidR="006B0F2D" w:rsidRPr="00EF20AA">
        <w:rPr>
          <w:rFonts w:hAnsi="標楷體"/>
          <w:spacing w:val="10"/>
        </w:rPr>
        <w:t>鍾子破琴於伯牙，匠石韜斤於郢</w:t>
      </w:r>
      <w:proofErr w:type="gramEnd"/>
      <w:r w:rsidR="006B0F2D" w:rsidRPr="00EF20AA">
        <w:rPr>
          <w:rFonts w:hAnsi="標楷體"/>
          <w:spacing w:val="10"/>
        </w:rPr>
        <w:t>人，</w:t>
      </w:r>
      <w:proofErr w:type="gramStart"/>
      <w:r w:rsidR="006B0F2D" w:rsidRPr="00EF20AA">
        <w:rPr>
          <w:rFonts w:hAnsi="標楷體"/>
          <w:spacing w:val="10"/>
        </w:rPr>
        <w:t>蓋悲妙</w:t>
      </w:r>
      <w:proofErr w:type="gramEnd"/>
      <w:r w:rsidR="006B0F2D" w:rsidRPr="00EF20AA">
        <w:rPr>
          <w:rFonts w:hAnsi="標楷體"/>
          <w:spacing w:val="10"/>
        </w:rPr>
        <w:t>賞之不存，</w:t>
      </w:r>
      <w:proofErr w:type="gramStart"/>
      <w:r w:rsidR="006B0F2D" w:rsidRPr="00EF20AA">
        <w:rPr>
          <w:rFonts w:hAnsi="標楷體"/>
          <w:spacing w:val="10"/>
        </w:rPr>
        <w:t>慨神質於當年耳，</w:t>
      </w:r>
      <w:proofErr w:type="gramEnd"/>
      <w:r w:rsidR="006B0F2D" w:rsidRPr="00EF20AA">
        <w:rPr>
          <w:rFonts w:hAnsi="標楷體"/>
          <w:spacing w:val="10"/>
        </w:rPr>
        <w:t>矧乃一舉而殞其</w:t>
      </w:r>
      <w:proofErr w:type="gramStart"/>
      <w:r w:rsidR="006B0F2D" w:rsidRPr="00EF20AA">
        <w:rPr>
          <w:rFonts w:hAnsi="標楷體"/>
          <w:spacing w:val="10"/>
        </w:rPr>
        <w:t>身者</w:t>
      </w:r>
      <w:proofErr w:type="gramEnd"/>
      <w:r w:rsidR="006B0F2D" w:rsidRPr="00EF20AA">
        <w:rPr>
          <w:rFonts w:hAnsi="標楷體"/>
          <w:spacing w:val="10"/>
        </w:rPr>
        <w:t>哉！</w:t>
      </w:r>
      <w:proofErr w:type="gramStart"/>
      <w:r w:rsidR="006B0F2D" w:rsidRPr="00EF20AA">
        <w:rPr>
          <w:rFonts w:hAnsi="標楷體"/>
          <w:spacing w:val="10"/>
        </w:rPr>
        <w:t>悲夫</w:t>
      </w:r>
      <w:proofErr w:type="gramEnd"/>
      <w:r w:rsidR="006B0F2D" w:rsidRPr="00EF20AA">
        <w:rPr>
          <w:rFonts w:hAnsi="標楷體"/>
          <w:spacing w:val="10"/>
        </w:rPr>
        <w:t>！（</w:t>
      </w:r>
      <w:proofErr w:type="gramStart"/>
      <w:r w:rsidR="006B0F2D" w:rsidRPr="00EF20AA">
        <w:rPr>
          <w:rFonts w:hAnsi="標楷體"/>
          <w:spacing w:val="10"/>
        </w:rPr>
        <w:t>范</w:t>
      </w:r>
      <w:proofErr w:type="gramEnd"/>
      <w:r w:rsidR="006B0F2D" w:rsidRPr="00EF20AA">
        <w:rPr>
          <w:rFonts w:hAnsi="標楷體"/>
          <w:spacing w:val="10"/>
        </w:rPr>
        <w:t>泰〈鸞鳥詩序〉）</w:t>
      </w:r>
    </w:p>
    <w:p w:rsidR="006B0F2D" w:rsidRPr="000B7235" w:rsidRDefault="009A7126" w:rsidP="00230291">
      <w:pPr>
        <w:pStyle w:val="TIT1"/>
        <w:spacing w:beforeLines="25" w:before="60" w:line="345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9</w:t>
      </w:r>
      <w:r w:rsidR="006B0F2D" w:rsidRPr="000B7235">
        <w:rPr>
          <w:spacing w:val="10"/>
        </w:rPr>
        <w:t>.</w:t>
      </w:r>
      <w:r w:rsidR="006B0F2D" w:rsidRPr="000B7235">
        <w:rPr>
          <w:rFonts w:hint="eastAsia"/>
          <w:spacing w:val="10"/>
        </w:rPr>
        <w:tab/>
      </w:r>
      <w:r w:rsidR="006B0F2D" w:rsidRPr="000B7235">
        <w:rPr>
          <w:spacing w:val="10"/>
        </w:rPr>
        <w:t>依據上文，關於</w:t>
      </w:r>
      <w:proofErr w:type="gramStart"/>
      <w:r w:rsidR="006B0F2D" w:rsidRPr="000B7235">
        <w:rPr>
          <w:spacing w:val="10"/>
        </w:rPr>
        <w:t>罽賓王</w:t>
      </w:r>
      <w:proofErr w:type="gramEnd"/>
      <w:r w:rsidR="006B0F2D" w:rsidRPr="000B7235">
        <w:rPr>
          <w:spacing w:val="10"/>
        </w:rPr>
        <w:t>的敘述，最適當的是：</w:t>
      </w:r>
    </w:p>
    <w:p w:rsidR="006B0F2D" w:rsidRPr="00EF20AA" w:rsidRDefault="006B0F2D" w:rsidP="00230291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(A)</w:t>
      </w:r>
      <w:r w:rsidRPr="00EF20AA">
        <w:rPr>
          <w:snapToGrid w:val="0"/>
          <w:spacing w:val="10"/>
          <w:kern w:val="0"/>
          <w:szCs w:val="20"/>
          <w:lang w:val="es-ES"/>
        </w:rPr>
        <w:t>因</w:t>
      </w:r>
      <w:bookmarkStart w:id="4" w:name="_Hlk21158583"/>
      <w:r w:rsidRPr="00EF20AA">
        <w:rPr>
          <w:snapToGrid w:val="0"/>
          <w:spacing w:val="10"/>
          <w:kern w:val="0"/>
          <w:szCs w:val="20"/>
          <w:lang w:val="es-ES"/>
        </w:rPr>
        <w:t>好聞</w:t>
      </w:r>
      <w:bookmarkStart w:id="5" w:name="_Hlk22394020"/>
      <w:r w:rsidRPr="00EF20AA">
        <w:rPr>
          <w:snapToGrid w:val="0"/>
          <w:spacing w:val="10"/>
          <w:kern w:val="0"/>
          <w:szCs w:val="20"/>
          <w:lang w:val="es-ES"/>
        </w:rPr>
        <w:t>鸞鳥</w:t>
      </w:r>
      <w:bookmarkEnd w:id="4"/>
      <w:bookmarkEnd w:id="5"/>
      <w:r w:rsidRPr="00EF20AA">
        <w:rPr>
          <w:snapToGrid w:val="0"/>
          <w:spacing w:val="10"/>
          <w:kern w:val="0"/>
          <w:szCs w:val="20"/>
          <w:lang w:val="es-ES"/>
        </w:rPr>
        <w:t>之鳴，故在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峻卯之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山設</w:t>
      </w:r>
      <w:bookmarkStart w:id="6" w:name="_Hlk21160169"/>
      <w:r w:rsidRPr="00EF20AA">
        <w:rPr>
          <w:snapToGrid w:val="0"/>
          <w:spacing w:val="10"/>
          <w:kern w:val="0"/>
          <w:szCs w:val="20"/>
          <w:lang w:val="es-ES"/>
        </w:rPr>
        <w:t>置網</w:t>
      </w:r>
      <w:bookmarkEnd w:id="6"/>
      <w:r w:rsidRPr="00EF20AA">
        <w:rPr>
          <w:snapToGrid w:val="0"/>
          <w:spacing w:val="10"/>
          <w:kern w:val="0"/>
          <w:szCs w:val="20"/>
          <w:lang w:val="es-ES"/>
        </w:rPr>
        <w:t>罝捕捉鸞鳥</w:t>
      </w:r>
    </w:p>
    <w:p w:rsidR="006B0F2D" w:rsidRPr="00EF20AA" w:rsidRDefault="006B0F2D" w:rsidP="00230291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(B)</w:t>
      </w:r>
      <w:r w:rsidRPr="00EF20AA">
        <w:rPr>
          <w:snapToGrid w:val="0"/>
          <w:spacing w:val="10"/>
          <w:kern w:val="0"/>
          <w:szCs w:val="20"/>
          <w:lang w:val="es-ES"/>
        </w:rPr>
        <w:t>置網捕獲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一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鸞鳥，雖悉心餵養，三年而不得聞其鳴</w:t>
      </w:r>
    </w:p>
    <w:p w:rsidR="006B0F2D" w:rsidRPr="00EF20AA" w:rsidRDefault="006B0F2D" w:rsidP="00230291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(C)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造金籠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，並以</w:t>
      </w:r>
      <w:r w:rsidRPr="00EF20AA">
        <w:rPr>
          <w:snapToGrid w:val="0"/>
          <w:spacing w:val="10"/>
          <w:kern w:val="0"/>
          <w:szCs w:val="20"/>
          <w:lang w:val="es-ES"/>
        </w:rPr>
        <w:t>珍饈飼鸞鳥，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因其終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不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食</w:t>
      </w:r>
      <w:r w:rsidRPr="00EF20AA">
        <w:rPr>
          <w:snapToGrid w:val="0"/>
          <w:spacing w:val="10"/>
          <w:kern w:val="0"/>
          <w:szCs w:val="20"/>
          <w:lang w:val="es-ES"/>
        </w:rPr>
        <w:t>而哀戚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不已</w:t>
      </w:r>
    </w:p>
    <w:p w:rsidR="006B0F2D" w:rsidRPr="00EF20AA" w:rsidRDefault="006B0F2D" w:rsidP="00230291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(D)</w:t>
      </w:r>
      <w:r w:rsidRPr="00EF20AA">
        <w:rPr>
          <w:snapToGrid w:val="0"/>
          <w:spacing w:val="10"/>
          <w:kern w:val="0"/>
          <w:szCs w:val="20"/>
          <w:lang w:val="es-ES"/>
        </w:rPr>
        <w:t>聽從其妻建議，高懸明鏡而成功召喚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鸞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鳥同類前來</w:t>
      </w:r>
    </w:p>
    <w:p w:rsidR="006B0F2D" w:rsidRPr="000B7235" w:rsidRDefault="009A7126" w:rsidP="00230291">
      <w:pPr>
        <w:pStyle w:val="TIT1"/>
        <w:spacing w:beforeLines="25" w:before="60" w:line="345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10</w:t>
      </w:r>
      <w:r w:rsidR="006B0F2D" w:rsidRPr="000B7235">
        <w:rPr>
          <w:spacing w:val="10"/>
        </w:rPr>
        <w:t>.</w:t>
      </w:r>
      <w:r w:rsidR="006B0F2D" w:rsidRPr="000B7235">
        <w:rPr>
          <w:rFonts w:hint="eastAsia"/>
          <w:spacing w:val="10"/>
        </w:rPr>
        <w:tab/>
      </w:r>
      <w:r w:rsidR="006B0F2D" w:rsidRPr="000B7235">
        <w:rPr>
          <w:rFonts w:hint="eastAsia"/>
          <w:spacing w:val="10"/>
        </w:rPr>
        <w:t>上文認為</w:t>
      </w:r>
      <w:proofErr w:type="gramStart"/>
      <w:r w:rsidR="006B0F2D" w:rsidRPr="000B7235">
        <w:rPr>
          <w:spacing w:val="10"/>
        </w:rPr>
        <w:t>鸞</w:t>
      </w:r>
      <w:proofErr w:type="gramEnd"/>
      <w:r w:rsidR="006B0F2D" w:rsidRPr="000B7235">
        <w:rPr>
          <w:spacing w:val="10"/>
        </w:rPr>
        <w:t>鳥「一</w:t>
      </w:r>
      <w:proofErr w:type="gramStart"/>
      <w:r w:rsidR="006B0F2D" w:rsidRPr="000B7235">
        <w:rPr>
          <w:spacing w:val="10"/>
        </w:rPr>
        <w:t>奮而</w:t>
      </w:r>
      <w:proofErr w:type="gramEnd"/>
      <w:r w:rsidR="006B0F2D" w:rsidRPr="000B7235">
        <w:rPr>
          <w:spacing w:val="10"/>
        </w:rPr>
        <w:t>絕」的原因，最符合</w:t>
      </w:r>
      <w:r w:rsidR="006B0F2D" w:rsidRPr="000B7235">
        <w:rPr>
          <w:rFonts w:hint="eastAsia"/>
          <w:spacing w:val="10"/>
        </w:rPr>
        <w:t>作者推想的</w:t>
      </w:r>
      <w:r w:rsidR="006B0F2D" w:rsidRPr="000B7235">
        <w:rPr>
          <w:spacing w:val="10"/>
        </w:rPr>
        <w:t>是：</w:t>
      </w:r>
    </w:p>
    <w:p w:rsidR="006B0F2D" w:rsidRPr="00EF20AA" w:rsidRDefault="006B0F2D" w:rsidP="00230291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(A)</w:t>
      </w:r>
      <w:r w:rsidR="00656EE2" w:rsidRPr="00EF20AA">
        <w:rPr>
          <w:snapToGrid w:val="0"/>
          <w:spacing w:val="10"/>
          <w:kern w:val="0"/>
          <w:szCs w:val="20"/>
          <w:lang w:val="es-ES"/>
        </w:rPr>
        <w:t>養尊處優而不自由，寧可自絕</w:t>
      </w:r>
    </w:p>
    <w:p w:rsidR="006B0F2D" w:rsidRPr="00EF20AA" w:rsidRDefault="006B0F2D" w:rsidP="00230291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(B)</w:t>
      </w:r>
      <w:r w:rsidRPr="00EF20AA">
        <w:rPr>
          <w:snapToGrid w:val="0"/>
          <w:spacing w:val="10"/>
          <w:kern w:val="0"/>
          <w:szCs w:val="20"/>
          <w:lang w:val="es-ES"/>
        </w:rPr>
        <w:t>見同伴而自慚形穢，悲從中來</w:t>
      </w:r>
    </w:p>
    <w:p w:rsidR="006B0F2D" w:rsidRPr="00EF20AA" w:rsidRDefault="006B0F2D" w:rsidP="00230291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(C)</w:t>
      </w:r>
      <w:proofErr w:type="gramStart"/>
      <w:r w:rsidR="00656EE2" w:rsidRPr="00EF20AA">
        <w:rPr>
          <w:rFonts w:hint="eastAsia"/>
          <w:snapToGrid w:val="0"/>
          <w:spacing w:val="10"/>
          <w:kern w:val="0"/>
          <w:szCs w:val="20"/>
          <w:lang w:val="es-ES"/>
        </w:rPr>
        <w:t>慨</w:t>
      </w:r>
      <w:proofErr w:type="gramEnd"/>
      <w:r w:rsidR="00656EE2" w:rsidRPr="00EF20AA">
        <w:rPr>
          <w:rFonts w:hint="eastAsia"/>
          <w:snapToGrid w:val="0"/>
          <w:spacing w:val="10"/>
          <w:kern w:val="0"/>
          <w:szCs w:val="20"/>
          <w:lang w:val="es-ES"/>
        </w:rPr>
        <w:t>淪</w:t>
      </w:r>
      <w:r w:rsidR="00656EE2" w:rsidRPr="00EF20AA">
        <w:rPr>
          <w:snapToGrid w:val="0"/>
          <w:spacing w:val="10"/>
          <w:kern w:val="0"/>
          <w:szCs w:val="20"/>
          <w:lang w:val="es-ES"/>
        </w:rPr>
        <w:t>他人玩物，悲憤</w:t>
      </w:r>
      <w:r w:rsidR="00656EE2" w:rsidRPr="00EF20AA">
        <w:rPr>
          <w:rFonts w:hint="eastAsia"/>
          <w:snapToGrid w:val="0"/>
          <w:spacing w:val="10"/>
          <w:kern w:val="0"/>
          <w:szCs w:val="20"/>
          <w:lang w:val="es-ES"/>
        </w:rPr>
        <w:t>不可抑制</w:t>
      </w:r>
    </w:p>
    <w:p w:rsidR="006B0F2D" w:rsidRPr="00EF20AA" w:rsidRDefault="006B0F2D" w:rsidP="00230291">
      <w:pPr>
        <w:widowControl/>
        <w:autoSpaceDE w:val="0"/>
        <w:autoSpaceDN w:val="0"/>
        <w:adjustRightInd w:val="0"/>
        <w:spacing w:line="345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(D)</w:t>
      </w:r>
      <w:r w:rsidR="000001A6" w:rsidRPr="00EF20AA">
        <w:rPr>
          <w:snapToGrid w:val="0"/>
          <w:spacing w:val="10"/>
          <w:kern w:val="0"/>
          <w:szCs w:val="20"/>
          <w:lang w:val="es-ES"/>
        </w:rPr>
        <w:t>感知音之</w:t>
      </w:r>
      <w:r w:rsidR="000001A6" w:rsidRPr="00EF20AA">
        <w:rPr>
          <w:rFonts w:hint="eastAsia"/>
          <w:snapToGrid w:val="0"/>
          <w:spacing w:val="10"/>
          <w:kern w:val="0"/>
          <w:szCs w:val="20"/>
          <w:lang w:val="es-ES"/>
        </w:rPr>
        <w:t>不得</w:t>
      </w:r>
      <w:r w:rsidR="00656EE2" w:rsidRPr="00EF20AA">
        <w:rPr>
          <w:snapToGrid w:val="0"/>
          <w:spacing w:val="10"/>
          <w:kern w:val="0"/>
          <w:szCs w:val="20"/>
          <w:lang w:val="es-ES"/>
        </w:rPr>
        <w:t>，</w:t>
      </w:r>
      <w:proofErr w:type="gramStart"/>
      <w:r w:rsidR="00656EE2" w:rsidRPr="00EF20AA">
        <w:rPr>
          <w:rFonts w:hint="eastAsia"/>
          <w:snapToGrid w:val="0"/>
          <w:spacing w:val="10"/>
          <w:kern w:val="0"/>
          <w:szCs w:val="20"/>
          <w:lang w:val="es-ES"/>
        </w:rPr>
        <w:t>憫</w:t>
      </w:r>
      <w:proofErr w:type="gramEnd"/>
      <w:r w:rsidR="00656EE2" w:rsidRPr="00EF20AA">
        <w:rPr>
          <w:rFonts w:hint="eastAsia"/>
          <w:snapToGrid w:val="0"/>
          <w:spacing w:val="10"/>
          <w:kern w:val="0"/>
          <w:szCs w:val="20"/>
          <w:lang w:val="es-ES"/>
        </w:rPr>
        <w:t>處境之可哀</w:t>
      </w:r>
    </w:p>
    <w:p w:rsidR="006B0F2D" w:rsidRPr="00F85AB3" w:rsidRDefault="009A7126" w:rsidP="006B691E">
      <w:pPr>
        <w:pStyle w:val="TIT1"/>
        <w:spacing w:line="340" w:lineRule="atLeast"/>
        <w:ind w:left="348" w:hanging="348"/>
        <w:rPr>
          <w:spacing w:val="10"/>
        </w:rPr>
      </w:pPr>
      <w:r w:rsidRPr="00F85AB3">
        <w:rPr>
          <w:rFonts w:hint="eastAsia"/>
          <w:spacing w:val="10"/>
          <w:u w:val="single"/>
        </w:rPr>
        <w:lastRenderedPageBreak/>
        <w:t>11-13</w:t>
      </w:r>
      <w:r w:rsidR="006B0F2D" w:rsidRPr="00F85AB3">
        <w:rPr>
          <w:rFonts w:hint="eastAsia"/>
          <w:spacing w:val="10"/>
          <w:u w:val="single"/>
        </w:rPr>
        <w:t>為題組</w:t>
      </w:r>
      <w:r w:rsidR="006B0F2D" w:rsidRPr="00F85AB3">
        <w:rPr>
          <w:rFonts w:hint="eastAsia"/>
          <w:spacing w:val="10"/>
        </w:rPr>
        <w:t>。閱讀下文，回答</w:t>
      </w:r>
      <w:r w:rsidRPr="00F85AB3">
        <w:rPr>
          <w:rFonts w:hint="eastAsia"/>
          <w:spacing w:val="10"/>
        </w:rPr>
        <w:t>11-13</w:t>
      </w:r>
      <w:r w:rsidR="006B0F2D" w:rsidRPr="00F85AB3">
        <w:rPr>
          <w:rFonts w:hint="eastAsia"/>
          <w:spacing w:val="10"/>
        </w:rPr>
        <w:t>題。</w:t>
      </w:r>
    </w:p>
    <w:p w:rsidR="006B0F2D" w:rsidRPr="00EF20AA" w:rsidRDefault="002D0708" w:rsidP="002C0AED">
      <w:pPr>
        <w:pStyle w:val="tit2"/>
        <w:spacing w:line="335" w:lineRule="atLeast"/>
        <w:ind w:firstLineChars="200" w:firstLine="440"/>
        <w:rPr>
          <w:rFonts w:hAnsi="標楷體"/>
          <w:spacing w:val="10"/>
        </w:rPr>
      </w:pPr>
      <w:r w:rsidRPr="00EF20AA">
        <w:rPr>
          <w:rFonts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58420</wp:posOffset>
                </wp:positionV>
                <wp:extent cx="230400" cy="230400"/>
                <wp:effectExtent l="0" t="0" r="17780" b="17780"/>
                <wp:wrapNone/>
                <wp:docPr id="14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0E3" w:rsidRPr="00230291" w:rsidRDefault="001640E3" w:rsidP="00230291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23029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6" o:spid="_x0000_s1034" type="#_x0000_t202" style="position:absolute;left:0;text-align:left;margin-left:0;margin-top:4.6pt;width:18.15pt;height:18.15pt;z-index:2516597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" filled="f" fillcolor="black">
                <v:textbox inset=".5mm,0,.5mm,1mm">
                  <w:txbxContent>
                    <w:p w:rsidR="001640E3" w:rsidRPr="00230291" w:rsidRDefault="001640E3" w:rsidP="00230291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230291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 w:rsidR="006B0F2D" w:rsidRPr="00EF20AA">
        <w:rPr>
          <w:rFonts w:hAnsi="標楷體"/>
          <w:spacing w:val="10"/>
        </w:rPr>
        <w:t>4500</w:t>
      </w:r>
      <w:r w:rsidR="006B0F2D" w:rsidRPr="00EF20AA">
        <w:rPr>
          <w:rFonts w:hAnsi="標楷體"/>
          <w:spacing w:val="10"/>
        </w:rPr>
        <w:t>年前</w:t>
      </w:r>
      <w:r w:rsidR="006B0F2D" w:rsidRPr="00EF20AA">
        <w:rPr>
          <w:rFonts w:hAnsi="標楷體" w:hint="eastAsia"/>
          <w:spacing w:val="10"/>
        </w:rPr>
        <w:t>，</w:t>
      </w:r>
      <w:r w:rsidR="006B0F2D" w:rsidRPr="00EF20AA">
        <w:rPr>
          <w:rFonts w:hAnsi="標楷體"/>
          <w:spacing w:val="10"/>
        </w:rPr>
        <w:t>蘇美</w:t>
      </w:r>
      <w:proofErr w:type="gramStart"/>
      <w:r w:rsidR="006B0F2D" w:rsidRPr="00EF20AA">
        <w:rPr>
          <w:rFonts w:hAnsi="標楷體"/>
          <w:spacing w:val="10"/>
        </w:rPr>
        <w:t>楔形文</w:t>
      </w:r>
      <w:proofErr w:type="gramEnd"/>
      <w:r w:rsidR="006B0F2D" w:rsidRPr="00EF20AA">
        <w:rPr>
          <w:rFonts w:hAnsi="標楷體" w:hint="eastAsia"/>
          <w:spacing w:val="10"/>
        </w:rPr>
        <w:t>已</w:t>
      </w:r>
      <w:r w:rsidR="006B0F2D" w:rsidRPr="00EF20AA">
        <w:rPr>
          <w:rFonts w:hAnsi="標楷體"/>
          <w:spacing w:val="10"/>
        </w:rPr>
        <w:t>提到大蒜</w:t>
      </w:r>
      <w:r w:rsidR="006B0F2D" w:rsidRPr="00EF20AA">
        <w:rPr>
          <w:rFonts w:hAnsi="標楷體" w:hint="eastAsia"/>
          <w:spacing w:val="10"/>
        </w:rPr>
        <w:t>。</w:t>
      </w:r>
      <w:r w:rsidR="006B0F2D" w:rsidRPr="00EF20AA">
        <w:rPr>
          <w:rFonts w:hAnsi="標楷體"/>
          <w:spacing w:val="10"/>
        </w:rPr>
        <w:t>大蒜用於醫療，</w:t>
      </w:r>
      <w:r w:rsidR="006B0F2D" w:rsidRPr="00EF20AA">
        <w:rPr>
          <w:rFonts w:hAnsi="標楷體" w:hint="eastAsia"/>
          <w:spacing w:val="10"/>
        </w:rPr>
        <w:t>與</w:t>
      </w:r>
      <w:r w:rsidR="006B0F2D" w:rsidRPr="00EF20AA">
        <w:rPr>
          <w:rFonts w:hAnsi="標楷體"/>
          <w:spacing w:val="10"/>
        </w:rPr>
        <w:t>食用歷史一樣久遠。古埃及《艾伯斯手卷》</w:t>
      </w:r>
      <w:r w:rsidR="006B0F2D" w:rsidRPr="00EF20AA">
        <w:rPr>
          <w:rFonts w:hAnsi="標楷體" w:hint="eastAsia"/>
          <w:spacing w:val="10"/>
        </w:rPr>
        <w:t>、</w:t>
      </w:r>
      <w:r w:rsidR="006B0F2D" w:rsidRPr="00EF20AA">
        <w:rPr>
          <w:rFonts w:hAnsi="標楷體"/>
          <w:spacing w:val="10"/>
        </w:rPr>
        <w:t>古印度《揭羅迦本集》</w:t>
      </w:r>
      <w:r w:rsidR="006B0F2D" w:rsidRPr="00EF20AA">
        <w:rPr>
          <w:rFonts w:hAnsi="標楷體" w:hint="eastAsia"/>
          <w:spacing w:val="10"/>
        </w:rPr>
        <w:t>均記載</w:t>
      </w:r>
      <w:r w:rsidR="006B0F2D" w:rsidRPr="00EF20AA">
        <w:rPr>
          <w:rFonts w:hAnsi="標楷體"/>
          <w:spacing w:val="10"/>
        </w:rPr>
        <w:t>多種大蒜療病藥方。</w:t>
      </w:r>
      <w:r w:rsidR="006B0F2D" w:rsidRPr="00EF20AA">
        <w:rPr>
          <w:rFonts w:hAnsi="標楷體" w:hint="eastAsia"/>
          <w:spacing w:val="10"/>
        </w:rPr>
        <w:t>當代</w:t>
      </w:r>
      <w:r w:rsidR="006B0F2D" w:rsidRPr="00EF20AA">
        <w:rPr>
          <w:rFonts w:hAnsi="標楷體"/>
          <w:spacing w:val="10"/>
        </w:rPr>
        <w:t>研究也認為大蒜對痢疾、心血管疾病</w:t>
      </w:r>
      <w:r w:rsidR="006B0F2D" w:rsidRPr="00EF20AA">
        <w:rPr>
          <w:rFonts w:hAnsi="標楷體" w:hint="eastAsia"/>
          <w:spacing w:val="10"/>
        </w:rPr>
        <w:t>、癌症</w:t>
      </w:r>
      <w:r w:rsidR="006B0F2D" w:rsidRPr="00EF20AA">
        <w:rPr>
          <w:rFonts w:hAnsi="標楷體"/>
          <w:spacing w:val="10"/>
        </w:rPr>
        <w:t>等有防治</w:t>
      </w:r>
      <w:r w:rsidR="006B0F2D" w:rsidRPr="00EF20AA">
        <w:rPr>
          <w:rFonts w:hAnsi="標楷體" w:hint="eastAsia"/>
          <w:spacing w:val="10"/>
        </w:rPr>
        <w:t>功</w:t>
      </w:r>
      <w:r w:rsidR="006B0F2D" w:rsidRPr="00EF20AA">
        <w:rPr>
          <w:rFonts w:hAnsi="標楷體"/>
          <w:spacing w:val="10"/>
        </w:rPr>
        <w:t>效</w:t>
      </w:r>
      <w:r w:rsidR="006B0F2D" w:rsidRPr="00EF20AA">
        <w:rPr>
          <w:rFonts w:hAnsi="標楷體" w:hint="eastAsia"/>
          <w:spacing w:val="10"/>
        </w:rPr>
        <w:t>，</w:t>
      </w:r>
      <w:r w:rsidR="006B0F2D" w:rsidRPr="00EF20AA">
        <w:rPr>
          <w:rFonts w:hAnsi="標楷體"/>
          <w:spacing w:val="10"/>
        </w:rPr>
        <w:t>但這些</w:t>
      </w:r>
      <w:r w:rsidR="006B0F2D" w:rsidRPr="00EF20AA">
        <w:rPr>
          <w:rFonts w:hAnsi="標楷體" w:hint="eastAsia"/>
          <w:spacing w:val="10"/>
        </w:rPr>
        <w:t>研究多</w:t>
      </w:r>
      <w:r w:rsidR="006B0F2D" w:rsidRPr="00EF20AA">
        <w:rPr>
          <w:rFonts w:hAnsi="標楷體"/>
          <w:spacing w:val="10"/>
        </w:rPr>
        <w:t>來自體外</w:t>
      </w:r>
      <w:r w:rsidR="006B0F2D" w:rsidRPr="00EF20AA">
        <w:rPr>
          <w:rFonts w:hAnsi="標楷體" w:hint="eastAsia"/>
          <w:spacing w:val="10"/>
        </w:rPr>
        <w:t>或</w:t>
      </w:r>
      <w:r w:rsidR="006B0F2D" w:rsidRPr="00EF20AA">
        <w:rPr>
          <w:rFonts w:hAnsi="標楷體"/>
          <w:spacing w:val="10"/>
        </w:rPr>
        <w:t>動物實驗，</w:t>
      </w:r>
      <w:r w:rsidR="006B0F2D" w:rsidRPr="00EF20AA">
        <w:rPr>
          <w:rFonts w:hAnsi="標楷體" w:hint="eastAsia"/>
          <w:spacing w:val="10"/>
        </w:rPr>
        <w:t>尚待</w:t>
      </w:r>
      <w:r w:rsidR="006B0F2D" w:rsidRPr="00EF20AA">
        <w:rPr>
          <w:rFonts w:hAnsi="標楷體"/>
          <w:spacing w:val="10"/>
        </w:rPr>
        <w:t>人體試驗證實</w:t>
      </w:r>
      <w:r w:rsidR="006B0F2D" w:rsidRPr="00EF20AA">
        <w:rPr>
          <w:rFonts w:hAnsi="標楷體" w:hint="eastAsia"/>
          <w:spacing w:val="10"/>
        </w:rPr>
        <w:t>。</w:t>
      </w:r>
      <w:r w:rsidR="006B0F2D" w:rsidRPr="00EF20AA">
        <w:rPr>
          <w:rFonts w:hAnsi="標楷體"/>
          <w:spacing w:val="10"/>
        </w:rPr>
        <w:t>例如</w:t>
      </w:r>
      <w:r w:rsidR="006B0F2D" w:rsidRPr="00EF20AA">
        <w:rPr>
          <w:rFonts w:hAnsi="標楷體" w:hint="eastAsia"/>
          <w:spacing w:val="10"/>
        </w:rPr>
        <w:t>曾有研究指出大蒜能</w:t>
      </w:r>
      <w:r w:rsidR="006B0F2D" w:rsidRPr="00EF20AA">
        <w:rPr>
          <w:rFonts w:hAnsi="標楷體"/>
          <w:spacing w:val="10"/>
        </w:rPr>
        <w:t>降低膽固醇，</w:t>
      </w:r>
      <w:r w:rsidR="006B0F2D" w:rsidRPr="00EF20AA">
        <w:rPr>
          <w:rFonts w:hAnsi="標楷體" w:hint="eastAsia"/>
          <w:spacing w:val="10"/>
        </w:rPr>
        <w:t>但</w:t>
      </w:r>
      <w:r w:rsidR="006B0F2D" w:rsidRPr="00EF20AA">
        <w:rPr>
          <w:rFonts w:hAnsi="標楷體"/>
          <w:spacing w:val="10"/>
        </w:rPr>
        <w:t>美國國家衛生研究院</w:t>
      </w:r>
      <w:r w:rsidR="006B0F2D" w:rsidRPr="00EF20AA">
        <w:rPr>
          <w:rFonts w:hAnsi="標楷體"/>
          <w:spacing w:val="10"/>
        </w:rPr>
        <w:t>2007</w:t>
      </w:r>
      <w:r w:rsidR="006B0F2D" w:rsidRPr="00EF20AA">
        <w:rPr>
          <w:rFonts w:hAnsi="標楷體"/>
          <w:spacing w:val="10"/>
        </w:rPr>
        <w:t>年發表的人體試驗結果，卻</w:t>
      </w:r>
      <w:r w:rsidR="006B0F2D" w:rsidRPr="00EF20AA">
        <w:rPr>
          <w:rFonts w:hAnsi="標楷體" w:hint="eastAsia"/>
          <w:spacing w:val="10"/>
        </w:rPr>
        <w:t>不符原先的預期。</w:t>
      </w:r>
    </w:p>
    <w:p w:rsidR="006B0F2D" w:rsidRPr="00EF20AA" w:rsidRDefault="006B0F2D" w:rsidP="002C0AED">
      <w:pPr>
        <w:pStyle w:val="tit2"/>
        <w:spacing w:line="335" w:lineRule="atLeast"/>
        <w:ind w:firstLineChars="200" w:firstLine="480"/>
        <w:rPr>
          <w:rFonts w:hAnsi="標楷體"/>
          <w:spacing w:val="10"/>
        </w:rPr>
      </w:pPr>
      <w:r w:rsidRPr="00EF20AA">
        <w:rPr>
          <w:rFonts w:hAnsi="標楷體"/>
          <w:spacing w:val="10"/>
        </w:rPr>
        <w:t>大蒜的辛辣味來自大蒜素，烹煮時的香味來自大蒜素的分解產物</w:t>
      </w:r>
      <w:r w:rsidRPr="00EF20AA">
        <w:rPr>
          <w:rFonts w:hAnsi="標楷體" w:hint="eastAsia"/>
          <w:spacing w:val="10"/>
        </w:rPr>
        <w:t>，</w:t>
      </w:r>
      <w:r w:rsidRPr="00EF20AA">
        <w:rPr>
          <w:rFonts w:hAnsi="標楷體"/>
          <w:spacing w:val="10"/>
        </w:rPr>
        <w:t>主要是揮發性的</w:t>
      </w:r>
      <w:proofErr w:type="gramStart"/>
      <w:r w:rsidRPr="00EF20AA">
        <w:rPr>
          <w:rFonts w:hAnsi="標楷體"/>
          <w:spacing w:val="10"/>
        </w:rPr>
        <w:t>誘</w:t>
      </w:r>
      <w:proofErr w:type="gramEnd"/>
      <w:r w:rsidRPr="00EF20AA">
        <w:rPr>
          <w:rFonts w:hAnsi="標楷體"/>
          <w:spacing w:val="10"/>
        </w:rPr>
        <w:t>烯醚</w:t>
      </w:r>
      <w:r w:rsidRPr="00EF20AA">
        <w:rPr>
          <w:rFonts w:hAnsi="標楷體" w:hint="eastAsia"/>
          <w:spacing w:val="10"/>
        </w:rPr>
        <w:t>。</w:t>
      </w:r>
      <w:r w:rsidRPr="00EF20AA">
        <w:rPr>
          <w:rFonts w:hAnsi="標楷體"/>
          <w:spacing w:val="10"/>
        </w:rPr>
        <w:t>1944</w:t>
      </w:r>
      <w:r w:rsidRPr="00EF20AA">
        <w:rPr>
          <w:rFonts w:hAnsi="標楷體"/>
          <w:spacing w:val="10"/>
        </w:rPr>
        <w:t>年，</w:t>
      </w:r>
      <w:r w:rsidR="00461991" w:rsidRPr="00EF20AA">
        <w:rPr>
          <w:rFonts w:hAnsi="標楷體" w:hint="eastAsia"/>
          <w:spacing w:val="10"/>
        </w:rPr>
        <w:t>化</w:t>
      </w:r>
      <w:r w:rsidR="00D407CF" w:rsidRPr="00EF20AA">
        <w:rPr>
          <w:rFonts w:hAnsi="標楷體" w:hint="eastAsia"/>
          <w:spacing w:val="10"/>
        </w:rPr>
        <w:t>學</w:t>
      </w:r>
      <w:r w:rsidR="00461991" w:rsidRPr="00EF20AA">
        <w:rPr>
          <w:rFonts w:hAnsi="標楷體" w:hint="eastAsia"/>
          <w:spacing w:val="10"/>
        </w:rPr>
        <w:t>家</w:t>
      </w:r>
      <w:r w:rsidRPr="00EF20AA">
        <w:rPr>
          <w:rFonts w:hAnsi="標楷體"/>
          <w:spacing w:val="10"/>
        </w:rPr>
        <w:t>卡瓦里托</w:t>
      </w:r>
      <w:proofErr w:type="gramStart"/>
      <w:r w:rsidRPr="00EF20AA">
        <w:rPr>
          <w:rFonts w:hAnsi="標楷體"/>
          <w:spacing w:val="10"/>
        </w:rPr>
        <w:t>（</w:t>
      </w:r>
      <w:proofErr w:type="gramEnd"/>
      <w:r w:rsidRPr="00EF20AA">
        <w:rPr>
          <w:rFonts w:hAnsi="標楷體"/>
          <w:spacing w:val="10"/>
        </w:rPr>
        <w:t xml:space="preserve">Chester J. </w:t>
      </w:r>
      <w:proofErr w:type="spellStart"/>
      <w:r w:rsidRPr="00EF20AA">
        <w:rPr>
          <w:rFonts w:hAnsi="標楷體"/>
          <w:spacing w:val="10"/>
        </w:rPr>
        <w:t>Cavallito</w:t>
      </w:r>
      <w:proofErr w:type="spellEnd"/>
      <w:proofErr w:type="gramStart"/>
      <w:r w:rsidRPr="00EF20AA">
        <w:rPr>
          <w:rFonts w:hAnsi="標楷體"/>
          <w:spacing w:val="10"/>
        </w:rPr>
        <w:t>）從蒜</w:t>
      </w:r>
      <w:proofErr w:type="gramEnd"/>
      <w:r w:rsidRPr="00EF20AA">
        <w:rPr>
          <w:rFonts w:hAnsi="標楷體"/>
          <w:spacing w:val="10"/>
        </w:rPr>
        <w:t>片萃取出大蒜素</w:t>
      </w:r>
      <w:r w:rsidRPr="00EF20AA">
        <w:rPr>
          <w:rFonts w:hAnsi="標楷體" w:hint="eastAsia"/>
          <w:spacing w:val="10"/>
        </w:rPr>
        <w:t>。但</w:t>
      </w:r>
      <w:r w:rsidRPr="00EF20AA">
        <w:rPr>
          <w:rFonts w:hAnsi="標楷體"/>
          <w:spacing w:val="10"/>
        </w:rPr>
        <w:t>大蒜素原</w:t>
      </w:r>
      <w:r w:rsidRPr="00EF20AA">
        <w:rPr>
          <w:rFonts w:hAnsi="標楷體" w:hint="eastAsia"/>
          <w:spacing w:val="10"/>
        </w:rPr>
        <w:t>不</w:t>
      </w:r>
      <w:r w:rsidRPr="00EF20AA">
        <w:rPr>
          <w:rFonts w:hAnsi="標楷體"/>
          <w:spacing w:val="10"/>
        </w:rPr>
        <w:t>存</w:t>
      </w:r>
      <w:r w:rsidRPr="00EF20AA">
        <w:rPr>
          <w:rFonts w:hAnsi="標楷體" w:hint="eastAsia"/>
          <w:spacing w:val="10"/>
        </w:rPr>
        <w:t>於</w:t>
      </w:r>
      <w:r w:rsidRPr="00EF20AA">
        <w:rPr>
          <w:rFonts w:hAnsi="標楷體"/>
          <w:spacing w:val="10"/>
        </w:rPr>
        <w:t>大蒜</w:t>
      </w:r>
      <w:r w:rsidR="00461991" w:rsidRPr="00EF20AA">
        <w:rPr>
          <w:rFonts w:hAnsi="標楷體" w:hint="eastAsia"/>
          <w:spacing w:val="10"/>
        </w:rPr>
        <w:t>裡</w:t>
      </w:r>
      <w:r w:rsidRPr="00EF20AA">
        <w:rPr>
          <w:rFonts w:hAnsi="標楷體"/>
          <w:spacing w:val="10"/>
        </w:rPr>
        <w:t>，而是大蒜</w:t>
      </w:r>
      <w:r w:rsidR="00461991" w:rsidRPr="00EF20AA">
        <w:rPr>
          <w:rFonts w:hAnsi="標楷體" w:hint="eastAsia"/>
          <w:spacing w:val="10"/>
        </w:rPr>
        <w:t>破裂時</w:t>
      </w:r>
      <w:r w:rsidR="006A230E" w:rsidRPr="00EF20AA">
        <w:rPr>
          <w:rFonts w:hAnsi="標楷體" w:hint="eastAsia"/>
          <w:spacing w:val="10"/>
        </w:rPr>
        <w:t>，細胞</w:t>
      </w:r>
      <w:r w:rsidR="006A230E" w:rsidRPr="00EF20AA">
        <w:rPr>
          <w:rFonts w:hAnsi="標楷體"/>
          <w:spacing w:val="10"/>
        </w:rPr>
        <w:t>釋</w:t>
      </w:r>
      <w:r w:rsidR="006A230E" w:rsidRPr="00EF20AA">
        <w:rPr>
          <w:rFonts w:hAnsi="標楷體" w:hint="eastAsia"/>
          <w:spacing w:val="10"/>
        </w:rPr>
        <w:t>出</w:t>
      </w:r>
      <w:r w:rsidR="006A230E" w:rsidRPr="00EF20AA">
        <w:rPr>
          <w:rFonts w:hAnsi="標楷體"/>
          <w:spacing w:val="10"/>
        </w:rPr>
        <w:t>的蒜氨酸酶</w:t>
      </w:r>
      <w:r w:rsidRPr="00EF20AA">
        <w:rPr>
          <w:rFonts w:hAnsi="標楷體"/>
          <w:spacing w:val="10"/>
        </w:rPr>
        <w:t>將大蒜內含的蒜氨酸分解</w:t>
      </w:r>
      <w:r w:rsidR="006A230E" w:rsidRPr="00EF20AA">
        <w:rPr>
          <w:rFonts w:hAnsi="標楷體" w:hint="eastAsia"/>
          <w:spacing w:val="10"/>
        </w:rPr>
        <w:t>，所形</w:t>
      </w:r>
      <w:r w:rsidRPr="00EF20AA">
        <w:rPr>
          <w:rFonts w:hAnsi="標楷體"/>
          <w:spacing w:val="10"/>
        </w:rPr>
        <w:t>成的化合物</w:t>
      </w:r>
      <w:r w:rsidRPr="00EF20AA">
        <w:rPr>
          <w:rFonts w:hAnsi="標楷體" w:hint="eastAsia"/>
          <w:spacing w:val="10"/>
        </w:rPr>
        <w:t>。</w:t>
      </w:r>
      <w:proofErr w:type="gramStart"/>
      <w:r w:rsidRPr="00EF20AA">
        <w:rPr>
          <w:rFonts w:hAnsi="標楷體"/>
          <w:spacing w:val="10"/>
        </w:rPr>
        <w:t>大蒜素</w:t>
      </w:r>
      <w:r w:rsidRPr="00EF20AA">
        <w:rPr>
          <w:rFonts w:hAnsi="標楷體" w:hint="eastAsia"/>
          <w:spacing w:val="10"/>
        </w:rPr>
        <w:t>含丙烯</w:t>
      </w:r>
      <w:proofErr w:type="gramEnd"/>
      <w:r w:rsidRPr="00EF20AA">
        <w:rPr>
          <w:rFonts w:hAnsi="標楷體" w:hint="eastAsia"/>
          <w:spacing w:val="10"/>
        </w:rPr>
        <w:t>基與</w:t>
      </w:r>
      <w:proofErr w:type="gramStart"/>
      <w:r w:rsidRPr="00EF20AA">
        <w:rPr>
          <w:rFonts w:hAnsi="標楷體" w:hint="eastAsia"/>
          <w:spacing w:val="10"/>
        </w:rPr>
        <w:t>氧化硫</w:t>
      </w:r>
      <w:proofErr w:type="gramEnd"/>
      <w:r w:rsidRPr="00EF20AA">
        <w:rPr>
          <w:rFonts w:hAnsi="標楷體" w:hint="eastAsia"/>
          <w:spacing w:val="10"/>
        </w:rPr>
        <w:t>基，易與</w:t>
      </w:r>
      <w:r w:rsidRPr="00EF20AA">
        <w:rPr>
          <w:rFonts w:hAnsi="標楷體"/>
          <w:spacing w:val="10"/>
        </w:rPr>
        <w:t>蛋白質</w:t>
      </w:r>
      <w:proofErr w:type="gramStart"/>
      <w:r w:rsidRPr="00EF20AA">
        <w:rPr>
          <w:rFonts w:hAnsi="標楷體"/>
          <w:spacing w:val="10"/>
        </w:rPr>
        <w:t>的硫醇起作</w:t>
      </w:r>
      <w:proofErr w:type="gramEnd"/>
      <w:r w:rsidRPr="00EF20AA">
        <w:rPr>
          <w:rFonts w:hAnsi="標楷體"/>
          <w:spacing w:val="10"/>
        </w:rPr>
        <w:t>用，抑制一些酵素的活性，</w:t>
      </w:r>
      <w:proofErr w:type="gramStart"/>
      <w:r w:rsidRPr="00EF20AA">
        <w:rPr>
          <w:rFonts w:hAnsi="標楷體" w:hint="eastAsia"/>
          <w:spacing w:val="10"/>
        </w:rPr>
        <w:t>故具</w:t>
      </w:r>
      <w:r w:rsidRPr="00EF20AA">
        <w:rPr>
          <w:rFonts w:hAnsi="標楷體"/>
          <w:spacing w:val="10"/>
        </w:rPr>
        <w:t>殺</w:t>
      </w:r>
      <w:proofErr w:type="gramEnd"/>
      <w:r w:rsidRPr="00EF20AA">
        <w:rPr>
          <w:rFonts w:hAnsi="標楷體"/>
          <w:spacing w:val="10"/>
        </w:rPr>
        <w:t>菌效果。大蒜</w:t>
      </w:r>
      <w:r w:rsidR="00B46AD0" w:rsidRPr="00EF20AA">
        <w:rPr>
          <w:rFonts w:hAnsi="標楷體" w:hint="eastAsia"/>
          <w:spacing w:val="10"/>
        </w:rPr>
        <w:t>素屬於</w:t>
      </w:r>
      <w:r w:rsidRPr="00EF20AA">
        <w:rPr>
          <w:rFonts w:hAnsi="標楷體"/>
          <w:spacing w:val="10"/>
        </w:rPr>
        <w:t>硫化物</w:t>
      </w:r>
      <w:r w:rsidRPr="00EF20AA">
        <w:rPr>
          <w:rFonts w:hAnsi="標楷體" w:hint="eastAsia"/>
          <w:spacing w:val="10"/>
        </w:rPr>
        <w:t>，吃大蒜會產生口臭，即因硫化物釋出所致。</w:t>
      </w:r>
    </w:p>
    <w:p w:rsidR="006B0F2D" w:rsidRPr="00EF20AA" w:rsidRDefault="006B0F2D" w:rsidP="002C0AED">
      <w:pPr>
        <w:pStyle w:val="tit2"/>
        <w:spacing w:line="335" w:lineRule="atLeast"/>
        <w:ind w:firstLineChars="200" w:firstLine="480"/>
        <w:rPr>
          <w:rFonts w:hAnsi="標楷體"/>
          <w:spacing w:val="10"/>
        </w:rPr>
      </w:pPr>
      <w:r w:rsidRPr="00EF20AA">
        <w:rPr>
          <w:rFonts w:hAnsi="標楷體" w:hint="eastAsia"/>
          <w:spacing w:val="10"/>
        </w:rPr>
        <w:t>許</w:t>
      </w:r>
      <w:r w:rsidRPr="00EF20AA">
        <w:rPr>
          <w:rFonts w:hAnsi="標楷體"/>
          <w:spacing w:val="10"/>
        </w:rPr>
        <w:t>多人認為大蒜素有益健康，且</w:t>
      </w:r>
      <w:r w:rsidR="00461991" w:rsidRPr="00EF20AA">
        <w:rPr>
          <w:rFonts w:hAnsi="標楷體" w:hint="eastAsia"/>
          <w:spacing w:val="10"/>
        </w:rPr>
        <w:t>認為</w:t>
      </w:r>
      <w:r w:rsidRPr="00EF20AA">
        <w:rPr>
          <w:rFonts w:hAnsi="標楷體"/>
          <w:spacing w:val="10"/>
        </w:rPr>
        <w:t>大蒜要生吃才有效。為了不讓胃酸破壞大蒜素，有些生技公司</w:t>
      </w:r>
      <w:proofErr w:type="gramStart"/>
      <w:r w:rsidRPr="00EF20AA">
        <w:rPr>
          <w:rFonts w:hAnsi="標楷體"/>
          <w:spacing w:val="10"/>
        </w:rPr>
        <w:t>將蒜胺</w:t>
      </w:r>
      <w:proofErr w:type="gramEnd"/>
      <w:r w:rsidRPr="00EF20AA">
        <w:rPr>
          <w:rFonts w:hAnsi="標楷體"/>
          <w:spacing w:val="10"/>
        </w:rPr>
        <w:t>酸和</w:t>
      </w:r>
      <w:proofErr w:type="gramStart"/>
      <w:r w:rsidRPr="00EF20AA">
        <w:rPr>
          <w:rFonts w:hAnsi="標楷體"/>
          <w:spacing w:val="10"/>
        </w:rPr>
        <w:t>蒜</w:t>
      </w:r>
      <w:proofErr w:type="gramEnd"/>
      <w:r w:rsidRPr="00EF20AA">
        <w:rPr>
          <w:rFonts w:hAnsi="標楷體"/>
          <w:spacing w:val="10"/>
        </w:rPr>
        <w:t>胺酸酶分別包進膠囊，希望在腸道形成大蒜素</w:t>
      </w:r>
      <w:r w:rsidR="00461991" w:rsidRPr="00EF20AA">
        <w:rPr>
          <w:rFonts w:hAnsi="標楷體" w:hint="eastAsia"/>
          <w:spacing w:val="10"/>
        </w:rPr>
        <w:t>以獲致療效</w:t>
      </w:r>
      <w:r w:rsidRPr="00EF20AA">
        <w:rPr>
          <w:rFonts w:hAnsi="標楷體" w:hint="eastAsia"/>
          <w:spacing w:val="10"/>
        </w:rPr>
        <w:t>。</w:t>
      </w:r>
      <w:r w:rsidRPr="00EF20AA">
        <w:rPr>
          <w:rFonts w:hAnsi="標楷體"/>
          <w:spacing w:val="10"/>
        </w:rPr>
        <w:t>但實驗證明</w:t>
      </w:r>
      <w:r w:rsidRPr="00EF20AA">
        <w:rPr>
          <w:rFonts w:hAnsi="標楷體" w:hint="eastAsia"/>
          <w:spacing w:val="10"/>
        </w:rPr>
        <w:t>達成度極低，</w:t>
      </w:r>
      <w:r w:rsidR="00461991" w:rsidRPr="00EF20AA">
        <w:rPr>
          <w:rFonts w:hAnsi="標楷體"/>
          <w:spacing w:val="10"/>
        </w:rPr>
        <w:t>吃太多大蒜素也</w:t>
      </w:r>
      <w:r w:rsidR="00461991" w:rsidRPr="00EF20AA">
        <w:rPr>
          <w:rFonts w:hAnsi="標楷體" w:hint="eastAsia"/>
          <w:spacing w:val="10"/>
        </w:rPr>
        <w:t>會</w:t>
      </w:r>
      <w:r w:rsidRPr="00EF20AA">
        <w:rPr>
          <w:rFonts w:hAnsi="標楷體"/>
          <w:spacing w:val="10"/>
        </w:rPr>
        <w:t>傷肝。</w:t>
      </w:r>
    </w:p>
    <w:p w:rsidR="006B0F2D" w:rsidRPr="00EF20AA" w:rsidRDefault="00E44AD6" w:rsidP="002C0AED">
      <w:pPr>
        <w:pStyle w:val="tit2"/>
        <w:spacing w:line="335" w:lineRule="atLeast"/>
        <w:ind w:firstLineChars="200" w:firstLine="480"/>
        <w:rPr>
          <w:rFonts w:hAnsi="標楷體"/>
          <w:spacing w:val="10"/>
        </w:rPr>
      </w:pPr>
      <w:proofErr w:type="gramStart"/>
      <w:r w:rsidRPr="00EF20AA">
        <w:rPr>
          <w:rFonts w:hAnsi="標楷體"/>
          <w:spacing w:val="10"/>
        </w:rPr>
        <w:t>一</w:t>
      </w:r>
      <w:proofErr w:type="gramEnd"/>
      <w:r w:rsidRPr="00EF20AA">
        <w:rPr>
          <w:rFonts w:hAnsi="標楷體"/>
          <w:spacing w:val="10"/>
        </w:rPr>
        <w:t>氧化氮、一氧化碳</w:t>
      </w:r>
      <w:r w:rsidRPr="00EF20AA">
        <w:rPr>
          <w:rFonts w:hAnsi="標楷體" w:hint="eastAsia"/>
          <w:spacing w:val="10"/>
        </w:rPr>
        <w:t>、</w:t>
      </w:r>
      <w:r w:rsidRPr="00EF20AA">
        <w:rPr>
          <w:rFonts w:hAnsi="標楷體"/>
          <w:spacing w:val="10"/>
        </w:rPr>
        <w:t>硫化</w:t>
      </w:r>
      <w:r w:rsidRPr="00EF20AA">
        <w:rPr>
          <w:rFonts w:hAnsi="標楷體" w:hint="eastAsia"/>
          <w:spacing w:val="10"/>
        </w:rPr>
        <w:t>氫為</w:t>
      </w:r>
      <w:r w:rsidRPr="00EF20AA">
        <w:rPr>
          <w:rFonts w:hAnsi="標楷體"/>
          <w:spacing w:val="10"/>
        </w:rPr>
        <w:t>三</w:t>
      </w:r>
      <w:r w:rsidRPr="00EF20AA">
        <w:rPr>
          <w:rFonts w:hAnsi="標楷體" w:hint="eastAsia"/>
          <w:spacing w:val="10"/>
        </w:rPr>
        <w:t>種氣態的神經傳遞物。</w:t>
      </w:r>
      <w:r w:rsidR="006B0F2D" w:rsidRPr="00EF20AA">
        <w:rPr>
          <w:rFonts w:hAnsi="標楷體" w:hint="eastAsia"/>
          <w:spacing w:val="10"/>
        </w:rPr>
        <w:t>由於</w:t>
      </w:r>
      <w:r w:rsidR="006B0F2D" w:rsidRPr="00EF20AA">
        <w:rPr>
          <w:rFonts w:hAnsi="標楷體"/>
          <w:spacing w:val="10"/>
        </w:rPr>
        <w:t>大蒜會</w:t>
      </w:r>
      <w:r w:rsidR="006B0F2D" w:rsidRPr="00EF20AA">
        <w:rPr>
          <w:rFonts w:hAnsi="標楷體" w:hint="eastAsia"/>
          <w:spacing w:val="10"/>
        </w:rPr>
        <w:t>促</w:t>
      </w:r>
      <w:r w:rsidR="006B0F2D" w:rsidRPr="00EF20AA">
        <w:rPr>
          <w:rFonts w:hAnsi="標楷體"/>
          <w:spacing w:val="10"/>
        </w:rPr>
        <w:t>進體內</w:t>
      </w:r>
      <w:r w:rsidR="006B0F2D" w:rsidRPr="00EF20AA">
        <w:rPr>
          <w:rFonts w:hAnsi="標楷體" w:hint="eastAsia"/>
          <w:spacing w:val="10"/>
        </w:rPr>
        <w:t>產生</w:t>
      </w:r>
      <w:proofErr w:type="gramStart"/>
      <w:r w:rsidR="006B0F2D" w:rsidRPr="00EF20AA">
        <w:rPr>
          <w:rFonts w:hAnsi="標楷體"/>
          <w:spacing w:val="10"/>
        </w:rPr>
        <w:t>一</w:t>
      </w:r>
      <w:proofErr w:type="gramEnd"/>
      <w:r w:rsidR="006B0F2D" w:rsidRPr="00EF20AA">
        <w:rPr>
          <w:rFonts w:hAnsi="標楷體"/>
          <w:spacing w:val="10"/>
        </w:rPr>
        <w:t>氧化氮，</w:t>
      </w:r>
      <w:r w:rsidR="006B0F2D" w:rsidRPr="00EF20AA">
        <w:rPr>
          <w:rFonts w:hAnsi="標楷體" w:hint="eastAsia"/>
          <w:spacing w:val="10"/>
        </w:rPr>
        <w:t>易</w:t>
      </w:r>
      <w:r w:rsidR="006B0F2D" w:rsidRPr="00EF20AA">
        <w:rPr>
          <w:rFonts w:hAnsi="標楷體"/>
          <w:spacing w:val="10"/>
        </w:rPr>
        <w:t>刺激興奮</w:t>
      </w:r>
      <w:r w:rsidR="006B0F2D" w:rsidRPr="00EF20AA">
        <w:rPr>
          <w:rFonts w:hAnsi="標楷體" w:hint="eastAsia"/>
          <w:spacing w:val="10"/>
        </w:rPr>
        <w:t>，</w:t>
      </w:r>
      <w:r w:rsidR="006B0F2D" w:rsidRPr="00EF20AA">
        <w:rPr>
          <w:rFonts w:hAnsi="標楷體"/>
          <w:spacing w:val="10"/>
        </w:rPr>
        <w:t>影響心神，所以佛教</w:t>
      </w:r>
      <w:r w:rsidR="006B0F2D" w:rsidRPr="00EF20AA">
        <w:rPr>
          <w:rFonts w:hAnsi="標楷體" w:hint="eastAsia"/>
          <w:spacing w:val="10"/>
        </w:rPr>
        <w:t>、</w:t>
      </w:r>
      <w:r w:rsidR="006B0F2D" w:rsidRPr="00EF20AA">
        <w:rPr>
          <w:rFonts w:hAnsi="標楷體"/>
          <w:spacing w:val="10"/>
        </w:rPr>
        <w:t>道教修行者皆禁食大蒜。</w:t>
      </w:r>
      <w:r w:rsidR="006B0F2D" w:rsidRPr="00EF20AA">
        <w:rPr>
          <w:rFonts w:hAnsi="標楷體" w:hint="eastAsia"/>
          <w:spacing w:val="10"/>
        </w:rPr>
        <w:t>（</w:t>
      </w:r>
      <w:r w:rsidR="006B0F2D" w:rsidRPr="00EF20AA">
        <w:rPr>
          <w:rFonts w:hAnsi="標楷體"/>
          <w:spacing w:val="10"/>
        </w:rPr>
        <w:t>改寫自徐明達〈大蒜的化學〉</w:t>
      </w:r>
      <w:r w:rsidR="006B0F2D" w:rsidRPr="00EF20AA">
        <w:rPr>
          <w:rFonts w:hAnsi="標楷體" w:hint="eastAsia"/>
          <w:spacing w:val="10"/>
        </w:rPr>
        <w:t>）</w:t>
      </w:r>
    </w:p>
    <w:p w:rsidR="006B0F2D" w:rsidRPr="00222333" w:rsidRDefault="002D0708" w:rsidP="006B691E">
      <w:pPr>
        <w:pStyle w:val="tit2"/>
        <w:spacing w:line="240" w:lineRule="atLeast"/>
        <w:rPr>
          <w:spacing w:val="20"/>
        </w:rPr>
      </w:pPr>
      <w:r w:rsidRPr="00222333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161451</wp:posOffset>
                </wp:positionV>
                <wp:extent cx="230400" cy="230400"/>
                <wp:effectExtent l="0" t="0" r="17780" b="17780"/>
                <wp:wrapNone/>
                <wp:docPr id="13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0E3" w:rsidRPr="00230291" w:rsidRDefault="001640E3" w:rsidP="00230291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23029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7" o:spid="_x0000_s1035" type="#_x0000_t202" style="position:absolute;left:0;text-align:left;margin-left:0;margin-top:12.7pt;width:18.15pt;height:1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" filled="f" fillcolor="black">
                <v:textbox inset=".5mm,0,.5mm,1mm">
                  <w:txbxContent>
                    <w:p w:rsidR="001640E3" w:rsidRPr="00230291" w:rsidRDefault="001640E3" w:rsidP="00230291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230291"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930" w:type="dxa"/>
        <w:tblInd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43"/>
        <w:gridCol w:w="5812"/>
      </w:tblGrid>
      <w:tr w:rsidR="006B0F2D" w:rsidRPr="00222333" w:rsidTr="006B691E">
        <w:tc>
          <w:tcPr>
            <w:tcW w:w="1275" w:type="dxa"/>
            <w:vMerge w:val="restart"/>
            <w:shd w:val="clear" w:color="auto" w:fill="auto"/>
            <w:vAlign w:val="center"/>
          </w:tcPr>
          <w:p w:rsidR="006B0F2D" w:rsidRPr="00222333" w:rsidRDefault="006B691E" w:rsidP="006B691E">
            <w:pPr>
              <w:spacing w:line="310" w:lineRule="atLeast"/>
            </w:pPr>
            <w:r w:rsidRPr="00222333">
              <w:rPr>
                <w:rFonts w:ascii="新細明體" w:hAnsi="新細明體"/>
                <w:b/>
                <w:noProof/>
                <w:spacing w:val="14"/>
              </w:rPr>
              <w:drawing>
                <wp:anchor distT="0" distB="0" distL="114300" distR="114300" simplePos="0" relativeHeight="251674112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-22860</wp:posOffset>
                  </wp:positionV>
                  <wp:extent cx="770255" cy="813435"/>
                  <wp:effectExtent l="0" t="0" r="0" b="5715"/>
                  <wp:wrapNone/>
                  <wp:docPr id="2" name="圖片 2" descr="大蒜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大蒜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B0F2D" w:rsidRPr="00222333" w:rsidRDefault="006B0F2D" w:rsidP="006B691E">
            <w:pPr>
              <w:spacing w:line="310" w:lineRule="atLeast"/>
            </w:pPr>
          </w:p>
          <w:p w:rsidR="006B0F2D" w:rsidRPr="00222333" w:rsidRDefault="006B0F2D" w:rsidP="006B691E">
            <w:pPr>
              <w:spacing w:line="310" w:lineRule="atLeas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B0F2D" w:rsidRPr="00230291" w:rsidRDefault="006B0F2D" w:rsidP="006B691E">
            <w:pPr>
              <w:spacing w:line="310" w:lineRule="atLeast"/>
              <w:jc w:val="center"/>
              <w:rPr>
                <w:rFonts w:eastAsia="標楷體"/>
                <w:spacing w:val="10"/>
              </w:rPr>
            </w:pPr>
            <w:proofErr w:type="gramStart"/>
            <w:r w:rsidRPr="00230291">
              <w:rPr>
                <w:rFonts w:eastAsia="標楷體"/>
                <w:spacing w:val="10"/>
              </w:rPr>
              <w:t>薛</w:t>
            </w:r>
            <w:proofErr w:type="gramEnd"/>
            <w:r w:rsidRPr="00230291">
              <w:rPr>
                <w:rFonts w:eastAsia="標楷體"/>
                <w:spacing w:val="10"/>
              </w:rPr>
              <w:t>己</w:t>
            </w:r>
          </w:p>
          <w:p w:rsidR="006B0F2D" w:rsidRPr="00230291" w:rsidRDefault="006B0F2D" w:rsidP="006B691E">
            <w:pPr>
              <w:spacing w:line="310" w:lineRule="atLeast"/>
              <w:jc w:val="center"/>
              <w:rPr>
                <w:rFonts w:eastAsia="標楷體"/>
                <w:spacing w:val="10"/>
              </w:rPr>
            </w:pPr>
            <w:r w:rsidRPr="00230291">
              <w:rPr>
                <w:rFonts w:eastAsia="標楷體"/>
                <w:spacing w:val="10"/>
              </w:rPr>
              <w:t>《食物本草》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0F2D" w:rsidRPr="00230291" w:rsidRDefault="006B0F2D" w:rsidP="001630B4">
            <w:pPr>
              <w:spacing w:line="320" w:lineRule="atLeast"/>
              <w:ind w:left="200" w:hangingChars="100" w:hanging="200"/>
              <w:rPr>
                <w:rFonts w:eastAsia="標楷體"/>
                <w:spacing w:val="10"/>
              </w:rPr>
            </w:pPr>
            <w:r w:rsidRPr="00230291">
              <w:rPr>
                <w:rFonts w:ascii="Segoe UI Emoji" w:eastAsia="Segoe UI Emoji" w:hAnsi="Segoe UI Emoji" w:cs="Segoe UI Emoji" w:hint="eastAsia"/>
                <w:spacing w:val="10"/>
                <w:sz w:val="18"/>
                <w:szCs w:val="18"/>
              </w:rPr>
              <w:t>◆</w:t>
            </w:r>
            <w:proofErr w:type="gramStart"/>
            <w:r w:rsidRPr="00230291">
              <w:rPr>
                <w:rFonts w:eastAsia="標楷體"/>
                <w:spacing w:val="10"/>
              </w:rPr>
              <w:t>味辛，</w:t>
            </w:r>
            <w:proofErr w:type="gramEnd"/>
            <w:r w:rsidRPr="00230291">
              <w:rPr>
                <w:rFonts w:eastAsia="標楷體"/>
                <w:spacing w:val="10"/>
              </w:rPr>
              <w:t>氣溫，有毒，屬火。</w:t>
            </w:r>
            <w:proofErr w:type="gramStart"/>
            <w:r w:rsidRPr="00230291">
              <w:rPr>
                <w:rFonts w:eastAsia="標楷體"/>
                <w:spacing w:val="10"/>
              </w:rPr>
              <w:t>主散癰腫</w:t>
            </w:r>
            <w:r w:rsidRPr="00230291">
              <w:rPr>
                <w:spacing w:val="10"/>
              </w:rPr>
              <w:t>䘌</w:t>
            </w:r>
            <w:proofErr w:type="gramEnd"/>
            <w:r w:rsidRPr="00230291">
              <w:rPr>
                <w:rFonts w:eastAsia="標楷體"/>
                <w:spacing w:val="10"/>
              </w:rPr>
              <w:t>瘡，除風邪，殺毒氣，消食，下氣，健胃。</w:t>
            </w:r>
          </w:p>
          <w:p w:rsidR="006B0F2D" w:rsidRPr="00230291" w:rsidRDefault="006B0F2D" w:rsidP="001630B4">
            <w:pPr>
              <w:spacing w:line="320" w:lineRule="atLeast"/>
              <w:ind w:left="200" w:hangingChars="100" w:hanging="200"/>
              <w:rPr>
                <w:rFonts w:eastAsia="標楷體"/>
                <w:spacing w:val="10"/>
              </w:rPr>
            </w:pPr>
            <w:r w:rsidRPr="00230291">
              <w:rPr>
                <w:rFonts w:ascii="Segoe UI Emoji" w:eastAsia="Segoe UI Emoji" w:hAnsi="Segoe UI Emoji" w:cs="Segoe UI Emoji" w:hint="eastAsia"/>
                <w:spacing w:val="10"/>
                <w:sz w:val="18"/>
                <w:szCs w:val="18"/>
              </w:rPr>
              <w:t>◆</w:t>
            </w:r>
            <w:r w:rsidRPr="00230291">
              <w:rPr>
                <w:rFonts w:eastAsia="標楷體"/>
                <w:spacing w:val="10"/>
              </w:rPr>
              <w:t>人喜食</w:t>
            </w:r>
            <w:proofErr w:type="gramStart"/>
            <w:r w:rsidRPr="00230291">
              <w:rPr>
                <w:rFonts w:eastAsia="標楷體"/>
                <w:spacing w:val="10"/>
              </w:rPr>
              <w:t>多於暑月</w:t>
            </w:r>
            <w:proofErr w:type="gramEnd"/>
            <w:r w:rsidRPr="00230291">
              <w:rPr>
                <w:rFonts w:eastAsia="標楷體"/>
                <w:spacing w:val="10"/>
              </w:rPr>
              <w:t>，但生</w:t>
            </w:r>
            <w:proofErr w:type="gramStart"/>
            <w:r w:rsidRPr="00230291">
              <w:rPr>
                <w:rFonts w:eastAsia="標楷體"/>
                <w:spacing w:val="10"/>
              </w:rPr>
              <w:t>食久</w:t>
            </w:r>
            <w:proofErr w:type="gramEnd"/>
            <w:r w:rsidRPr="00230291">
              <w:rPr>
                <w:rFonts w:eastAsia="標楷體"/>
                <w:spacing w:val="10"/>
              </w:rPr>
              <w:t>食，傷肝氣，</w:t>
            </w:r>
            <w:proofErr w:type="gramStart"/>
            <w:r w:rsidRPr="00230291">
              <w:rPr>
                <w:rFonts w:eastAsia="標楷體"/>
                <w:spacing w:val="10"/>
              </w:rPr>
              <w:t>損目</w:t>
            </w:r>
            <w:proofErr w:type="gramEnd"/>
            <w:r w:rsidRPr="00230291">
              <w:rPr>
                <w:rFonts w:eastAsia="標楷體"/>
                <w:spacing w:val="10"/>
              </w:rPr>
              <w:t>明，面無顏色。</w:t>
            </w:r>
          </w:p>
        </w:tc>
      </w:tr>
      <w:tr w:rsidR="006B0F2D" w:rsidRPr="00222333" w:rsidTr="006B691E">
        <w:tc>
          <w:tcPr>
            <w:tcW w:w="1275" w:type="dxa"/>
            <w:vMerge/>
            <w:shd w:val="clear" w:color="auto" w:fill="auto"/>
            <w:vAlign w:val="center"/>
          </w:tcPr>
          <w:p w:rsidR="006B0F2D" w:rsidRPr="00222333" w:rsidRDefault="006B0F2D" w:rsidP="006B691E">
            <w:pPr>
              <w:spacing w:line="310" w:lineRule="atLeas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B0F2D" w:rsidRPr="00230291" w:rsidRDefault="006B0F2D" w:rsidP="006B691E">
            <w:pPr>
              <w:spacing w:line="310" w:lineRule="atLeast"/>
              <w:jc w:val="center"/>
              <w:rPr>
                <w:rFonts w:eastAsia="標楷體"/>
                <w:spacing w:val="10"/>
              </w:rPr>
            </w:pPr>
            <w:r w:rsidRPr="00230291">
              <w:rPr>
                <w:rFonts w:eastAsia="標楷體"/>
                <w:spacing w:val="10"/>
              </w:rPr>
              <w:t>張秉成</w:t>
            </w:r>
          </w:p>
          <w:p w:rsidR="006B0F2D" w:rsidRPr="00230291" w:rsidRDefault="006B0F2D" w:rsidP="006B691E">
            <w:pPr>
              <w:spacing w:line="310" w:lineRule="atLeast"/>
              <w:jc w:val="center"/>
              <w:rPr>
                <w:rFonts w:eastAsia="標楷體"/>
                <w:spacing w:val="10"/>
              </w:rPr>
            </w:pPr>
            <w:r w:rsidRPr="00230291">
              <w:rPr>
                <w:rFonts w:eastAsia="標楷體"/>
                <w:spacing w:val="10"/>
              </w:rPr>
              <w:t>《本草便讀》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0F2D" w:rsidRPr="00230291" w:rsidRDefault="006B0F2D" w:rsidP="001630B4">
            <w:pPr>
              <w:spacing w:line="320" w:lineRule="atLeast"/>
              <w:ind w:left="200" w:hangingChars="100" w:hanging="200"/>
              <w:rPr>
                <w:rFonts w:eastAsia="標楷體"/>
                <w:spacing w:val="10"/>
              </w:rPr>
            </w:pPr>
            <w:r w:rsidRPr="00230291">
              <w:rPr>
                <w:rFonts w:ascii="Segoe UI Emoji" w:eastAsia="Segoe UI Emoji" w:hAnsi="Segoe UI Emoji" w:cs="Segoe UI Emoji" w:hint="eastAsia"/>
                <w:spacing w:val="10"/>
                <w:sz w:val="18"/>
                <w:szCs w:val="18"/>
              </w:rPr>
              <w:t>◆</w:t>
            </w:r>
            <w:r w:rsidRPr="00230291">
              <w:rPr>
                <w:rFonts w:eastAsia="標楷體"/>
                <w:spacing w:val="10"/>
              </w:rPr>
              <w:t>雖</w:t>
            </w:r>
            <w:proofErr w:type="gramStart"/>
            <w:r w:rsidRPr="00230291">
              <w:rPr>
                <w:rFonts w:eastAsia="標楷體"/>
                <w:spacing w:val="10"/>
              </w:rPr>
              <w:t>極臭而</w:t>
            </w:r>
            <w:proofErr w:type="gramEnd"/>
            <w:r w:rsidRPr="00230291">
              <w:rPr>
                <w:rFonts w:eastAsia="標楷體"/>
                <w:spacing w:val="10"/>
              </w:rPr>
              <w:t>又能闢臭，故凡一切腥臭之物</w:t>
            </w:r>
            <w:r w:rsidR="00B46AD0" w:rsidRPr="00230291">
              <w:rPr>
                <w:rFonts w:eastAsia="標楷體" w:hint="eastAsia"/>
                <w:spacing w:val="10"/>
              </w:rPr>
              <w:t>，</w:t>
            </w:r>
            <w:r w:rsidRPr="00230291">
              <w:rPr>
                <w:rFonts w:eastAsia="標楷體"/>
                <w:spacing w:val="10"/>
              </w:rPr>
              <w:t>用</w:t>
            </w:r>
            <w:proofErr w:type="gramStart"/>
            <w:r w:rsidRPr="00230291">
              <w:rPr>
                <w:rFonts w:eastAsia="標楷體"/>
                <w:spacing w:val="10"/>
              </w:rPr>
              <w:t>此同</w:t>
            </w:r>
            <w:proofErr w:type="gramEnd"/>
            <w:r w:rsidRPr="00230291">
              <w:rPr>
                <w:rFonts w:eastAsia="標楷體"/>
                <w:spacing w:val="10"/>
              </w:rPr>
              <w:t>煮，均可解之。</w:t>
            </w:r>
          </w:p>
          <w:p w:rsidR="006B0F2D" w:rsidRPr="00230291" w:rsidRDefault="006B0F2D" w:rsidP="001630B4">
            <w:pPr>
              <w:spacing w:line="320" w:lineRule="atLeast"/>
              <w:ind w:left="200" w:hangingChars="100" w:hanging="200"/>
              <w:rPr>
                <w:rFonts w:eastAsia="標楷體"/>
                <w:spacing w:val="10"/>
              </w:rPr>
            </w:pPr>
            <w:r w:rsidRPr="00230291">
              <w:rPr>
                <w:rFonts w:ascii="Segoe UI Emoji" w:eastAsia="Segoe UI Emoji" w:hAnsi="Segoe UI Emoji" w:cs="Segoe UI Emoji" w:hint="eastAsia"/>
                <w:spacing w:val="10"/>
                <w:sz w:val="18"/>
                <w:szCs w:val="18"/>
              </w:rPr>
              <w:t>◆</w:t>
            </w:r>
            <w:r w:rsidRPr="00230291">
              <w:rPr>
                <w:rFonts w:eastAsia="標楷體"/>
                <w:spacing w:val="10"/>
              </w:rPr>
              <w:t>剛猛之性，耗散為多，道家稱</w:t>
            </w:r>
            <w:proofErr w:type="gramStart"/>
            <w:r w:rsidRPr="00230291">
              <w:rPr>
                <w:rFonts w:eastAsia="標楷體"/>
                <w:spacing w:val="10"/>
              </w:rPr>
              <w:t>其服之能損神伐性</w:t>
            </w:r>
            <w:proofErr w:type="gramEnd"/>
            <w:r w:rsidRPr="00230291">
              <w:rPr>
                <w:rFonts w:eastAsia="標楷體"/>
                <w:spacing w:val="10"/>
              </w:rPr>
              <w:t>，</w:t>
            </w:r>
            <w:proofErr w:type="gramStart"/>
            <w:r w:rsidRPr="00230291">
              <w:rPr>
                <w:rFonts w:eastAsia="標楷體"/>
                <w:spacing w:val="10"/>
              </w:rPr>
              <w:t>不如外治</w:t>
            </w:r>
            <w:proofErr w:type="gramEnd"/>
            <w:r w:rsidRPr="00230291">
              <w:rPr>
                <w:rFonts w:eastAsia="標楷體"/>
                <w:spacing w:val="10"/>
              </w:rPr>
              <w:t>之功為善也。少食卻能開胃進食。</w:t>
            </w:r>
          </w:p>
        </w:tc>
      </w:tr>
    </w:tbl>
    <w:p w:rsidR="006B0F2D" w:rsidRPr="000B7235" w:rsidRDefault="009A7126" w:rsidP="006B691E">
      <w:pPr>
        <w:pStyle w:val="TIT1"/>
        <w:spacing w:beforeLines="25" w:before="60" w:line="34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11</w:t>
      </w:r>
      <w:r w:rsidR="006B0F2D" w:rsidRPr="000B7235">
        <w:rPr>
          <w:spacing w:val="10"/>
        </w:rPr>
        <w:t>.</w:t>
      </w:r>
      <w:r w:rsidR="006B0F2D" w:rsidRPr="000B7235">
        <w:rPr>
          <w:rFonts w:hint="eastAsia"/>
          <w:spacing w:val="10"/>
        </w:rPr>
        <w:tab/>
      </w:r>
      <w:proofErr w:type="gramStart"/>
      <w:r w:rsidR="006B0F2D" w:rsidRPr="000B7235">
        <w:rPr>
          <w:rFonts w:hint="eastAsia"/>
          <w:spacing w:val="10"/>
        </w:rPr>
        <w:t>依據甲文</w:t>
      </w:r>
      <w:proofErr w:type="gramEnd"/>
      <w:r w:rsidR="006B0F2D" w:rsidRPr="000B7235">
        <w:rPr>
          <w:rFonts w:hint="eastAsia"/>
          <w:spacing w:val="10"/>
        </w:rPr>
        <w:t>，關於大蒜素的敘述，最適當的是：</w:t>
      </w:r>
    </w:p>
    <w:p w:rsidR="006B0F2D" w:rsidRPr="00EF20AA" w:rsidRDefault="006B0F2D" w:rsidP="006B691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(A)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古代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醫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典已記載大蒜素，但至二十世紀才找到萃取法</w:t>
      </w:r>
    </w:p>
    <w:p w:rsidR="006B0F2D" w:rsidRPr="00EF20AA" w:rsidRDefault="006B0F2D" w:rsidP="006B691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(B)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大蒜素能</w:t>
      </w:r>
      <w:r w:rsidRPr="00EF20AA">
        <w:rPr>
          <w:snapToGrid w:val="0"/>
          <w:spacing w:val="10"/>
          <w:kern w:val="0"/>
          <w:szCs w:val="20"/>
          <w:lang w:val="es-ES"/>
        </w:rPr>
        <w:t>降低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膽固醇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B46AD0" w:rsidRPr="00EF20AA">
        <w:rPr>
          <w:rFonts w:hint="eastAsia"/>
          <w:snapToGrid w:val="0"/>
          <w:spacing w:val="10"/>
          <w:kern w:val="0"/>
          <w:szCs w:val="20"/>
          <w:lang w:val="es-ES"/>
        </w:rPr>
        <w:t>十多年前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已</w:t>
      </w:r>
      <w:r w:rsidR="00B46AD0" w:rsidRPr="00EF20AA">
        <w:rPr>
          <w:rFonts w:hint="eastAsia"/>
          <w:snapToGrid w:val="0"/>
          <w:spacing w:val="10"/>
          <w:kern w:val="0"/>
          <w:szCs w:val="20"/>
          <w:lang w:val="es-ES"/>
        </w:rPr>
        <w:t>獲得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人體試驗證實</w:t>
      </w:r>
    </w:p>
    <w:p w:rsidR="006B0F2D" w:rsidRPr="00EF20AA" w:rsidRDefault="006B0F2D" w:rsidP="006B691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(C)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原存於</w:t>
      </w:r>
      <w:r w:rsidRPr="00EF20AA">
        <w:rPr>
          <w:snapToGrid w:val="0"/>
          <w:spacing w:val="10"/>
          <w:kern w:val="0"/>
          <w:szCs w:val="20"/>
          <w:lang w:val="es-ES"/>
        </w:rPr>
        <w:t>大蒜的</w:t>
      </w:r>
      <w:bookmarkStart w:id="7" w:name="_Hlk54237381"/>
      <w:r w:rsidRPr="00EF20AA">
        <w:rPr>
          <w:snapToGrid w:val="0"/>
          <w:spacing w:val="10"/>
          <w:kern w:val="0"/>
          <w:szCs w:val="20"/>
          <w:lang w:val="es-ES"/>
        </w:rPr>
        <w:t>大蒜素</w:t>
      </w:r>
      <w:bookmarkEnd w:id="7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受熱時產生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誘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烯醚，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散發</w:t>
      </w:r>
      <w:r w:rsidRPr="00EF20AA">
        <w:rPr>
          <w:snapToGrid w:val="0"/>
          <w:spacing w:val="10"/>
          <w:kern w:val="0"/>
          <w:szCs w:val="20"/>
          <w:lang w:val="es-ES"/>
        </w:rPr>
        <w:t>辛辣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味</w:t>
      </w:r>
    </w:p>
    <w:p w:rsidR="006B0F2D" w:rsidRPr="00EF20AA" w:rsidRDefault="006B0F2D" w:rsidP="006B691E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(D)</w:t>
      </w:r>
      <w:r w:rsidRPr="00EF20AA">
        <w:rPr>
          <w:snapToGrid w:val="0"/>
          <w:spacing w:val="10"/>
          <w:kern w:val="0"/>
          <w:szCs w:val="20"/>
          <w:lang w:val="es-ES"/>
        </w:rPr>
        <w:t>服用蒜胺酸和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蒜胺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酸酶，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難以</w:t>
      </w:r>
      <w:r w:rsidRPr="00EF20AA">
        <w:rPr>
          <w:snapToGrid w:val="0"/>
          <w:spacing w:val="10"/>
          <w:kern w:val="0"/>
          <w:szCs w:val="20"/>
          <w:lang w:val="es-ES"/>
        </w:rPr>
        <w:t>在體內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有效</w:t>
      </w:r>
      <w:r w:rsidRPr="00EF20AA">
        <w:rPr>
          <w:snapToGrid w:val="0"/>
          <w:spacing w:val="10"/>
          <w:kern w:val="0"/>
          <w:szCs w:val="20"/>
          <w:lang w:val="es-ES"/>
        </w:rPr>
        <w:t>產生大蒜素</w:t>
      </w:r>
    </w:p>
    <w:p w:rsidR="006B0F2D" w:rsidRPr="000B7235" w:rsidRDefault="009A7126" w:rsidP="006B691E">
      <w:pPr>
        <w:pStyle w:val="TIT1"/>
        <w:spacing w:beforeLines="25" w:before="60" w:line="34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12</w:t>
      </w:r>
      <w:r w:rsidR="006B0F2D" w:rsidRPr="000B7235">
        <w:rPr>
          <w:spacing w:val="10"/>
        </w:rPr>
        <w:t>.</w:t>
      </w:r>
      <w:r w:rsidR="006B0F2D" w:rsidRPr="000B7235">
        <w:rPr>
          <w:rFonts w:hint="eastAsia"/>
          <w:spacing w:val="10"/>
        </w:rPr>
        <w:tab/>
      </w:r>
      <w:r w:rsidR="006B0F2D" w:rsidRPr="000B7235">
        <w:rPr>
          <w:spacing w:val="10"/>
        </w:rPr>
        <w:t>依據</w:t>
      </w:r>
      <w:proofErr w:type="gramStart"/>
      <w:r w:rsidR="006B0F2D" w:rsidRPr="000B7235">
        <w:rPr>
          <w:rFonts w:hint="eastAsia"/>
          <w:spacing w:val="10"/>
        </w:rPr>
        <w:t>甲</w:t>
      </w:r>
      <w:r w:rsidR="006B0F2D" w:rsidRPr="000B7235">
        <w:rPr>
          <w:spacing w:val="10"/>
        </w:rPr>
        <w:t>文，</w:t>
      </w:r>
      <w:r w:rsidR="006B0F2D" w:rsidRPr="000B7235">
        <w:rPr>
          <w:rFonts w:hint="eastAsia"/>
          <w:spacing w:val="10"/>
        </w:rPr>
        <w:t>乙表</w:t>
      </w:r>
      <w:proofErr w:type="gramEnd"/>
      <w:r w:rsidR="006B0F2D" w:rsidRPr="000B7235">
        <w:rPr>
          <w:spacing w:val="10"/>
        </w:rPr>
        <w:t>所述內容與大蒜素</w:t>
      </w:r>
      <w:r w:rsidR="006B0F2D" w:rsidRPr="002C0AED">
        <w:rPr>
          <w:b/>
          <w:spacing w:val="10"/>
          <w:u w:val="single"/>
        </w:rPr>
        <w:t>最不相關</w:t>
      </w:r>
      <w:r w:rsidR="006B0F2D" w:rsidRPr="000B7235">
        <w:rPr>
          <w:spacing w:val="10"/>
        </w:rPr>
        <w:t>的是：</w:t>
      </w:r>
    </w:p>
    <w:p w:rsidR="006B0F2D" w:rsidRPr="000B7235" w:rsidRDefault="006B0F2D" w:rsidP="006B691E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</w:rPr>
      </w:pPr>
      <w:r w:rsidRPr="000B7235">
        <w:rPr>
          <w:rFonts w:hint="eastAsia"/>
          <w:spacing w:val="10"/>
        </w:rPr>
        <w:t>(A)</w:t>
      </w:r>
      <w:proofErr w:type="gramStart"/>
      <w:r w:rsidRPr="000B7235">
        <w:rPr>
          <w:rFonts w:hint="eastAsia"/>
          <w:spacing w:val="10"/>
        </w:rPr>
        <w:t>味</w:t>
      </w:r>
      <w:r w:rsidRPr="000B7235">
        <w:rPr>
          <w:spacing w:val="10"/>
        </w:rPr>
        <w:t>辛</w:t>
      </w:r>
      <w:proofErr w:type="gramEnd"/>
      <w:r w:rsidRPr="000B7235">
        <w:rPr>
          <w:rFonts w:hint="eastAsia"/>
          <w:spacing w:val="10"/>
        </w:rPr>
        <w:tab/>
        <w:t>(B)</w:t>
      </w:r>
      <w:r w:rsidRPr="000B7235">
        <w:rPr>
          <w:spacing w:val="10"/>
        </w:rPr>
        <w:t>雖</w:t>
      </w:r>
      <w:proofErr w:type="gramStart"/>
      <w:r w:rsidRPr="000B7235">
        <w:rPr>
          <w:spacing w:val="10"/>
        </w:rPr>
        <w:t>極臭</w:t>
      </w:r>
      <w:proofErr w:type="gramEnd"/>
      <w:r w:rsidRPr="000B7235">
        <w:rPr>
          <w:spacing w:val="10"/>
        </w:rPr>
        <w:t>而又能闢臭</w:t>
      </w:r>
    </w:p>
    <w:p w:rsidR="006B0F2D" w:rsidRPr="000B7235" w:rsidRDefault="006B0F2D" w:rsidP="006B691E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10"/>
        </w:rPr>
      </w:pPr>
      <w:r w:rsidRPr="000B7235">
        <w:rPr>
          <w:rFonts w:hint="eastAsia"/>
          <w:spacing w:val="10"/>
        </w:rPr>
        <w:t>(C)</w:t>
      </w:r>
      <w:r w:rsidRPr="000B7235">
        <w:rPr>
          <w:rFonts w:hint="eastAsia"/>
          <w:spacing w:val="10"/>
        </w:rPr>
        <w:t>生</w:t>
      </w:r>
      <w:proofErr w:type="gramStart"/>
      <w:r w:rsidRPr="000B7235">
        <w:rPr>
          <w:rFonts w:hint="eastAsia"/>
          <w:spacing w:val="10"/>
        </w:rPr>
        <w:t>食久食</w:t>
      </w:r>
      <w:proofErr w:type="gramEnd"/>
      <w:r w:rsidRPr="000B7235">
        <w:rPr>
          <w:rFonts w:hint="eastAsia"/>
          <w:spacing w:val="10"/>
        </w:rPr>
        <w:t>，傷肝氣</w:t>
      </w:r>
      <w:r w:rsidRPr="000B7235">
        <w:rPr>
          <w:rFonts w:hint="eastAsia"/>
          <w:spacing w:val="10"/>
        </w:rPr>
        <w:tab/>
        <w:t>(D)</w:t>
      </w:r>
      <w:r w:rsidRPr="000B7235">
        <w:rPr>
          <w:spacing w:val="10"/>
        </w:rPr>
        <w:t>道家稱</w:t>
      </w:r>
      <w:proofErr w:type="gramStart"/>
      <w:r w:rsidRPr="000B7235">
        <w:rPr>
          <w:spacing w:val="10"/>
        </w:rPr>
        <w:t>其服之能損神</w:t>
      </w:r>
      <w:proofErr w:type="gramEnd"/>
      <w:r w:rsidRPr="000B7235">
        <w:rPr>
          <w:spacing w:val="10"/>
        </w:rPr>
        <w:t>伐性</w:t>
      </w:r>
    </w:p>
    <w:p w:rsidR="006B0F2D" w:rsidRPr="000B7235" w:rsidRDefault="009A7126" w:rsidP="006B691E">
      <w:pPr>
        <w:pStyle w:val="TIT1"/>
        <w:spacing w:beforeLines="25" w:before="60" w:line="34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13</w:t>
      </w:r>
      <w:r w:rsidR="006B0F2D" w:rsidRPr="000B7235">
        <w:rPr>
          <w:spacing w:val="10"/>
        </w:rPr>
        <w:t>.</w:t>
      </w:r>
      <w:r w:rsidR="006B0F2D" w:rsidRPr="000B7235">
        <w:rPr>
          <w:rFonts w:hint="eastAsia"/>
          <w:spacing w:val="10"/>
        </w:rPr>
        <w:tab/>
      </w:r>
      <w:proofErr w:type="gramStart"/>
      <w:r w:rsidR="00F25BF9" w:rsidRPr="000B7235">
        <w:rPr>
          <w:rFonts w:hint="eastAsia"/>
          <w:spacing w:val="10"/>
        </w:rPr>
        <w:t>甲文、乙表</w:t>
      </w:r>
      <w:r w:rsidR="00172BA7" w:rsidRPr="000B7235">
        <w:rPr>
          <w:rFonts w:hint="eastAsia"/>
          <w:spacing w:val="10"/>
        </w:rPr>
        <w:t>均對</w:t>
      </w:r>
      <w:proofErr w:type="gramEnd"/>
      <w:r w:rsidR="00172BA7" w:rsidRPr="000B7235">
        <w:rPr>
          <w:rFonts w:hint="eastAsia"/>
          <w:spacing w:val="10"/>
        </w:rPr>
        <w:t>大蒜特性有所說明</w:t>
      </w:r>
      <w:r w:rsidR="002C4D24" w:rsidRPr="000B7235">
        <w:rPr>
          <w:rFonts w:hint="eastAsia"/>
          <w:spacing w:val="10"/>
        </w:rPr>
        <w:t>，</w:t>
      </w:r>
      <w:r w:rsidR="00172BA7" w:rsidRPr="000B7235">
        <w:rPr>
          <w:rFonts w:hint="eastAsia"/>
          <w:spacing w:val="10"/>
        </w:rPr>
        <w:t>關於</w:t>
      </w:r>
      <w:proofErr w:type="gramStart"/>
      <w:r w:rsidR="002C4D24" w:rsidRPr="000B7235">
        <w:rPr>
          <w:rFonts w:hint="eastAsia"/>
          <w:spacing w:val="10"/>
        </w:rPr>
        <w:t>甲</w:t>
      </w:r>
      <w:r w:rsidR="009542F7">
        <w:rPr>
          <w:rFonts w:hint="eastAsia"/>
          <w:spacing w:val="10"/>
        </w:rPr>
        <w:t>文</w:t>
      </w:r>
      <w:r w:rsidR="002C4D24" w:rsidRPr="000B7235">
        <w:rPr>
          <w:rFonts w:hint="eastAsia"/>
          <w:spacing w:val="10"/>
        </w:rPr>
        <w:t>、乙</w:t>
      </w:r>
      <w:proofErr w:type="gramEnd"/>
      <w:r w:rsidR="009542F7">
        <w:rPr>
          <w:rFonts w:hint="eastAsia"/>
          <w:spacing w:val="10"/>
        </w:rPr>
        <w:t>表</w:t>
      </w:r>
      <w:r w:rsidR="00172BA7" w:rsidRPr="000B7235">
        <w:rPr>
          <w:rFonts w:hint="eastAsia"/>
          <w:spacing w:val="10"/>
        </w:rPr>
        <w:t>的說明方法，最適當的是：</w:t>
      </w:r>
      <w:r w:rsidR="002C4D24" w:rsidRPr="000B7235">
        <w:rPr>
          <w:spacing w:val="10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357"/>
        <w:gridCol w:w="3358"/>
      </w:tblGrid>
      <w:tr w:rsidR="006B0F2D" w:rsidRPr="00D01192" w:rsidTr="004E41D1">
        <w:tc>
          <w:tcPr>
            <w:tcW w:w="620" w:type="dxa"/>
            <w:shd w:val="clear" w:color="auto" w:fill="auto"/>
            <w:vAlign w:val="center"/>
          </w:tcPr>
          <w:p w:rsidR="006B0F2D" w:rsidRPr="00D01192" w:rsidRDefault="006B0F2D" w:rsidP="006B691E">
            <w:pPr>
              <w:spacing w:line="340" w:lineRule="atLeast"/>
              <w:rPr>
                <w:spacing w:val="10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:rsidR="006B0F2D" w:rsidRPr="00D01192" w:rsidRDefault="006B0F2D" w:rsidP="004E41D1">
            <w:pPr>
              <w:spacing w:line="300" w:lineRule="atLeast"/>
              <w:jc w:val="center"/>
              <w:rPr>
                <w:spacing w:val="10"/>
              </w:rPr>
            </w:pPr>
            <w:proofErr w:type="gramStart"/>
            <w:r w:rsidRPr="00D01192">
              <w:rPr>
                <w:rFonts w:hint="eastAsia"/>
                <w:spacing w:val="10"/>
              </w:rPr>
              <w:t>甲文</w:t>
            </w:r>
            <w:proofErr w:type="gramEnd"/>
          </w:p>
        </w:tc>
        <w:tc>
          <w:tcPr>
            <w:tcW w:w="3358" w:type="dxa"/>
            <w:shd w:val="clear" w:color="auto" w:fill="auto"/>
            <w:vAlign w:val="center"/>
          </w:tcPr>
          <w:p w:rsidR="006B0F2D" w:rsidRPr="00D01192" w:rsidRDefault="006B0F2D" w:rsidP="004E41D1">
            <w:pPr>
              <w:spacing w:line="300" w:lineRule="atLeast"/>
              <w:jc w:val="center"/>
              <w:rPr>
                <w:spacing w:val="10"/>
              </w:rPr>
            </w:pPr>
            <w:proofErr w:type="gramStart"/>
            <w:r w:rsidRPr="00D01192">
              <w:rPr>
                <w:rFonts w:hint="eastAsia"/>
                <w:spacing w:val="10"/>
              </w:rPr>
              <w:t>乙表</w:t>
            </w:r>
            <w:proofErr w:type="gramEnd"/>
          </w:p>
        </w:tc>
      </w:tr>
      <w:tr w:rsidR="006B0F2D" w:rsidRPr="00D01192" w:rsidTr="004E41D1">
        <w:tc>
          <w:tcPr>
            <w:tcW w:w="620" w:type="dxa"/>
            <w:shd w:val="clear" w:color="auto" w:fill="auto"/>
            <w:vAlign w:val="center"/>
          </w:tcPr>
          <w:p w:rsidR="006B0F2D" w:rsidRPr="00D01192" w:rsidRDefault="006B0F2D" w:rsidP="004E41D1">
            <w:pPr>
              <w:spacing w:line="280" w:lineRule="atLeast"/>
              <w:rPr>
                <w:spacing w:val="10"/>
              </w:rPr>
            </w:pPr>
            <w:r w:rsidRPr="00D01192">
              <w:rPr>
                <w:rFonts w:hint="eastAsia"/>
                <w:spacing w:val="10"/>
              </w:rPr>
              <w:t>(A)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6B0F2D" w:rsidRPr="00D01192" w:rsidRDefault="006B0F2D" w:rsidP="00AD3C1D">
            <w:pPr>
              <w:spacing w:line="340" w:lineRule="atLeast"/>
              <w:ind w:leftChars="50" w:left="110"/>
              <w:jc w:val="left"/>
              <w:rPr>
                <w:color w:val="000000" w:themeColor="text1"/>
                <w:spacing w:val="10"/>
              </w:rPr>
            </w:pPr>
            <w:r w:rsidRPr="00D01192">
              <w:rPr>
                <w:color w:val="000000" w:themeColor="text1"/>
                <w:spacing w:val="10"/>
              </w:rPr>
              <w:t>就醫療功效，</w:t>
            </w:r>
            <w:r w:rsidR="00B42135" w:rsidRPr="00D01192">
              <w:rPr>
                <w:rFonts w:hint="eastAsia"/>
                <w:color w:val="000000" w:themeColor="text1"/>
                <w:spacing w:val="10"/>
              </w:rPr>
              <w:t>陳述正面</w:t>
            </w:r>
            <w:r w:rsidRPr="00D01192">
              <w:rPr>
                <w:rFonts w:hint="eastAsia"/>
                <w:color w:val="000000" w:themeColor="text1"/>
                <w:spacing w:val="10"/>
              </w:rPr>
              <w:t>證</w:t>
            </w:r>
            <w:r w:rsidRPr="00D01192">
              <w:rPr>
                <w:color w:val="000000" w:themeColor="text1"/>
                <w:spacing w:val="10"/>
              </w:rPr>
              <w:t>據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6B0F2D" w:rsidRPr="00D01192" w:rsidRDefault="00B46AD0" w:rsidP="00AD3C1D">
            <w:pPr>
              <w:spacing w:line="340" w:lineRule="atLeast"/>
              <w:ind w:leftChars="50" w:left="110"/>
              <w:jc w:val="left"/>
              <w:rPr>
                <w:color w:val="000000" w:themeColor="text1"/>
                <w:spacing w:val="10"/>
              </w:rPr>
            </w:pPr>
            <w:r w:rsidRPr="00D01192">
              <w:rPr>
                <w:color w:val="000000" w:themeColor="text1"/>
                <w:spacing w:val="10"/>
              </w:rPr>
              <w:t>就醫療</w:t>
            </w:r>
            <w:r w:rsidRPr="00D01192">
              <w:rPr>
                <w:rFonts w:hint="eastAsia"/>
                <w:color w:val="000000" w:themeColor="text1"/>
                <w:spacing w:val="10"/>
              </w:rPr>
              <w:t>作為</w:t>
            </w:r>
            <w:r w:rsidR="006B0F2D" w:rsidRPr="00D01192">
              <w:rPr>
                <w:rFonts w:hint="eastAsia"/>
                <w:color w:val="000000" w:themeColor="text1"/>
                <w:spacing w:val="10"/>
              </w:rPr>
              <w:t>，提供</w:t>
            </w:r>
            <w:r w:rsidR="006B0F2D" w:rsidRPr="00D01192">
              <w:rPr>
                <w:color w:val="000000" w:themeColor="text1"/>
                <w:spacing w:val="10"/>
              </w:rPr>
              <w:t>程序</w:t>
            </w:r>
          </w:p>
        </w:tc>
      </w:tr>
      <w:tr w:rsidR="006B0F2D" w:rsidRPr="00D01192" w:rsidTr="004E41D1">
        <w:tc>
          <w:tcPr>
            <w:tcW w:w="620" w:type="dxa"/>
            <w:shd w:val="clear" w:color="auto" w:fill="auto"/>
            <w:vAlign w:val="center"/>
          </w:tcPr>
          <w:p w:rsidR="006B0F2D" w:rsidRPr="00D01192" w:rsidRDefault="006B0F2D" w:rsidP="004E41D1">
            <w:pPr>
              <w:spacing w:line="280" w:lineRule="atLeast"/>
              <w:rPr>
                <w:spacing w:val="10"/>
              </w:rPr>
            </w:pPr>
            <w:r w:rsidRPr="00D01192">
              <w:rPr>
                <w:rFonts w:hint="eastAsia"/>
                <w:spacing w:val="10"/>
              </w:rPr>
              <w:t>(B)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6B0F2D" w:rsidRPr="00D01192" w:rsidRDefault="006B0F2D" w:rsidP="00AD3C1D">
            <w:pPr>
              <w:spacing w:line="340" w:lineRule="atLeast"/>
              <w:ind w:leftChars="50" w:left="110"/>
              <w:jc w:val="left"/>
              <w:rPr>
                <w:color w:val="000000" w:themeColor="text1"/>
                <w:spacing w:val="10"/>
              </w:rPr>
            </w:pPr>
            <w:r w:rsidRPr="00D01192">
              <w:rPr>
                <w:color w:val="000000" w:themeColor="text1"/>
                <w:spacing w:val="10"/>
              </w:rPr>
              <w:t>就醫療功效，</w:t>
            </w:r>
            <w:r w:rsidRPr="00D01192">
              <w:rPr>
                <w:rFonts w:hint="eastAsia"/>
                <w:color w:val="000000" w:themeColor="text1"/>
                <w:spacing w:val="10"/>
              </w:rPr>
              <w:t>陳述</w:t>
            </w:r>
            <w:r w:rsidR="00B42135" w:rsidRPr="00D01192">
              <w:rPr>
                <w:rFonts w:hint="eastAsia"/>
                <w:color w:val="000000" w:themeColor="text1"/>
                <w:spacing w:val="10"/>
              </w:rPr>
              <w:t>正面</w:t>
            </w:r>
            <w:r w:rsidRPr="00D01192">
              <w:rPr>
                <w:rFonts w:hint="eastAsia"/>
                <w:color w:val="000000" w:themeColor="text1"/>
                <w:spacing w:val="10"/>
              </w:rPr>
              <w:t>證</w:t>
            </w:r>
            <w:r w:rsidRPr="00D01192">
              <w:rPr>
                <w:color w:val="000000" w:themeColor="text1"/>
                <w:spacing w:val="10"/>
              </w:rPr>
              <w:t>據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6B0F2D" w:rsidRPr="00D01192" w:rsidRDefault="006B0F2D" w:rsidP="00AD3C1D">
            <w:pPr>
              <w:spacing w:line="340" w:lineRule="atLeast"/>
              <w:ind w:leftChars="50" w:left="110"/>
              <w:jc w:val="left"/>
              <w:rPr>
                <w:color w:val="000000" w:themeColor="text1"/>
                <w:spacing w:val="10"/>
              </w:rPr>
            </w:pPr>
            <w:r w:rsidRPr="00D01192">
              <w:rPr>
                <w:color w:val="000000" w:themeColor="text1"/>
                <w:spacing w:val="10"/>
              </w:rPr>
              <w:t>就食用</w:t>
            </w:r>
            <w:r w:rsidR="00B46AD0" w:rsidRPr="00D01192">
              <w:rPr>
                <w:rFonts w:hint="eastAsia"/>
                <w:color w:val="000000" w:themeColor="text1"/>
                <w:spacing w:val="10"/>
              </w:rPr>
              <w:t>方式</w:t>
            </w:r>
            <w:r w:rsidRPr="00D01192">
              <w:rPr>
                <w:rFonts w:hint="eastAsia"/>
                <w:color w:val="000000" w:themeColor="text1"/>
                <w:spacing w:val="10"/>
              </w:rPr>
              <w:t>，指出效應</w:t>
            </w:r>
          </w:p>
        </w:tc>
      </w:tr>
      <w:tr w:rsidR="006B0F2D" w:rsidRPr="00D01192" w:rsidTr="004E41D1">
        <w:tc>
          <w:tcPr>
            <w:tcW w:w="620" w:type="dxa"/>
            <w:shd w:val="clear" w:color="auto" w:fill="auto"/>
            <w:vAlign w:val="center"/>
          </w:tcPr>
          <w:p w:rsidR="006B0F2D" w:rsidRPr="00D01192" w:rsidRDefault="006B0F2D" w:rsidP="004E41D1">
            <w:pPr>
              <w:spacing w:line="280" w:lineRule="atLeast"/>
              <w:rPr>
                <w:spacing w:val="10"/>
              </w:rPr>
            </w:pPr>
            <w:r w:rsidRPr="00D01192">
              <w:rPr>
                <w:rFonts w:hint="eastAsia"/>
                <w:spacing w:val="10"/>
              </w:rPr>
              <w:t>(C)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6B0F2D" w:rsidRPr="00AD3C1D" w:rsidRDefault="006B0F2D" w:rsidP="00AD3C1D">
            <w:pPr>
              <w:spacing w:line="340" w:lineRule="atLeast"/>
              <w:ind w:leftChars="50" w:left="110"/>
              <w:jc w:val="left"/>
              <w:rPr>
                <w:color w:val="000000" w:themeColor="text1"/>
                <w:spacing w:val="10"/>
              </w:rPr>
            </w:pPr>
            <w:r w:rsidRPr="00AD3C1D">
              <w:rPr>
                <w:color w:val="000000" w:themeColor="text1"/>
                <w:spacing w:val="10"/>
              </w:rPr>
              <w:t>就食用感受，</w:t>
            </w:r>
            <w:r w:rsidRPr="00AD3C1D">
              <w:rPr>
                <w:rFonts w:hint="eastAsia"/>
                <w:color w:val="000000" w:themeColor="text1"/>
                <w:spacing w:val="10"/>
              </w:rPr>
              <w:t>解</w:t>
            </w:r>
            <w:r w:rsidRPr="00AD3C1D">
              <w:rPr>
                <w:color w:val="000000" w:themeColor="text1"/>
                <w:spacing w:val="10"/>
              </w:rPr>
              <w:t>說成因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6B0F2D" w:rsidRPr="00AD3C1D" w:rsidRDefault="00B46AD0" w:rsidP="00AD3C1D">
            <w:pPr>
              <w:spacing w:line="340" w:lineRule="atLeast"/>
              <w:ind w:leftChars="50" w:left="110"/>
              <w:jc w:val="left"/>
              <w:rPr>
                <w:color w:val="000000" w:themeColor="text1"/>
                <w:spacing w:val="10"/>
              </w:rPr>
            </w:pPr>
            <w:r w:rsidRPr="00AD3C1D">
              <w:rPr>
                <w:color w:val="000000" w:themeColor="text1"/>
                <w:spacing w:val="10"/>
              </w:rPr>
              <w:t>就醫療</w:t>
            </w:r>
            <w:r w:rsidRPr="00AD3C1D">
              <w:rPr>
                <w:rFonts w:hint="eastAsia"/>
                <w:color w:val="000000" w:themeColor="text1"/>
                <w:spacing w:val="10"/>
              </w:rPr>
              <w:t>作為</w:t>
            </w:r>
            <w:r w:rsidR="006B0F2D" w:rsidRPr="00AD3C1D">
              <w:rPr>
                <w:rFonts w:hint="eastAsia"/>
                <w:color w:val="000000" w:themeColor="text1"/>
                <w:spacing w:val="10"/>
              </w:rPr>
              <w:t>，提供</w:t>
            </w:r>
            <w:r w:rsidR="006B0F2D" w:rsidRPr="00AD3C1D">
              <w:rPr>
                <w:color w:val="000000" w:themeColor="text1"/>
                <w:spacing w:val="10"/>
              </w:rPr>
              <w:t>程序</w:t>
            </w:r>
          </w:p>
        </w:tc>
      </w:tr>
      <w:tr w:rsidR="006B0F2D" w:rsidRPr="00D01192" w:rsidTr="004E41D1">
        <w:tc>
          <w:tcPr>
            <w:tcW w:w="620" w:type="dxa"/>
            <w:shd w:val="clear" w:color="auto" w:fill="auto"/>
            <w:vAlign w:val="center"/>
          </w:tcPr>
          <w:p w:rsidR="006B0F2D" w:rsidRPr="00D01192" w:rsidRDefault="006B0F2D" w:rsidP="004E41D1">
            <w:pPr>
              <w:spacing w:line="280" w:lineRule="atLeast"/>
              <w:rPr>
                <w:spacing w:val="10"/>
              </w:rPr>
            </w:pPr>
            <w:r w:rsidRPr="00D01192">
              <w:rPr>
                <w:rFonts w:hint="eastAsia"/>
                <w:spacing w:val="10"/>
              </w:rPr>
              <w:t>(D)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6B0F2D" w:rsidRPr="00AD3C1D" w:rsidRDefault="006B0F2D" w:rsidP="00AD3C1D">
            <w:pPr>
              <w:spacing w:line="340" w:lineRule="atLeast"/>
              <w:ind w:leftChars="50" w:left="110"/>
              <w:jc w:val="left"/>
              <w:rPr>
                <w:color w:val="000000" w:themeColor="text1"/>
                <w:spacing w:val="10"/>
              </w:rPr>
            </w:pPr>
            <w:r w:rsidRPr="00AD3C1D">
              <w:rPr>
                <w:color w:val="000000" w:themeColor="text1"/>
                <w:spacing w:val="10"/>
              </w:rPr>
              <w:t>就食用感受</w:t>
            </w:r>
            <w:r w:rsidRPr="00AD3C1D">
              <w:rPr>
                <w:rFonts w:hint="eastAsia"/>
                <w:color w:val="000000" w:themeColor="text1"/>
                <w:spacing w:val="10"/>
              </w:rPr>
              <w:t>，解</w:t>
            </w:r>
            <w:r w:rsidRPr="00AD3C1D">
              <w:rPr>
                <w:color w:val="000000" w:themeColor="text1"/>
                <w:spacing w:val="10"/>
              </w:rPr>
              <w:t>說成因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6B0F2D" w:rsidRPr="00AD3C1D" w:rsidRDefault="006B0F2D" w:rsidP="00AD3C1D">
            <w:pPr>
              <w:spacing w:line="340" w:lineRule="atLeast"/>
              <w:ind w:leftChars="50" w:left="110"/>
              <w:jc w:val="left"/>
              <w:rPr>
                <w:color w:val="000000" w:themeColor="text1"/>
                <w:spacing w:val="10"/>
              </w:rPr>
            </w:pPr>
            <w:r w:rsidRPr="00AD3C1D">
              <w:rPr>
                <w:color w:val="000000" w:themeColor="text1"/>
                <w:spacing w:val="10"/>
              </w:rPr>
              <w:t>就食用</w:t>
            </w:r>
            <w:r w:rsidR="00B46AD0" w:rsidRPr="00AD3C1D">
              <w:rPr>
                <w:rFonts w:hint="eastAsia"/>
                <w:color w:val="000000" w:themeColor="text1"/>
                <w:spacing w:val="10"/>
              </w:rPr>
              <w:t>方式</w:t>
            </w:r>
            <w:r w:rsidRPr="00AD3C1D">
              <w:rPr>
                <w:rFonts w:hint="eastAsia"/>
                <w:color w:val="000000" w:themeColor="text1"/>
                <w:spacing w:val="10"/>
              </w:rPr>
              <w:t>，指出效應</w:t>
            </w:r>
          </w:p>
        </w:tc>
      </w:tr>
    </w:tbl>
    <w:p w:rsidR="006B0F2D" w:rsidRPr="00F85AB3" w:rsidRDefault="009A7126" w:rsidP="00F85AB3">
      <w:pPr>
        <w:pStyle w:val="TIT1"/>
        <w:spacing w:line="360" w:lineRule="atLeast"/>
        <w:ind w:left="348" w:hanging="348"/>
        <w:rPr>
          <w:spacing w:val="10"/>
          <w:u w:val="single"/>
        </w:rPr>
      </w:pPr>
      <w:r w:rsidRPr="00F85AB3">
        <w:rPr>
          <w:rFonts w:hint="eastAsia"/>
          <w:spacing w:val="10"/>
          <w:u w:val="single"/>
        </w:rPr>
        <w:lastRenderedPageBreak/>
        <w:t>14-16</w:t>
      </w:r>
      <w:r w:rsidR="006B0F2D" w:rsidRPr="00F85AB3">
        <w:rPr>
          <w:rFonts w:hint="eastAsia"/>
          <w:spacing w:val="10"/>
          <w:u w:val="single"/>
        </w:rPr>
        <w:t>為題組</w:t>
      </w:r>
      <w:r w:rsidR="006B0F2D" w:rsidRPr="00F85AB3">
        <w:rPr>
          <w:rFonts w:hint="eastAsia"/>
          <w:spacing w:val="10"/>
        </w:rPr>
        <w:t>。閱讀下文，回答</w:t>
      </w:r>
      <w:r w:rsidRPr="00F85AB3">
        <w:rPr>
          <w:rFonts w:hint="eastAsia"/>
          <w:spacing w:val="10"/>
        </w:rPr>
        <w:t>14-16</w:t>
      </w:r>
      <w:r w:rsidR="006B0F2D" w:rsidRPr="00F85AB3">
        <w:rPr>
          <w:rFonts w:hint="eastAsia"/>
          <w:spacing w:val="10"/>
        </w:rPr>
        <w:t>題。</w:t>
      </w:r>
    </w:p>
    <w:p w:rsidR="006B0F2D" w:rsidRPr="00514364" w:rsidRDefault="006C75C9" w:rsidP="00316F2D">
      <w:pPr>
        <w:pStyle w:val="tit2"/>
        <w:ind w:firstLineChars="200" w:firstLine="440"/>
        <w:rPr>
          <w:rFonts w:hAnsi="標楷體"/>
          <w:spacing w:val="10"/>
        </w:rPr>
      </w:pPr>
      <w:r w:rsidRPr="00514364">
        <w:rPr>
          <w:rFonts w:hAnsi="標楷體" w:hint="eastAsia"/>
          <w:noProof/>
          <w:spacing w:val="10"/>
        </w:rPr>
        <mc:AlternateContent>
          <mc:Choice Requires="wps">
            <w:drawing>
              <wp:anchor distT="46990" distB="45720" distL="114300" distR="114300" simplePos="0" relativeHeight="251658752" behindDoc="0" locked="0" layoutInCell="1" allowOverlap="1">
                <wp:simplePos x="0" y="0"/>
                <wp:positionH relativeFrom="margin">
                  <wp:posOffset>3921125</wp:posOffset>
                </wp:positionH>
                <wp:positionV relativeFrom="paragraph">
                  <wp:posOffset>210659</wp:posOffset>
                </wp:positionV>
                <wp:extent cx="1994400" cy="806400"/>
                <wp:effectExtent l="0" t="0" r="25400" b="13335"/>
                <wp:wrapSquare wrapText="bothSides"/>
                <wp:docPr id="12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400" cy="8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0E3" w:rsidRPr="00230291" w:rsidRDefault="009F1ACA" w:rsidP="006C75C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奧</w:t>
                            </w:r>
                            <w:proofErr w:type="gramStart"/>
                            <w:r w:rsidR="001640E3" w:rsidRPr="00230291"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瑪</w:t>
                            </w:r>
                            <w:r w:rsidR="001640E3" w:rsidRPr="00230291">
                              <w:rPr>
                                <w:rFonts w:ascii="標楷體"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‧</w:t>
                            </w:r>
                            <w:r w:rsidR="001640E3" w:rsidRPr="00230291"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珈</w:t>
                            </w:r>
                            <w:proofErr w:type="gramEnd"/>
                            <w:r w:rsidR="001640E3" w:rsidRPr="00230291"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音</w:t>
                            </w:r>
                            <w:r w:rsidR="001640E3" w:rsidRPr="00230291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（</w:t>
                            </w:r>
                            <w:r w:rsidR="001640E3" w:rsidRPr="00230291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Omar Khayyam</w:t>
                            </w:r>
                            <w:r w:rsidR="001640E3" w:rsidRPr="00230291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，</w:t>
                            </w:r>
                            <w:r w:rsidR="001640E3" w:rsidRPr="00230291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1052-1122</w:t>
                            </w:r>
                            <w:r w:rsidR="001640E3" w:rsidRPr="00230291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）</w:t>
                            </w:r>
                            <w:r w:rsidR="001640E3" w:rsidRPr="00230291"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，波斯著名詩人</w:t>
                            </w:r>
                            <w:r w:rsidR="009542F7">
                              <w:rPr>
                                <w:rFonts w:ascii="標楷體"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、</w:t>
                            </w:r>
                            <w:r w:rsidR="001640E3" w:rsidRPr="00230291"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天文學家和數學家，亦為《魯拜集》的作者。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5" o:spid="_x0000_s1036" type="#_x0000_t202" style="position:absolute;left:0;text-align:left;margin-left:308.75pt;margin-top:16.6pt;width:157.05pt;height:63.5pt;z-index:251658752;visibility:visible;mso-wrap-style:square;mso-width-percent:0;mso-height-percent:0;mso-wrap-distance-left:9pt;mso-wrap-distance-top:3.7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">
                <v:stroke dashstyle="1 1" endcap="round"/>
                <v:textbox inset="1mm,0,1mm,0">
                  <w:txbxContent>
                    <w:p w:rsidR="001640E3" w:rsidRPr="00230291" w:rsidRDefault="009F1ACA" w:rsidP="006C75C9">
                      <w:pPr>
                        <w:spacing w:line="300" w:lineRule="exact"/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10"/>
                          <w:sz w:val="20"/>
                          <w:szCs w:val="20"/>
                        </w:rPr>
                        <w:t>奧</w:t>
                      </w:r>
                      <w:proofErr w:type="gramStart"/>
                      <w:r w:rsidR="001640E3" w:rsidRPr="00230291"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  <w:t>瑪</w:t>
                      </w:r>
                      <w:r w:rsidR="001640E3" w:rsidRPr="00230291">
                        <w:rPr>
                          <w:rFonts w:ascii="標楷體" w:eastAsia="標楷體" w:hAnsi="標楷體" w:hint="eastAsia"/>
                          <w:spacing w:val="10"/>
                          <w:sz w:val="20"/>
                          <w:szCs w:val="20"/>
                        </w:rPr>
                        <w:t>‧</w:t>
                      </w:r>
                      <w:r w:rsidR="001640E3" w:rsidRPr="00230291"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  <w:t>珈</w:t>
                      </w:r>
                      <w:proofErr w:type="gramEnd"/>
                      <w:r w:rsidR="001640E3" w:rsidRPr="00230291"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  <w:t>音</w:t>
                      </w:r>
                      <w:r w:rsidR="001640E3" w:rsidRPr="00230291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（</w:t>
                      </w:r>
                      <w:r w:rsidR="001640E3" w:rsidRPr="00230291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Omar Khayyam</w:t>
                      </w:r>
                      <w:r w:rsidR="001640E3" w:rsidRPr="00230291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，</w:t>
                      </w:r>
                      <w:r w:rsidR="001640E3" w:rsidRPr="00230291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1052-1122</w:t>
                      </w:r>
                      <w:r w:rsidR="001640E3" w:rsidRPr="00230291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）</w:t>
                      </w:r>
                      <w:r w:rsidR="001640E3" w:rsidRPr="00230291"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  <w:t>，波斯著名詩人</w:t>
                      </w:r>
                      <w:r w:rsidR="009542F7">
                        <w:rPr>
                          <w:rFonts w:ascii="標楷體" w:eastAsia="標楷體" w:hAnsi="標楷體" w:hint="eastAsia"/>
                          <w:spacing w:val="10"/>
                          <w:sz w:val="20"/>
                          <w:szCs w:val="20"/>
                        </w:rPr>
                        <w:t>、</w:t>
                      </w:r>
                      <w:r w:rsidR="001640E3" w:rsidRPr="00230291"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  <w:t>天文學家和數學家，亦為《魯拜集》的作者。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8" w:name="_Hlk63450007"/>
      <w:r w:rsidR="00180AE6" w:rsidRPr="00514364">
        <w:rPr>
          <w:rFonts w:hAnsi="標楷體" w:hint="eastAsia"/>
          <w:spacing w:val="10"/>
        </w:rPr>
        <w:t>對比於</w:t>
      </w:r>
      <w:r w:rsidR="00443579" w:rsidRPr="00514364">
        <w:rPr>
          <w:rFonts w:hAnsi="標楷體" w:hint="eastAsia"/>
          <w:spacing w:val="10"/>
        </w:rPr>
        <w:t>中國傳統</w:t>
      </w:r>
      <w:r w:rsidR="00180AE6" w:rsidRPr="00514364">
        <w:rPr>
          <w:rFonts w:hAnsi="標楷體" w:hint="eastAsia"/>
          <w:spacing w:val="10"/>
        </w:rPr>
        <w:t>的</w:t>
      </w:r>
      <w:r w:rsidR="00443579" w:rsidRPr="00514364">
        <w:rPr>
          <w:rFonts w:hAnsi="標楷體" w:hint="eastAsia"/>
          <w:spacing w:val="10"/>
        </w:rPr>
        <w:t>思想，</w:t>
      </w:r>
      <w:r w:rsidR="009F1ACA">
        <w:rPr>
          <w:rFonts w:hAnsi="標楷體" w:hint="eastAsia"/>
          <w:spacing w:val="10"/>
        </w:rPr>
        <w:t>奧</w:t>
      </w:r>
      <w:proofErr w:type="gramStart"/>
      <w:r w:rsidR="00443579" w:rsidRPr="00514364">
        <w:rPr>
          <w:rFonts w:hAnsi="標楷體" w:hint="eastAsia"/>
          <w:spacing w:val="10"/>
        </w:rPr>
        <w:t>瑪‧珈</w:t>
      </w:r>
      <w:proofErr w:type="gramEnd"/>
      <w:r w:rsidR="00443579" w:rsidRPr="00514364">
        <w:rPr>
          <w:rFonts w:hAnsi="標楷體" w:hint="eastAsia"/>
          <w:spacing w:val="10"/>
        </w:rPr>
        <w:t>音</w:t>
      </w:r>
      <w:bookmarkEnd w:id="8"/>
      <w:r w:rsidR="00443579" w:rsidRPr="00514364">
        <w:rPr>
          <w:rFonts w:hAnsi="標楷體" w:hint="eastAsia"/>
          <w:spacing w:val="10"/>
        </w:rPr>
        <w:t>的許多表現都是「似曾相識」的。</w:t>
      </w:r>
      <w:r w:rsidR="009F1ACA">
        <w:rPr>
          <w:rFonts w:hAnsi="標楷體" w:hint="eastAsia"/>
          <w:spacing w:val="10"/>
        </w:rPr>
        <w:t>奧</w:t>
      </w:r>
      <w:proofErr w:type="gramStart"/>
      <w:r w:rsidR="00443579" w:rsidRPr="00514364">
        <w:rPr>
          <w:rFonts w:hAnsi="標楷體" w:hint="eastAsia"/>
          <w:spacing w:val="10"/>
        </w:rPr>
        <w:t>瑪‧珈</w:t>
      </w:r>
      <w:proofErr w:type="gramEnd"/>
      <w:r w:rsidR="00443579" w:rsidRPr="00514364">
        <w:rPr>
          <w:rFonts w:hAnsi="標楷體" w:hint="eastAsia"/>
          <w:spacing w:val="10"/>
        </w:rPr>
        <w:t>音的詩意，使我想起</w:t>
      </w:r>
      <w:proofErr w:type="gramStart"/>
      <w:r w:rsidR="00443579" w:rsidRPr="00514364">
        <w:rPr>
          <w:rFonts w:hAnsi="標楷體" w:hint="eastAsia"/>
          <w:spacing w:val="10"/>
        </w:rPr>
        <w:t>孔子說的</w:t>
      </w:r>
      <w:proofErr w:type="gramEnd"/>
      <w:r w:rsidR="00443579" w:rsidRPr="00514364">
        <w:rPr>
          <w:rFonts w:hAnsi="標楷體" w:hint="eastAsia"/>
          <w:spacing w:val="10"/>
        </w:rPr>
        <w:t>「逝者如斯夫，不舍晝夜。」也使我想起</w:t>
      </w:r>
      <w:proofErr w:type="gramStart"/>
      <w:r w:rsidR="00443579" w:rsidRPr="00514364">
        <w:rPr>
          <w:rFonts w:hAnsi="標楷體" w:hint="eastAsia"/>
          <w:spacing w:val="10"/>
        </w:rPr>
        <w:t>莊子說的</w:t>
      </w:r>
      <w:proofErr w:type="gramEnd"/>
      <w:r w:rsidR="00443579" w:rsidRPr="00514364">
        <w:rPr>
          <w:rFonts w:hAnsi="標楷體" w:hint="eastAsia"/>
          <w:spacing w:val="10"/>
        </w:rPr>
        <w:t>「吾生也有</w:t>
      </w:r>
      <w:proofErr w:type="gramStart"/>
      <w:r w:rsidR="00443579" w:rsidRPr="00514364">
        <w:rPr>
          <w:rFonts w:hAnsi="標楷體" w:hint="eastAsia"/>
          <w:spacing w:val="10"/>
        </w:rPr>
        <w:t>涯</w:t>
      </w:r>
      <w:proofErr w:type="gramEnd"/>
      <w:r w:rsidR="00443579" w:rsidRPr="00514364">
        <w:rPr>
          <w:rFonts w:hAnsi="標楷體" w:hint="eastAsia"/>
          <w:spacing w:val="10"/>
        </w:rPr>
        <w:t>，而知也無</w:t>
      </w:r>
      <w:proofErr w:type="gramStart"/>
      <w:r w:rsidR="00443579" w:rsidRPr="00514364">
        <w:rPr>
          <w:rFonts w:hAnsi="標楷體" w:hint="eastAsia"/>
          <w:spacing w:val="10"/>
        </w:rPr>
        <w:t>涯</w:t>
      </w:r>
      <w:proofErr w:type="gramEnd"/>
      <w:r w:rsidR="00443579" w:rsidRPr="00514364">
        <w:rPr>
          <w:rFonts w:hAnsi="標楷體" w:hint="eastAsia"/>
          <w:spacing w:val="10"/>
        </w:rPr>
        <w:t>。以有</w:t>
      </w:r>
      <w:proofErr w:type="gramStart"/>
      <w:r w:rsidR="00443579" w:rsidRPr="00514364">
        <w:rPr>
          <w:rFonts w:hAnsi="標楷體" w:hint="eastAsia"/>
          <w:spacing w:val="10"/>
        </w:rPr>
        <w:t>涯</w:t>
      </w:r>
      <w:proofErr w:type="gramEnd"/>
      <w:r w:rsidR="00443579" w:rsidRPr="00514364">
        <w:rPr>
          <w:rFonts w:hAnsi="標楷體" w:hint="eastAsia"/>
          <w:spacing w:val="10"/>
        </w:rPr>
        <w:t>隨無涯，殆已！」從而聯想到李白的「夫天地者，萬物</w:t>
      </w:r>
      <w:proofErr w:type="gramStart"/>
      <w:r w:rsidR="00443579" w:rsidRPr="00514364">
        <w:rPr>
          <w:rFonts w:hAnsi="標楷體" w:hint="eastAsia"/>
          <w:spacing w:val="10"/>
        </w:rPr>
        <w:t>之逆旅</w:t>
      </w:r>
      <w:proofErr w:type="gramEnd"/>
      <w:r w:rsidR="00443579" w:rsidRPr="00514364">
        <w:rPr>
          <w:rFonts w:hAnsi="標楷體" w:hint="eastAsia"/>
          <w:spacing w:val="10"/>
        </w:rPr>
        <w:t>，光陰者，百代之過客，</w:t>
      </w:r>
      <w:proofErr w:type="gramStart"/>
      <w:r w:rsidR="00443579" w:rsidRPr="00514364">
        <w:rPr>
          <w:rFonts w:hAnsi="標楷體" w:hint="eastAsia"/>
          <w:spacing w:val="10"/>
        </w:rPr>
        <w:t>而浮</w:t>
      </w:r>
      <w:proofErr w:type="gramEnd"/>
      <w:r w:rsidR="00443579" w:rsidRPr="00514364">
        <w:rPr>
          <w:rFonts w:hAnsi="標楷體" w:hint="eastAsia"/>
          <w:spacing w:val="10"/>
        </w:rPr>
        <w:t>生若夢，為歡幾何。」所謂「淡漠的悲哀」，到底是有的。《魯拜集》有另一方面對於我是新鮮的，這熟識與新穎的</w:t>
      </w:r>
      <w:r w:rsidR="00A74552" w:rsidRPr="00514364">
        <w:rPr>
          <w:rFonts w:hAnsi="標楷體" w:hint="eastAsia"/>
          <w:spacing w:val="10"/>
        </w:rPr>
        <w:t>匯</w:t>
      </w:r>
      <w:r w:rsidR="00443579" w:rsidRPr="00514364">
        <w:rPr>
          <w:rFonts w:hAnsi="標楷體" w:hint="eastAsia"/>
          <w:spacing w:val="10"/>
        </w:rPr>
        <w:t>合就是《魯拜集》吸引力的來源。我意識到新穎的方面，是一個數理學者的觀點、信仰和感情。精通天文和數學的</w:t>
      </w:r>
      <w:r w:rsidR="009F1ACA">
        <w:rPr>
          <w:rFonts w:hAnsi="標楷體" w:hint="eastAsia"/>
          <w:spacing w:val="10"/>
        </w:rPr>
        <w:t>奧</w:t>
      </w:r>
      <w:proofErr w:type="gramStart"/>
      <w:r w:rsidR="00443579" w:rsidRPr="00514364">
        <w:rPr>
          <w:rFonts w:hAnsi="標楷體" w:hint="eastAsia"/>
          <w:spacing w:val="10"/>
        </w:rPr>
        <w:t>瑪‧珈</w:t>
      </w:r>
      <w:proofErr w:type="gramEnd"/>
      <w:r w:rsidR="00443579" w:rsidRPr="00514364">
        <w:rPr>
          <w:rFonts w:hAnsi="標楷體" w:hint="eastAsia"/>
          <w:spacing w:val="10"/>
        </w:rPr>
        <w:t>音一定意識到，宇宙的規律可以探知，並可以用嚴密而美妙的數學方式表示出來。研究自然科學的人，都靠</w:t>
      </w:r>
      <w:r w:rsidR="00F41EBA">
        <w:rPr>
          <w:rFonts w:hAnsi="標楷體" w:hint="eastAsia"/>
          <w:spacing w:val="10"/>
        </w:rPr>
        <w:t>著</w:t>
      </w:r>
      <w:r w:rsidR="00443579" w:rsidRPr="00514364">
        <w:rPr>
          <w:rFonts w:hAnsi="標楷體" w:hint="eastAsia"/>
          <w:spacing w:val="10"/>
        </w:rPr>
        <w:t>一個不可少的信仰來鼓動及支持探索需要的苦功</w:t>
      </w:r>
      <w:proofErr w:type="gramStart"/>
      <w:r w:rsidR="00443579" w:rsidRPr="006D64C7">
        <w:rPr>
          <w:rFonts w:hAnsi="標楷體" w:hint="eastAsia"/>
          <w:spacing w:val="10"/>
          <w:w w:val="200"/>
        </w:rPr>
        <w:t>─</w:t>
      </w:r>
      <w:proofErr w:type="gramEnd"/>
      <w:r w:rsidR="00443579" w:rsidRPr="00514364">
        <w:rPr>
          <w:rFonts w:hAnsi="標楷體" w:hint="eastAsia"/>
          <w:spacing w:val="10"/>
        </w:rPr>
        <w:t>宇宙的</w:t>
      </w:r>
      <w:r w:rsidR="009F1ACA">
        <w:rPr>
          <w:rFonts w:hAnsi="標楷體" w:hint="eastAsia"/>
          <w:spacing w:val="10"/>
        </w:rPr>
        <w:t>真</w:t>
      </w:r>
      <w:r w:rsidR="00443579" w:rsidRPr="00514364">
        <w:rPr>
          <w:rFonts w:hAnsi="標楷體" w:hint="eastAsia"/>
          <w:spacing w:val="10"/>
        </w:rPr>
        <w:t>理是簡單而美妙的；更根本一層的規律，更顯得簡單而美妙。這個信仰有宗</w:t>
      </w:r>
      <w:r w:rsidR="009F1ACA">
        <w:rPr>
          <w:rFonts w:hAnsi="標楷體" w:hint="eastAsia"/>
          <w:spacing w:val="10"/>
        </w:rPr>
        <w:t>教</w:t>
      </w:r>
      <w:r w:rsidR="00443579" w:rsidRPr="00514364">
        <w:rPr>
          <w:rFonts w:hAnsi="標楷體" w:hint="eastAsia"/>
          <w:spacing w:val="10"/>
        </w:rPr>
        <w:t>的力量，因而有感情的成分。</w:t>
      </w:r>
    </w:p>
    <w:p w:rsidR="006B0F2D" w:rsidRPr="00514364" w:rsidRDefault="006B0F2D" w:rsidP="00316F2D">
      <w:pPr>
        <w:pStyle w:val="tit2"/>
        <w:ind w:firstLineChars="200" w:firstLine="480"/>
        <w:rPr>
          <w:rFonts w:hAnsi="標楷體"/>
          <w:spacing w:val="10"/>
        </w:rPr>
      </w:pPr>
      <w:r w:rsidRPr="00514364">
        <w:rPr>
          <w:rFonts w:hAnsi="標楷體" w:hint="eastAsia"/>
          <w:spacing w:val="10"/>
        </w:rPr>
        <w:t>從另一方面說，研究科學者也是人，也經歷體味到人事的複雜，命運的渺茫，和人生的脆弱。他最高的邏輯</w:t>
      </w:r>
      <w:r w:rsidR="009F1ACA">
        <w:rPr>
          <w:rFonts w:hAnsi="標楷體" w:hint="eastAsia"/>
          <w:spacing w:val="10"/>
        </w:rPr>
        <w:t>告</w:t>
      </w:r>
      <w:r w:rsidRPr="00514364">
        <w:rPr>
          <w:rFonts w:hAnsi="標楷體" w:hint="eastAsia"/>
          <w:spacing w:val="10"/>
        </w:rPr>
        <w:t>訴他，不管他剝去了</w:t>
      </w:r>
      <w:proofErr w:type="gramStart"/>
      <w:r w:rsidRPr="00514364">
        <w:rPr>
          <w:rFonts w:hAnsi="標楷體" w:hint="eastAsia"/>
          <w:spacing w:val="10"/>
        </w:rPr>
        <w:t>多少層</w:t>
      </w:r>
      <w:proofErr w:type="gramEnd"/>
      <w:r w:rsidRPr="00514364">
        <w:rPr>
          <w:rFonts w:hAnsi="標楷體" w:hint="eastAsia"/>
          <w:spacing w:val="10"/>
        </w:rPr>
        <w:t>宇宙的秘密，不管他能多精密地計算天體的運動，物體的性質，他永遠不能了解自己，永遠不能了解人生</w:t>
      </w:r>
      <w:proofErr w:type="gramStart"/>
      <w:r w:rsidRPr="00514364">
        <w:rPr>
          <w:rFonts w:hAnsi="標楷體" w:hint="eastAsia"/>
          <w:spacing w:val="10"/>
        </w:rPr>
        <w:t>最</w:t>
      </w:r>
      <w:proofErr w:type="gramEnd"/>
      <w:r w:rsidRPr="00514364">
        <w:rPr>
          <w:rFonts w:hAnsi="標楷體" w:hint="eastAsia"/>
          <w:spacing w:val="10"/>
        </w:rPr>
        <w:t>關鍵的問題</w:t>
      </w:r>
      <w:r w:rsidR="001630B4">
        <w:rPr>
          <w:rFonts w:hAnsi="標楷體" w:hint="eastAsia"/>
          <w:spacing w:val="10"/>
        </w:rPr>
        <w:t>：</w:t>
      </w:r>
      <w:r w:rsidRPr="00514364">
        <w:rPr>
          <w:rFonts w:hAnsi="標楷體" w:hint="eastAsia"/>
          <w:spacing w:val="10"/>
        </w:rPr>
        <w:t>人生的目的是什麼？生死究竟是怎樣的一回事？這些問題需要能滿足心靈的答案，主觀的答案。這是客觀科學不可能供給的。一般人當然同樣地有這些疑問，也同樣地找不到答案。所不同的是，</w:t>
      </w:r>
      <w:r w:rsidR="00443579" w:rsidRPr="00514364">
        <w:rPr>
          <w:rFonts w:hAnsi="標楷體" w:hint="eastAsia"/>
          <w:spacing w:val="10"/>
        </w:rPr>
        <w:t>研究</w:t>
      </w:r>
      <w:r w:rsidRPr="00514364">
        <w:rPr>
          <w:rFonts w:hAnsi="標楷體" w:hint="eastAsia"/>
          <w:spacing w:val="10"/>
        </w:rPr>
        <w:t>科學者知道數學在科學範圍內的偉力。他有過</w:t>
      </w:r>
      <w:proofErr w:type="gramStart"/>
      <w:r w:rsidRPr="00514364">
        <w:rPr>
          <w:rFonts w:hAnsi="標楷體" w:hint="eastAsia"/>
          <w:spacing w:val="10"/>
        </w:rPr>
        <w:t>求答成功</w:t>
      </w:r>
      <w:proofErr w:type="gramEnd"/>
      <w:r w:rsidRPr="00514364">
        <w:rPr>
          <w:rFonts w:hAnsi="標楷體" w:hint="eastAsia"/>
          <w:spacing w:val="10"/>
        </w:rPr>
        <w:t>的經驗，因而樹起一個比一般人較高</w:t>
      </w:r>
      <w:proofErr w:type="gramStart"/>
      <w:r w:rsidRPr="00514364">
        <w:rPr>
          <w:rFonts w:hAnsi="標楷體" w:hint="eastAsia"/>
          <w:spacing w:val="10"/>
        </w:rPr>
        <w:t>的繩衡答</w:t>
      </w:r>
      <w:proofErr w:type="gramEnd"/>
      <w:r w:rsidRPr="00514364">
        <w:rPr>
          <w:rFonts w:hAnsi="標楷體" w:hint="eastAsia"/>
          <w:spacing w:val="10"/>
        </w:rPr>
        <w:t>案的標準。他深信宇宙是莊嚴，美妙，有一定法則的，但是人的死生問題是一扇永遠打不開的門，這就是</w:t>
      </w:r>
      <w:r w:rsidR="009F1ACA">
        <w:rPr>
          <w:rFonts w:hAnsi="標楷體" w:hint="eastAsia"/>
          <w:spacing w:val="10"/>
        </w:rPr>
        <w:t>奧</w:t>
      </w:r>
      <w:proofErr w:type="gramStart"/>
      <w:r w:rsidRPr="00514364">
        <w:rPr>
          <w:rFonts w:hAnsi="標楷體" w:hint="eastAsia"/>
          <w:spacing w:val="10"/>
        </w:rPr>
        <w:t>瑪</w:t>
      </w:r>
      <w:r w:rsidR="00443579" w:rsidRPr="00514364">
        <w:rPr>
          <w:rFonts w:hAnsi="標楷體" w:hint="eastAsia"/>
          <w:spacing w:val="10"/>
        </w:rPr>
        <w:t>‧</w:t>
      </w:r>
      <w:r w:rsidRPr="00514364">
        <w:rPr>
          <w:rFonts w:hAnsi="標楷體" w:hint="eastAsia"/>
          <w:spacing w:val="10"/>
        </w:rPr>
        <w:t>珈</w:t>
      </w:r>
      <w:proofErr w:type="gramEnd"/>
      <w:r w:rsidRPr="00514364">
        <w:rPr>
          <w:rFonts w:hAnsi="標楷體" w:hint="eastAsia"/>
          <w:spacing w:val="10"/>
        </w:rPr>
        <w:t>音「淡漠的悲哀」的起源。（改寫自黃克孫《魯拜集‧序》）</w:t>
      </w:r>
    </w:p>
    <w:p w:rsidR="006B0F2D" w:rsidRPr="000B7235" w:rsidRDefault="009A7126" w:rsidP="000B7235">
      <w:pPr>
        <w:pStyle w:val="TIT1"/>
        <w:spacing w:beforeLines="25" w:before="60" w:line="36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14</w:t>
      </w:r>
      <w:r w:rsidR="006B0F2D" w:rsidRPr="000B7235">
        <w:rPr>
          <w:spacing w:val="10"/>
        </w:rPr>
        <w:t>.</w:t>
      </w:r>
      <w:r w:rsidR="006B0F2D" w:rsidRPr="000B7235">
        <w:rPr>
          <w:rFonts w:hint="eastAsia"/>
          <w:spacing w:val="10"/>
        </w:rPr>
        <w:tab/>
      </w:r>
      <w:r w:rsidR="00CF1DD0" w:rsidRPr="000B7235">
        <w:rPr>
          <w:spacing w:val="10"/>
        </w:rPr>
        <w:t>下</w:t>
      </w:r>
      <w:r w:rsidR="00CF1DD0" w:rsidRPr="000B7235">
        <w:rPr>
          <w:rFonts w:hint="eastAsia"/>
          <w:spacing w:val="10"/>
        </w:rPr>
        <w:t>列</w:t>
      </w:r>
      <w:r w:rsidR="009F1ACA">
        <w:rPr>
          <w:rFonts w:hint="eastAsia"/>
          <w:spacing w:val="10"/>
        </w:rPr>
        <w:t>奧</w:t>
      </w:r>
      <w:proofErr w:type="gramStart"/>
      <w:r w:rsidR="006B0F2D" w:rsidRPr="000B7235">
        <w:rPr>
          <w:spacing w:val="10"/>
        </w:rPr>
        <w:t>瑪</w:t>
      </w:r>
      <w:r w:rsidR="006B0F2D" w:rsidRPr="000B7235">
        <w:rPr>
          <w:rFonts w:hint="eastAsia"/>
          <w:spacing w:val="10"/>
        </w:rPr>
        <w:t>‧</w:t>
      </w:r>
      <w:r w:rsidR="006B0F2D" w:rsidRPr="000B7235">
        <w:rPr>
          <w:spacing w:val="10"/>
        </w:rPr>
        <w:t>珈</w:t>
      </w:r>
      <w:proofErr w:type="gramEnd"/>
      <w:r w:rsidR="006B0F2D" w:rsidRPr="000B7235">
        <w:rPr>
          <w:spacing w:val="10"/>
        </w:rPr>
        <w:t>音的詩歌，</w:t>
      </w:r>
      <w:r w:rsidR="00CF1DD0" w:rsidRPr="002C0AED">
        <w:rPr>
          <w:rFonts w:hint="eastAsia"/>
          <w:b/>
          <w:spacing w:val="10"/>
          <w:u w:val="single"/>
        </w:rPr>
        <w:t>最</w:t>
      </w:r>
      <w:r w:rsidR="006B0F2D" w:rsidRPr="002C0AED">
        <w:rPr>
          <w:b/>
          <w:spacing w:val="10"/>
          <w:u w:val="single"/>
        </w:rPr>
        <w:t>不屬於</w:t>
      </w:r>
      <w:r w:rsidR="00CF1DD0" w:rsidRPr="000B7235">
        <w:rPr>
          <w:rFonts w:hint="eastAsia"/>
          <w:spacing w:val="10"/>
        </w:rPr>
        <w:t>文中</w:t>
      </w:r>
      <w:r w:rsidR="006B0F2D" w:rsidRPr="000B7235">
        <w:rPr>
          <w:spacing w:val="10"/>
        </w:rPr>
        <w:t>「淡漠的悲哀」一類的是：</w:t>
      </w:r>
    </w:p>
    <w:p w:rsidR="006B0F2D" w:rsidRPr="00EF20AA" w:rsidRDefault="006B0F2D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(A)</w:t>
      </w:r>
      <w:r w:rsidRPr="00EF20AA">
        <w:rPr>
          <w:snapToGrid w:val="0"/>
          <w:spacing w:val="10"/>
          <w:kern w:val="0"/>
          <w:szCs w:val="20"/>
          <w:lang w:val="es-ES"/>
        </w:rPr>
        <w:t>乾坤寥落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一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穹廬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／</w:t>
      </w:r>
      <w:r w:rsidRPr="00EF20AA">
        <w:rPr>
          <w:snapToGrid w:val="0"/>
          <w:spacing w:val="10"/>
          <w:kern w:val="0"/>
          <w:szCs w:val="20"/>
          <w:lang w:val="es-ES"/>
        </w:rPr>
        <w:t>日夜循環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起太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初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／</w:t>
      </w:r>
      <w:r w:rsidRPr="00EF20AA">
        <w:rPr>
          <w:snapToGrid w:val="0"/>
          <w:spacing w:val="10"/>
          <w:kern w:val="0"/>
          <w:szCs w:val="20"/>
          <w:lang w:val="es-ES"/>
        </w:rPr>
        <w:t>多少英雄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來復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去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／</w:t>
      </w:r>
      <w:r w:rsidRPr="00EF20AA">
        <w:rPr>
          <w:snapToGrid w:val="0"/>
          <w:spacing w:val="10"/>
          <w:kern w:val="0"/>
          <w:szCs w:val="20"/>
          <w:lang w:val="es-ES"/>
        </w:rPr>
        <w:t>錦衣華蓋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盡同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途</w:t>
      </w:r>
    </w:p>
    <w:p w:rsidR="006B0F2D" w:rsidRPr="00EF20AA" w:rsidRDefault="006B0F2D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(B)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平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蕪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攜手看黃沙／</w:t>
      </w:r>
      <w:r w:rsidR="00CF1DD0" w:rsidRPr="00EF20AA">
        <w:rPr>
          <w:rFonts w:hint="eastAsia"/>
          <w:snapToGrid w:val="0"/>
          <w:spacing w:val="10"/>
          <w:kern w:val="0"/>
          <w:szCs w:val="20"/>
          <w:lang w:val="es-ES"/>
        </w:rPr>
        <w:t>牧草青青瀚海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涯／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白屋朱袍渾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不認／羲皇榻上是吾家</w:t>
      </w:r>
    </w:p>
    <w:p w:rsidR="006B0F2D" w:rsidRPr="00EF20AA" w:rsidRDefault="006B0F2D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(C)</w:t>
      </w:r>
      <w:r w:rsidRPr="00EF20AA">
        <w:rPr>
          <w:snapToGrid w:val="0"/>
          <w:spacing w:val="10"/>
          <w:kern w:val="0"/>
          <w:szCs w:val="20"/>
          <w:lang w:val="es-ES"/>
        </w:rPr>
        <w:t>春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火珠紅酒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裡</w:t>
      </w:r>
      <w:r w:rsidRPr="00EF20AA">
        <w:rPr>
          <w:snapToGrid w:val="0"/>
          <w:spacing w:val="10"/>
          <w:kern w:val="0"/>
          <w:szCs w:val="20"/>
          <w:lang w:val="es-ES"/>
        </w:rPr>
        <w:t>天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／</w:t>
      </w:r>
      <w:r w:rsidRPr="00EF20AA">
        <w:rPr>
          <w:snapToGrid w:val="0"/>
          <w:spacing w:val="10"/>
          <w:kern w:val="0"/>
          <w:szCs w:val="20"/>
          <w:lang w:val="es-ES"/>
        </w:rPr>
        <w:t>心中塊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壘碎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尊前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／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白駒此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去無多路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／</w:t>
      </w:r>
      <w:r w:rsidRPr="00EF20AA">
        <w:rPr>
          <w:snapToGrid w:val="0"/>
          <w:spacing w:val="10"/>
          <w:kern w:val="0"/>
          <w:szCs w:val="20"/>
          <w:lang w:val="es-ES"/>
        </w:rPr>
        <w:t>歲月無情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已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著鞭</w:t>
      </w:r>
    </w:p>
    <w:p w:rsidR="006B0F2D" w:rsidRPr="00EF20AA" w:rsidRDefault="006B0F2D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(D)</w:t>
      </w:r>
      <w:r w:rsidRPr="00EF20AA">
        <w:rPr>
          <w:snapToGrid w:val="0"/>
          <w:spacing w:val="10"/>
          <w:kern w:val="0"/>
          <w:szCs w:val="20"/>
          <w:lang w:val="es-ES"/>
        </w:rPr>
        <w:t>時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恐秋霜零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草莽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／</w:t>
      </w:r>
      <w:r w:rsidRPr="00EF20AA">
        <w:rPr>
          <w:snapToGrid w:val="0"/>
          <w:spacing w:val="10"/>
          <w:kern w:val="0"/>
          <w:szCs w:val="20"/>
          <w:lang w:val="es-ES"/>
        </w:rPr>
        <w:t>韶華一旦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隨花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葬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／</w:t>
      </w:r>
      <w:r w:rsidRPr="00EF20AA">
        <w:rPr>
          <w:snapToGrid w:val="0"/>
          <w:spacing w:val="10"/>
          <w:kern w:val="0"/>
          <w:szCs w:val="20"/>
          <w:lang w:val="es-ES"/>
        </w:rPr>
        <w:t>微塵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身世化微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塵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／</w:t>
      </w:r>
      <w:r w:rsidRPr="00EF20AA">
        <w:rPr>
          <w:snapToGrid w:val="0"/>
          <w:spacing w:val="10"/>
          <w:kern w:val="0"/>
          <w:szCs w:val="20"/>
          <w:lang w:val="es-ES"/>
        </w:rPr>
        <w:t>無酒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無歌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無夢想</w:t>
      </w:r>
    </w:p>
    <w:p w:rsidR="006B0F2D" w:rsidRPr="000B7235" w:rsidRDefault="009A7126" w:rsidP="000B7235">
      <w:pPr>
        <w:pStyle w:val="TIT1"/>
        <w:spacing w:beforeLines="25" w:before="60" w:line="36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15</w:t>
      </w:r>
      <w:r w:rsidR="006B0F2D" w:rsidRPr="000B7235">
        <w:rPr>
          <w:spacing w:val="10"/>
        </w:rPr>
        <w:t>.</w:t>
      </w:r>
      <w:r w:rsidR="006B0F2D" w:rsidRPr="000B7235">
        <w:rPr>
          <w:rFonts w:hint="eastAsia"/>
          <w:spacing w:val="10"/>
        </w:rPr>
        <w:tab/>
      </w:r>
      <w:r w:rsidR="006B0F2D" w:rsidRPr="000B7235">
        <w:rPr>
          <w:rFonts w:hint="eastAsia"/>
          <w:spacing w:val="10"/>
        </w:rPr>
        <w:t>關於上文「我意識到新穎的方面」的說明，最符合文意的是：</w:t>
      </w:r>
    </w:p>
    <w:p w:rsidR="006B0F2D" w:rsidRPr="00EF20AA" w:rsidRDefault="006B0F2D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(A)</w:t>
      </w:r>
      <w:r w:rsidR="00443579" w:rsidRPr="00EF20AA">
        <w:rPr>
          <w:rFonts w:hint="eastAsia"/>
          <w:snapToGrid w:val="0"/>
          <w:spacing w:val="10"/>
          <w:kern w:val="0"/>
          <w:szCs w:val="20"/>
          <w:lang w:val="es-ES"/>
        </w:rPr>
        <w:t>對作者</w:t>
      </w:r>
      <w:proofErr w:type="gramStart"/>
      <w:r w:rsidR="00443579" w:rsidRPr="00EF20AA">
        <w:rPr>
          <w:rFonts w:hint="eastAsia"/>
          <w:snapToGrid w:val="0"/>
          <w:spacing w:val="10"/>
          <w:kern w:val="0"/>
          <w:szCs w:val="20"/>
          <w:lang w:val="es-ES"/>
        </w:rPr>
        <w:t>來說是《魯拜集》</w:t>
      </w:r>
      <w:proofErr w:type="gramEnd"/>
      <w:r w:rsidR="00443579" w:rsidRPr="00EF20AA">
        <w:rPr>
          <w:rFonts w:hint="eastAsia"/>
          <w:snapToGrid w:val="0"/>
          <w:spacing w:val="10"/>
          <w:kern w:val="0"/>
          <w:szCs w:val="20"/>
          <w:lang w:val="es-ES"/>
        </w:rPr>
        <w:t>裡最有吸引力的部分</w:t>
      </w:r>
    </w:p>
    <w:p w:rsidR="006B0F2D" w:rsidRPr="00EF20AA" w:rsidRDefault="006B0F2D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(B)</w:t>
      </w:r>
      <w:r w:rsidR="00443579" w:rsidRPr="00EF20AA">
        <w:rPr>
          <w:rFonts w:hint="eastAsia"/>
          <w:snapToGrid w:val="0"/>
          <w:spacing w:val="10"/>
          <w:kern w:val="0"/>
          <w:szCs w:val="20"/>
          <w:lang w:val="es-ES"/>
        </w:rPr>
        <w:t>藉以批評中國詩人往往</w:t>
      </w:r>
      <w:proofErr w:type="gramStart"/>
      <w:r w:rsidR="00443579" w:rsidRPr="00EF20AA">
        <w:rPr>
          <w:rFonts w:hint="eastAsia"/>
          <w:snapToGrid w:val="0"/>
          <w:spacing w:val="10"/>
          <w:kern w:val="0"/>
          <w:szCs w:val="20"/>
          <w:lang w:val="es-ES"/>
        </w:rPr>
        <w:t>耽溺於傷春悲</w:t>
      </w:r>
      <w:proofErr w:type="gramEnd"/>
      <w:r w:rsidR="00443579" w:rsidRPr="00EF20AA">
        <w:rPr>
          <w:rFonts w:hint="eastAsia"/>
          <w:snapToGrid w:val="0"/>
          <w:spacing w:val="10"/>
          <w:kern w:val="0"/>
          <w:szCs w:val="20"/>
          <w:lang w:val="es-ES"/>
        </w:rPr>
        <w:t>秋的吟唱</w:t>
      </w:r>
    </w:p>
    <w:p w:rsidR="006B0F2D" w:rsidRPr="00EF20AA" w:rsidRDefault="006B0F2D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(C)</w:t>
      </w:r>
      <w:r w:rsidR="00443579" w:rsidRPr="00EF20AA">
        <w:rPr>
          <w:rFonts w:hint="eastAsia"/>
          <w:snapToGrid w:val="0"/>
          <w:spacing w:val="10"/>
          <w:kern w:val="0"/>
          <w:szCs w:val="20"/>
          <w:lang w:val="es-ES"/>
        </w:rPr>
        <w:t>科學家面對難解人生問題因而引發詩意的創作</w:t>
      </w:r>
    </w:p>
    <w:p w:rsidR="006B0F2D" w:rsidRPr="00EF20AA" w:rsidRDefault="006B0F2D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(D)</w:t>
      </w:r>
      <w:r w:rsidR="00443579" w:rsidRPr="00EF20AA">
        <w:rPr>
          <w:rFonts w:hint="eastAsia"/>
          <w:snapToGrid w:val="0"/>
          <w:spacing w:val="10"/>
          <w:kern w:val="0"/>
          <w:szCs w:val="20"/>
          <w:lang w:val="es-ES"/>
        </w:rPr>
        <w:t>東西語言有異但是詩歌裡亦有相同的主題關懷</w:t>
      </w:r>
    </w:p>
    <w:p w:rsidR="006B0F2D" w:rsidRPr="000B7235" w:rsidRDefault="009A7126" w:rsidP="000B7235">
      <w:pPr>
        <w:pStyle w:val="TIT1"/>
        <w:spacing w:beforeLines="25" w:before="60" w:line="36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16</w:t>
      </w:r>
      <w:r w:rsidR="006B0F2D" w:rsidRPr="000B7235">
        <w:rPr>
          <w:spacing w:val="10"/>
        </w:rPr>
        <w:t>.</w:t>
      </w:r>
      <w:r w:rsidR="006B0F2D" w:rsidRPr="000B7235">
        <w:rPr>
          <w:rFonts w:hint="eastAsia"/>
          <w:spacing w:val="10"/>
        </w:rPr>
        <w:tab/>
      </w:r>
      <w:r w:rsidR="006B0F2D" w:rsidRPr="000B7235">
        <w:rPr>
          <w:spacing w:val="10"/>
        </w:rPr>
        <w:t>上文</w:t>
      </w:r>
      <w:r w:rsidR="006B0F2D" w:rsidRPr="000B7235">
        <w:rPr>
          <w:rFonts w:hint="eastAsia"/>
          <w:spacing w:val="10"/>
        </w:rPr>
        <w:t>關於</w:t>
      </w:r>
      <w:r w:rsidR="009F1ACA">
        <w:rPr>
          <w:rFonts w:hint="eastAsia"/>
          <w:spacing w:val="10"/>
        </w:rPr>
        <w:t>奧</w:t>
      </w:r>
      <w:proofErr w:type="gramStart"/>
      <w:r w:rsidR="006B0F2D" w:rsidRPr="000B7235">
        <w:rPr>
          <w:rFonts w:hint="eastAsia"/>
          <w:spacing w:val="10"/>
        </w:rPr>
        <w:t>瑪</w:t>
      </w:r>
      <w:proofErr w:type="gramEnd"/>
      <w:r w:rsidR="006B0F2D" w:rsidRPr="000B7235">
        <w:rPr>
          <w:rFonts w:hint="eastAsia"/>
          <w:spacing w:val="10"/>
        </w:rPr>
        <w:t>‧珈音對於宇宙或人世的探索，</w:t>
      </w:r>
      <w:r w:rsidR="006B0F2D" w:rsidRPr="000B7235">
        <w:rPr>
          <w:spacing w:val="10"/>
        </w:rPr>
        <w:t>敘述</w:t>
      </w:r>
      <w:r w:rsidR="006B0F2D" w:rsidRPr="000B7235">
        <w:rPr>
          <w:rFonts w:hint="eastAsia"/>
          <w:spacing w:val="10"/>
        </w:rPr>
        <w:t>最</w:t>
      </w:r>
      <w:r w:rsidR="006B0F2D" w:rsidRPr="000B7235">
        <w:rPr>
          <w:spacing w:val="10"/>
        </w:rPr>
        <w:t>適當的是：</w:t>
      </w:r>
    </w:p>
    <w:p w:rsidR="006B0F2D" w:rsidRPr="00EF20AA" w:rsidRDefault="006B0F2D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(A)</w:t>
      </w:r>
      <w:r w:rsidR="00443579" w:rsidRPr="00EF20AA">
        <w:rPr>
          <w:rFonts w:hint="eastAsia"/>
          <w:snapToGrid w:val="0"/>
          <w:spacing w:val="10"/>
          <w:kern w:val="0"/>
          <w:szCs w:val="20"/>
          <w:lang w:val="es-ES"/>
        </w:rPr>
        <w:t>堅信渺茫難知的宇宙具神聖之美，須藉宗教信仰與強烈好奇心加以發現</w:t>
      </w:r>
    </w:p>
    <w:p w:rsidR="006B0F2D" w:rsidRPr="00EF20AA" w:rsidRDefault="006B0F2D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(B)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藉著持續</w:t>
      </w:r>
      <w:r w:rsidRPr="00EF20AA">
        <w:rPr>
          <w:snapToGrid w:val="0"/>
          <w:spacing w:val="10"/>
          <w:kern w:val="0"/>
          <w:szCs w:val="20"/>
          <w:lang w:val="es-ES"/>
        </w:rPr>
        <w:t>探求宇宙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天體的</w:t>
      </w:r>
      <w:r w:rsidRPr="00EF20AA">
        <w:rPr>
          <w:snapToGrid w:val="0"/>
          <w:spacing w:val="10"/>
          <w:kern w:val="0"/>
          <w:szCs w:val="20"/>
          <w:lang w:val="es-ES"/>
        </w:rPr>
        <w:t>奧秘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Pr="00EF20AA">
        <w:rPr>
          <w:snapToGrid w:val="0"/>
          <w:spacing w:val="10"/>
          <w:kern w:val="0"/>
          <w:szCs w:val="20"/>
          <w:lang w:val="es-ES"/>
        </w:rPr>
        <w:t>以解答人世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裡種種複雜難解</w:t>
      </w:r>
      <w:r w:rsidRPr="00EF20AA">
        <w:rPr>
          <w:snapToGrid w:val="0"/>
          <w:spacing w:val="10"/>
          <w:kern w:val="0"/>
          <w:szCs w:val="20"/>
          <w:lang w:val="es-ES"/>
        </w:rPr>
        <w:t>的根本問題</w:t>
      </w:r>
    </w:p>
    <w:p w:rsidR="006B0F2D" w:rsidRPr="00EF20AA" w:rsidRDefault="006B0F2D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(C)</w:t>
      </w:r>
      <w:r w:rsidR="00A74552" w:rsidRPr="00EF20AA">
        <w:rPr>
          <w:rFonts w:hint="eastAsia"/>
          <w:snapToGrid w:val="0"/>
          <w:spacing w:val="10"/>
          <w:kern w:val="0"/>
          <w:szCs w:val="20"/>
          <w:lang w:val="es-ES"/>
        </w:rPr>
        <w:t>以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嚴密而簡單的數理邏輯揭示宇宙運作之理，莊嚴美妙的感受隨之而生</w:t>
      </w:r>
    </w:p>
    <w:p w:rsidR="006B0F2D" w:rsidRPr="00EF20AA" w:rsidRDefault="006B0F2D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(D)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透過計算推理來證明宇宙天體客觀存在，滿足心靈對於人生價值的追求</w:t>
      </w:r>
    </w:p>
    <w:p w:rsidR="009A7126" w:rsidRPr="00222333" w:rsidRDefault="009A7126" w:rsidP="006B0F2D">
      <w:pPr>
        <w:pStyle w:val="AA"/>
        <w:spacing w:line="320" w:lineRule="exact"/>
        <w:rPr>
          <w:lang w:val="es-ES"/>
        </w:rPr>
      </w:pPr>
    </w:p>
    <w:p w:rsidR="009A7126" w:rsidRPr="00F85AB3" w:rsidRDefault="009A7126" w:rsidP="001630B4">
      <w:pPr>
        <w:pStyle w:val="TIT1"/>
        <w:spacing w:line="350" w:lineRule="atLeast"/>
        <w:ind w:left="348" w:hanging="348"/>
        <w:rPr>
          <w:spacing w:val="10"/>
          <w:u w:val="single"/>
        </w:rPr>
      </w:pPr>
      <w:r w:rsidRPr="00F85AB3">
        <w:rPr>
          <w:rFonts w:hint="eastAsia"/>
          <w:spacing w:val="10"/>
          <w:u w:val="single"/>
        </w:rPr>
        <w:lastRenderedPageBreak/>
        <w:t>17-19</w:t>
      </w:r>
      <w:r w:rsidRPr="00F85AB3">
        <w:rPr>
          <w:rFonts w:hint="eastAsia"/>
          <w:spacing w:val="10"/>
          <w:u w:val="single"/>
        </w:rPr>
        <w:t>為題組</w:t>
      </w:r>
      <w:r w:rsidRPr="00F85AB3">
        <w:rPr>
          <w:rFonts w:hint="eastAsia"/>
          <w:spacing w:val="10"/>
        </w:rPr>
        <w:t>。閱讀下文，回答</w:t>
      </w:r>
      <w:r w:rsidRPr="00F85AB3">
        <w:rPr>
          <w:rFonts w:hint="eastAsia"/>
          <w:spacing w:val="10"/>
        </w:rPr>
        <w:t>17-19</w:t>
      </w:r>
      <w:r w:rsidRPr="00F85AB3">
        <w:rPr>
          <w:rFonts w:hint="eastAsia"/>
          <w:spacing w:val="10"/>
        </w:rPr>
        <w:t>題。</w:t>
      </w:r>
    </w:p>
    <w:p w:rsidR="009A7126" w:rsidRPr="00514364" w:rsidRDefault="002D0708" w:rsidP="00316F2D">
      <w:pPr>
        <w:pStyle w:val="tit2"/>
        <w:spacing w:line="350" w:lineRule="atLeast"/>
        <w:ind w:firstLineChars="200" w:firstLine="440"/>
        <w:rPr>
          <w:rFonts w:hAnsi="標楷體"/>
          <w:spacing w:val="10"/>
        </w:rPr>
      </w:pPr>
      <w:r w:rsidRPr="00514364">
        <w:rPr>
          <w:rFonts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71343</wp:posOffset>
                </wp:positionV>
                <wp:extent cx="230400" cy="230400"/>
                <wp:effectExtent l="0" t="0" r="17780" b="17780"/>
                <wp:wrapNone/>
                <wp:docPr id="11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0E3" w:rsidRPr="00230291" w:rsidRDefault="001640E3" w:rsidP="00230291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23029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8" o:spid="_x0000_s1037" type="#_x0000_t202" style="position:absolute;left:0;text-align:left;margin-left:0;margin-top:5.6pt;width:18.15pt;height:1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" filled="f" fillcolor="black">
                <v:textbox inset=".5mm,0,.5mm,1mm">
                  <w:txbxContent>
                    <w:p w:rsidR="001640E3" w:rsidRPr="00230291" w:rsidRDefault="001640E3" w:rsidP="00230291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230291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 w:rsidR="00F04FCD" w:rsidRPr="00514364">
        <w:rPr>
          <w:rFonts w:hAnsi="標楷體"/>
          <w:spacing w:val="10"/>
        </w:rPr>
        <w:t>楊天一言：「見二</w:t>
      </w:r>
      <w:proofErr w:type="gramStart"/>
      <w:r w:rsidR="00F04FCD" w:rsidRPr="00514364">
        <w:rPr>
          <w:rFonts w:hAnsi="標楷體"/>
          <w:spacing w:val="10"/>
        </w:rPr>
        <w:t>鼠出</w:t>
      </w:r>
      <w:proofErr w:type="gramEnd"/>
      <w:r w:rsidR="00F04FCD" w:rsidRPr="00514364">
        <w:rPr>
          <w:rFonts w:hAnsi="標楷體"/>
          <w:spacing w:val="10"/>
        </w:rPr>
        <w:t>，其一</w:t>
      </w:r>
      <w:proofErr w:type="gramStart"/>
      <w:r w:rsidR="00F04FCD" w:rsidRPr="00514364">
        <w:rPr>
          <w:rFonts w:hAnsi="標楷體"/>
          <w:spacing w:val="10"/>
        </w:rPr>
        <w:t>為蛇所</w:t>
      </w:r>
      <w:proofErr w:type="gramEnd"/>
      <w:r w:rsidR="00F04FCD" w:rsidRPr="00514364">
        <w:rPr>
          <w:rFonts w:hAnsi="標楷體"/>
          <w:spacing w:val="10"/>
        </w:rPr>
        <w:t>吞；其一</w:t>
      </w:r>
      <w:proofErr w:type="gramStart"/>
      <w:r w:rsidR="00F04FCD" w:rsidRPr="00514364">
        <w:rPr>
          <w:rFonts w:hAnsi="標楷體"/>
          <w:spacing w:val="10"/>
        </w:rPr>
        <w:t>瞪目如椒</w:t>
      </w:r>
      <w:proofErr w:type="gramEnd"/>
      <w:r w:rsidR="00F04FCD" w:rsidRPr="00514364">
        <w:rPr>
          <w:rFonts w:hAnsi="標楷體"/>
          <w:spacing w:val="10"/>
        </w:rPr>
        <w:t>，似</w:t>
      </w:r>
      <w:proofErr w:type="gramStart"/>
      <w:r w:rsidR="00F04FCD" w:rsidRPr="00514364">
        <w:rPr>
          <w:rFonts w:hAnsi="標楷體"/>
          <w:spacing w:val="10"/>
        </w:rPr>
        <w:t>甚恨怒</w:t>
      </w:r>
      <w:proofErr w:type="gramEnd"/>
      <w:r w:rsidR="00F04FCD" w:rsidRPr="00514364">
        <w:rPr>
          <w:rFonts w:hAnsi="標楷體"/>
          <w:spacing w:val="10"/>
        </w:rPr>
        <w:t>，然遙望不敢前。蛇果腹，蜿蜒入穴</w:t>
      </w:r>
      <w:r w:rsidR="00F04FCD" w:rsidRPr="00514364">
        <w:rPr>
          <w:rFonts w:hAnsi="標楷體" w:hint="eastAsia"/>
          <w:spacing w:val="10"/>
        </w:rPr>
        <w:t>，</w:t>
      </w:r>
      <w:r w:rsidR="00F04FCD" w:rsidRPr="00514364">
        <w:rPr>
          <w:rFonts w:hAnsi="標楷體"/>
          <w:spacing w:val="10"/>
        </w:rPr>
        <w:t>方將過半，</w:t>
      </w:r>
      <w:proofErr w:type="gramStart"/>
      <w:r w:rsidR="00F04FCD" w:rsidRPr="00514364">
        <w:rPr>
          <w:rFonts w:hAnsi="標楷體"/>
          <w:spacing w:val="10"/>
        </w:rPr>
        <w:t>鼠奔來</w:t>
      </w:r>
      <w:proofErr w:type="gramEnd"/>
      <w:r w:rsidR="00F04FCD" w:rsidRPr="00514364">
        <w:rPr>
          <w:rFonts w:hAnsi="標楷體"/>
          <w:spacing w:val="10"/>
        </w:rPr>
        <w:t>，</w:t>
      </w:r>
      <w:proofErr w:type="gramStart"/>
      <w:r w:rsidR="00F04FCD" w:rsidRPr="00514364">
        <w:rPr>
          <w:rFonts w:hAnsi="標楷體"/>
          <w:spacing w:val="10"/>
        </w:rPr>
        <w:t>力嚼</w:t>
      </w:r>
      <w:proofErr w:type="gramEnd"/>
      <w:r w:rsidR="00F04FCD" w:rsidRPr="00514364">
        <w:rPr>
          <w:rFonts w:hAnsi="標楷體"/>
          <w:spacing w:val="10"/>
        </w:rPr>
        <w:t>其尾</w:t>
      </w:r>
      <w:r w:rsidR="00F04FCD" w:rsidRPr="00514364">
        <w:rPr>
          <w:rFonts w:hAnsi="標楷體" w:hint="eastAsia"/>
          <w:spacing w:val="10"/>
        </w:rPr>
        <w:t>。</w:t>
      </w:r>
      <w:proofErr w:type="gramStart"/>
      <w:r w:rsidR="009A7126" w:rsidRPr="00514364">
        <w:rPr>
          <w:rFonts w:hAnsi="標楷體"/>
          <w:spacing w:val="10"/>
        </w:rPr>
        <w:t>蛇怒，</w:t>
      </w:r>
      <w:proofErr w:type="gramEnd"/>
      <w:r w:rsidR="009A7126" w:rsidRPr="00514364">
        <w:rPr>
          <w:rFonts w:hAnsi="標楷體"/>
          <w:spacing w:val="10"/>
        </w:rPr>
        <w:t>退身出。</w:t>
      </w:r>
      <w:proofErr w:type="gramStart"/>
      <w:r w:rsidR="009A7126" w:rsidRPr="00514364">
        <w:rPr>
          <w:rFonts w:hAnsi="標楷體"/>
          <w:spacing w:val="10"/>
        </w:rPr>
        <w:t>鼠故便捷</w:t>
      </w:r>
      <w:proofErr w:type="gramEnd"/>
      <w:r w:rsidR="009A7126" w:rsidRPr="00514364">
        <w:rPr>
          <w:rFonts w:hAnsi="標楷體"/>
          <w:spacing w:val="10"/>
        </w:rPr>
        <w:t>，</w:t>
      </w:r>
      <w:proofErr w:type="gramStart"/>
      <w:r w:rsidR="009A7126" w:rsidRPr="00514364">
        <w:rPr>
          <w:rFonts w:hAnsi="標楷體"/>
          <w:spacing w:val="10"/>
        </w:rPr>
        <w:t>欻然遁去，蛇</w:t>
      </w:r>
      <w:proofErr w:type="gramEnd"/>
      <w:r w:rsidR="009A7126" w:rsidRPr="00514364">
        <w:rPr>
          <w:rFonts w:hAnsi="標楷體"/>
          <w:spacing w:val="10"/>
        </w:rPr>
        <w:t>追不及而返。及入穴，</w:t>
      </w:r>
      <w:proofErr w:type="gramStart"/>
      <w:r w:rsidR="009A7126" w:rsidRPr="00514364">
        <w:rPr>
          <w:rFonts w:hAnsi="標楷體"/>
          <w:spacing w:val="10"/>
        </w:rPr>
        <w:t>鼠又來</w:t>
      </w:r>
      <w:proofErr w:type="gramEnd"/>
      <w:r w:rsidR="009A7126" w:rsidRPr="00514364">
        <w:rPr>
          <w:rFonts w:hAnsi="標楷體"/>
          <w:spacing w:val="10"/>
        </w:rPr>
        <w:t>，</w:t>
      </w:r>
      <w:proofErr w:type="gramStart"/>
      <w:r w:rsidR="009A7126" w:rsidRPr="00514364">
        <w:rPr>
          <w:rFonts w:hAnsi="標楷體"/>
          <w:spacing w:val="10"/>
        </w:rPr>
        <w:t>嚼如前</w:t>
      </w:r>
      <w:proofErr w:type="gramEnd"/>
      <w:r w:rsidR="009A7126" w:rsidRPr="00514364">
        <w:rPr>
          <w:rFonts w:hAnsi="標楷體"/>
          <w:spacing w:val="10"/>
        </w:rPr>
        <w:t>狀。蛇入則來，蛇出則往，如是者久。蛇出，</w:t>
      </w:r>
      <w:proofErr w:type="gramStart"/>
      <w:r w:rsidR="009A7126" w:rsidRPr="00514364">
        <w:rPr>
          <w:rFonts w:hAnsi="標楷體"/>
          <w:spacing w:val="10"/>
        </w:rPr>
        <w:t>吐死鼠於</w:t>
      </w:r>
      <w:proofErr w:type="gramEnd"/>
      <w:r w:rsidR="009A7126" w:rsidRPr="00514364">
        <w:rPr>
          <w:rFonts w:hAnsi="標楷體"/>
          <w:spacing w:val="10"/>
        </w:rPr>
        <w:t>地上。鼠</w:t>
      </w:r>
      <w:proofErr w:type="gramStart"/>
      <w:r w:rsidR="009A7126" w:rsidRPr="00514364">
        <w:rPr>
          <w:rFonts w:hAnsi="標楷體"/>
          <w:spacing w:val="10"/>
        </w:rPr>
        <w:t>來嗅之，啾啾如悼息，啣</w:t>
      </w:r>
      <w:proofErr w:type="gramEnd"/>
      <w:r w:rsidR="009A7126" w:rsidRPr="00514364">
        <w:rPr>
          <w:rFonts w:hAnsi="標楷體"/>
          <w:spacing w:val="10"/>
        </w:rPr>
        <w:t>之而去。」友人張歷友為作〈義鼠行〉。（蒲松齡《聊齋誌異》）</w:t>
      </w:r>
    </w:p>
    <w:p w:rsidR="00D01192" w:rsidRDefault="00D01192" w:rsidP="001630B4">
      <w:pPr>
        <w:pStyle w:val="tit2"/>
        <w:spacing w:line="240" w:lineRule="atLeast"/>
        <w:rPr>
          <w:rFonts w:hAnsi="標楷體"/>
          <w:spacing w:val="10"/>
        </w:rPr>
      </w:pPr>
    </w:p>
    <w:p w:rsidR="009A7126" w:rsidRPr="00514364" w:rsidRDefault="001630B4" w:rsidP="00F72E44">
      <w:pPr>
        <w:pStyle w:val="tit2"/>
        <w:spacing w:line="350" w:lineRule="atLeast"/>
        <w:ind w:firstLineChars="200" w:firstLine="440"/>
        <w:rPr>
          <w:rFonts w:hAnsi="標楷體"/>
          <w:spacing w:val="10"/>
        </w:rPr>
      </w:pPr>
      <w:r w:rsidRPr="00222333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73883</wp:posOffset>
                </wp:positionV>
                <wp:extent cx="229870" cy="229870"/>
                <wp:effectExtent l="0" t="0" r="17780" b="17780"/>
                <wp:wrapNone/>
                <wp:docPr id="10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0E3" w:rsidRPr="00230291" w:rsidRDefault="001640E3" w:rsidP="00230291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23029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9" o:spid="_x0000_s1038" type="#_x0000_t202" style="position:absolute;left:0;text-align:left;margin-left:0;margin-top:5.8pt;width:18.1pt;height:1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" filled="f" fillcolor="black">
                <v:textbox inset=".5mm,0,.5mm,1mm">
                  <w:txbxContent>
                    <w:p w:rsidR="001640E3" w:rsidRPr="00230291" w:rsidRDefault="001640E3" w:rsidP="00230291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230291"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="009A7126" w:rsidRPr="00514364">
        <w:rPr>
          <w:rFonts w:hAnsi="標楷體"/>
          <w:spacing w:val="10"/>
        </w:rPr>
        <w:t>牛見</w:t>
      </w:r>
      <w:proofErr w:type="gramStart"/>
      <w:r w:rsidR="009A7126" w:rsidRPr="00514364">
        <w:rPr>
          <w:rFonts w:hAnsi="標楷體"/>
          <w:spacing w:val="10"/>
        </w:rPr>
        <w:t>齧於鼠</w:t>
      </w:r>
      <w:proofErr w:type="gramEnd"/>
      <w:r w:rsidR="009A7126" w:rsidRPr="00514364">
        <w:rPr>
          <w:rFonts w:hAnsi="標楷體"/>
          <w:spacing w:val="10"/>
        </w:rPr>
        <w:t>，痛甚，</w:t>
      </w:r>
      <w:proofErr w:type="gramStart"/>
      <w:r w:rsidR="009A7126" w:rsidRPr="00514364">
        <w:rPr>
          <w:rFonts w:hAnsi="標楷體"/>
          <w:spacing w:val="10"/>
        </w:rPr>
        <w:t>圖復其</w:t>
      </w:r>
      <w:proofErr w:type="gramEnd"/>
      <w:r w:rsidR="009A7126" w:rsidRPr="00514364">
        <w:rPr>
          <w:rFonts w:hAnsi="標楷體"/>
          <w:spacing w:val="10"/>
        </w:rPr>
        <w:t>仇。</w:t>
      </w:r>
      <w:proofErr w:type="gramStart"/>
      <w:r w:rsidR="009A7126" w:rsidRPr="00514364">
        <w:rPr>
          <w:rFonts w:hAnsi="標楷體"/>
          <w:spacing w:val="10"/>
        </w:rPr>
        <w:t>然鼠捷逸而</w:t>
      </w:r>
      <w:proofErr w:type="gramEnd"/>
      <w:r w:rsidR="009A7126" w:rsidRPr="00514364">
        <w:rPr>
          <w:rFonts w:hAnsi="標楷體"/>
          <w:spacing w:val="10"/>
        </w:rPr>
        <w:t>趨穴，莫能得。</w:t>
      </w:r>
      <w:proofErr w:type="gramStart"/>
      <w:r w:rsidR="009A7126" w:rsidRPr="00514364">
        <w:rPr>
          <w:rFonts w:hAnsi="標楷體"/>
          <w:spacing w:val="10"/>
        </w:rPr>
        <w:t>牛乃以角抵牆</w:t>
      </w:r>
      <w:proofErr w:type="gramEnd"/>
      <w:r w:rsidR="009A7126" w:rsidRPr="00514364">
        <w:rPr>
          <w:rFonts w:hAnsi="標楷體"/>
          <w:spacing w:val="10"/>
        </w:rPr>
        <w:t>，既憊而臥</w:t>
      </w:r>
      <w:proofErr w:type="gramStart"/>
      <w:r w:rsidR="009A7126" w:rsidRPr="00514364">
        <w:rPr>
          <w:rFonts w:hAnsi="標楷體"/>
          <w:spacing w:val="10"/>
        </w:rPr>
        <w:t>於穴</w:t>
      </w:r>
      <w:proofErr w:type="gramEnd"/>
      <w:r w:rsidR="009A7126" w:rsidRPr="00514364">
        <w:rPr>
          <w:rFonts w:hAnsi="標楷體"/>
          <w:spacing w:val="10"/>
        </w:rPr>
        <w:t>旁。</w:t>
      </w:r>
      <w:proofErr w:type="gramStart"/>
      <w:r w:rsidR="009A7126" w:rsidRPr="00514364">
        <w:rPr>
          <w:rFonts w:hAnsi="標楷體"/>
          <w:spacing w:val="10"/>
        </w:rPr>
        <w:t>鼠復出齧</w:t>
      </w:r>
      <w:proofErr w:type="gramEnd"/>
      <w:r w:rsidR="009A7126" w:rsidRPr="00514364">
        <w:rPr>
          <w:rFonts w:hAnsi="標楷體"/>
          <w:spacing w:val="10"/>
        </w:rPr>
        <w:t>其腹，即逝。牛大窘，不知所為。（林</w:t>
      </w:r>
      <w:proofErr w:type="gramStart"/>
      <w:r w:rsidR="009A7126" w:rsidRPr="00514364">
        <w:rPr>
          <w:rFonts w:hAnsi="標楷體"/>
          <w:spacing w:val="10"/>
        </w:rPr>
        <w:t>紓</w:t>
      </w:r>
      <w:proofErr w:type="gramEnd"/>
      <w:r w:rsidR="009A7126" w:rsidRPr="00514364">
        <w:rPr>
          <w:rFonts w:hAnsi="標楷體"/>
          <w:spacing w:val="10"/>
        </w:rPr>
        <w:t>譯《伊索寓言》）</w:t>
      </w:r>
    </w:p>
    <w:p w:rsidR="009A7126" w:rsidRPr="000B7235" w:rsidRDefault="009A7126" w:rsidP="001630B4">
      <w:pPr>
        <w:pStyle w:val="TIT1"/>
        <w:spacing w:beforeLines="25" w:before="60" w:line="35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17</w:t>
      </w:r>
      <w:r w:rsidRPr="000B7235">
        <w:rPr>
          <w:spacing w:val="10"/>
        </w:rPr>
        <w:t>.</w:t>
      </w:r>
      <w:r w:rsidRPr="000B7235">
        <w:rPr>
          <w:rFonts w:hint="eastAsia"/>
          <w:spacing w:val="10"/>
        </w:rPr>
        <w:tab/>
      </w:r>
      <w:r w:rsidRPr="000B7235">
        <w:rPr>
          <w:spacing w:val="10"/>
        </w:rPr>
        <w:t>依據上文，下列</w:t>
      </w:r>
      <w:r w:rsidRPr="000B7235">
        <w:rPr>
          <w:rFonts w:hint="eastAsia"/>
          <w:spacing w:val="10"/>
        </w:rPr>
        <w:t>解釋</w:t>
      </w:r>
      <w:r w:rsidRPr="002C0AED">
        <w:rPr>
          <w:rFonts w:hint="eastAsia"/>
          <w:b/>
          <w:spacing w:val="10"/>
          <w:u w:val="single"/>
        </w:rPr>
        <w:t>最</w:t>
      </w:r>
      <w:r w:rsidRPr="002C0AED">
        <w:rPr>
          <w:b/>
          <w:spacing w:val="10"/>
          <w:u w:val="single"/>
        </w:rPr>
        <w:t>不</w:t>
      </w:r>
      <w:r w:rsidRPr="002C0AED">
        <w:rPr>
          <w:rFonts w:hint="eastAsia"/>
          <w:b/>
          <w:spacing w:val="10"/>
          <w:u w:val="single"/>
        </w:rPr>
        <w:t>適當</w:t>
      </w:r>
      <w:r w:rsidRPr="000B7235">
        <w:rPr>
          <w:spacing w:val="10"/>
        </w:rPr>
        <w:t>的是</w:t>
      </w:r>
      <w:r w:rsidR="00F04FCD" w:rsidRPr="000B7235">
        <w:rPr>
          <w:rFonts w:hint="eastAsia"/>
          <w:spacing w:val="10"/>
        </w:rPr>
        <w:t>：</w:t>
      </w:r>
    </w:p>
    <w:p w:rsidR="009A7126" w:rsidRPr="00EF20AA" w:rsidRDefault="009A7126" w:rsidP="001630B4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(A)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甲文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「如是者久」，「者」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為</w:t>
      </w:r>
      <w:r w:rsidRPr="00EF20AA">
        <w:rPr>
          <w:snapToGrid w:val="0"/>
          <w:spacing w:val="10"/>
          <w:kern w:val="0"/>
          <w:szCs w:val="20"/>
          <w:lang w:val="es-ES"/>
        </w:rPr>
        <w:t>助詞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Pr="00EF20AA">
        <w:rPr>
          <w:snapToGrid w:val="0"/>
          <w:spacing w:val="10"/>
          <w:kern w:val="0"/>
          <w:szCs w:val="20"/>
          <w:lang w:val="es-ES"/>
        </w:rPr>
        <w:t>無義</w:t>
      </w:r>
    </w:p>
    <w:p w:rsidR="009A7126" w:rsidRPr="00EF20AA" w:rsidRDefault="009A7126" w:rsidP="001630B4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(B)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乙文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「既憊」，「既」作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副詞</w:t>
      </w:r>
      <w:r w:rsidRPr="00EF20AA">
        <w:rPr>
          <w:snapToGrid w:val="0"/>
          <w:spacing w:val="10"/>
          <w:kern w:val="0"/>
          <w:szCs w:val="20"/>
          <w:lang w:val="es-ES"/>
        </w:rPr>
        <w:t>「已經」解</w:t>
      </w:r>
    </w:p>
    <w:p w:rsidR="00D3163E" w:rsidRPr="00EF20AA" w:rsidRDefault="00D3163E" w:rsidP="001630B4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(C)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甲文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「見二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鼠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出」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與乙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文「見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齧於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鼠」，兩「見」字意義不同</w:t>
      </w:r>
    </w:p>
    <w:p w:rsidR="009A7126" w:rsidRPr="00EF20AA" w:rsidRDefault="009A7126" w:rsidP="001630B4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="00D3163E" w:rsidRPr="00EF20AA">
        <w:rPr>
          <w:snapToGrid w:val="0"/>
          <w:spacing w:val="10"/>
          <w:kern w:val="0"/>
          <w:szCs w:val="20"/>
          <w:lang w:val="es-ES"/>
        </w:rPr>
        <w:t>D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甲文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「為作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義鼠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行」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與乙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文「不知所為」，兩「為」字詞性相同</w:t>
      </w:r>
    </w:p>
    <w:p w:rsidR="009A7126" w:rsidRPr="000B7235" w:rsidRDefault="009A7126" w:rsidP="001630B4">
      <w:pPr>
        <w:pStyle w:val="TIT1"/>
        <w:spacing w:beforeLines="25" w:before="60" w:line="35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18</w:t>
      </w:r>
      <w:r w:rsidRPr="000B7235">
        <w:rPr>
          <w:spacing w:val="10"/>
        </w:rPr>
        <w:t>.</w:t>
      </w:r>
      <w:r w:rsidRPr="000B7235">
        <w:rPr>
          <w:rFonts w:hint="eastAsia"/>
          <w:spacing w:val="10"/>
        </w:rPr>
        <w:tab/>
      </w:r>
      <w:proofErr w:type="gramStart"/>
      <w:r w:rsidRPr="000B7235">
        <w:rPr>
          <w:spacing w:val="10"/>
        </w:rPr>
        <w:t>甲文小</w:t>
      </w:r>
      <w:proofErr w:type="gramEnd"/>
      <w:r w:rsidRPr="000B7235">
        <w:rPr>
          <w:spacing w:val="10"/>
        </w:rPr>
        <w:t>鼠面對同</w:t>
      </w:r>
      <w:r w:rsidR="00F04FCD" w:rsidRPr="000B7235">
        <w:rPr>
          <w:spacing w:val="10"/>
        </w:rPr>
        <w:t>伴喪命，「</w:t>
      </w:r>
      <w:proofErr w:type="gramStart"/>
      <w:r w:rsidR="00F04FCD" w:rsidRPr="000B7235">
        <w:rPr>
          <w:spacing w:val="10"/>
        </w:rPr>
        <w:t>瞪目如</w:t>
      </w:r>
      <w:proofErr w:type="gramEnd"/>
      <w:r w:rsidR="00F04FCD" w:rsidRPr="000B7235">
        <w:rPr>
          <w:spacing w:val="10"/>
        </w:rPr>
        <w:t>椒，</w:t>
      </w:r>
      <w:r w:rsidR="00656EE2" w:rsidRPr="000B7235">
        <w:rPr>
          <w:spacing w:val="10"/>
        </w:rPr>
        <w:t>似</w:t>
      </w:r>
      <w:proofErr w:type="gramStart"/>
      <w:r w:rsidR="00656EE2" w:rsidRPr="000B7235">
        <w:rPr>
          <w:spacing w:val="10"/>
        </w:rPr>
        <w:t>甚恨怒</w:t>
      </w:r>
      <w:proofErr w:type="gramEnd"/>
      <w:r w:rsidR="00656EE2" w:rsidRPr="000B7235">
        <w:rPr>
          <w:spacing w:val="10"/>
        </w:rPr>
        <w:t>」，但</w:t>
      </w:r>
      <w:proofErr w:type="gramStart"/>
      <w:r w:rsidR="00656EE2" w:rsidRPr="000B7235">
        <w:rPr>
          <w:spacing w:val="10"/>
        </w:rPr>
        <w:t>蛇是鼠</w:t>
      </w:r>
      <w:proofErr w:type="gramEnd"/>
      <w:r w:rsidR="00656EE2" w:rsidRPr="000B7235">
        <w:rPr>
          <w:spacing w:val="10"/>
        </w:rPr>
        <w:t>的天敵，</w:t>
      </w:r>
      <w:r w:rsidR="00656EE2" w:rsidRPr="000B7235">
        <w:rPr>
          <w:rFonts w:hint="eastAsia"/>
          <w:spacing w:val="10"/>
        </w:rPr>
        <w:t>鼠</w:t>
      </w:r>
      <w:r w:rsidR="00656EE2" w:rsidRPr="000B7235">
        <w:rPr>
          <w:spacing w:val="10"/>
        </w:rPr>
        <w:t>取勝不易，下列</w:t>
      </w:r>
      <w:r w:rsidRPr="000B7235">
        <w:rPr>
          <w:spacing w:val="10"/>
        </w:rPr>
        <w:t>關</w:t>
      </w:r>
      <w:r w:rsidR="00656EE2" w:rsidRPr="000B7235">
        <w:rPr>
          <w:rFonts w:hint="eastAsia"/>
          <w:spacing w:val="10"/>
        </w:rPr>
        <w:t>於</w:t>
      </w:r>
      <w:r w:rsidR="00F04FCD" w:rsidRPr="000B7235">
        <w:rPr>
          <w:spacing w:val="10"/>
        </w:rPr>
        <w:t>小鼠</w:t>
      </w:r>
      <w:r w:rsidR="00F04FCD" w:rsidRPr="000B7235">
        <w:rPr>
          <w:rFonts w:hint="eastAsia"/>
          <w:spacing w:val="10"/>
        </w:rPr>
        <w:t>的應敵</w:t>
      </w:r>
      <w:r w:rsidRPr="000B7235">
        <w:rPr>
          <w:spacing w:val="10"/>
        </w:rPr>
        <w:t>策略，敘述最適當的是：</w:t>
      </w:r>
    </w:p>
    <w:p w:rsidR="009A7126" w:rsidRPr="00EF20AA" w:rsidRDefault="009A7126" w:rsidP="001630B4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="00F04FCD" w:rsidRPr="00EF20AA">
        <w:rPr>
          <w:rFonts w:hint="eastAsia"/>
          <w:snapToGrid w:val="0"/>
          <w:spacing w:val="10"/>
          <w:kern w:val="0"/>
          <w:szCs w:val="20"/>
          <w:lang w:val="es-ES"/>
        </w:rPr>
        <w:t>成功</w:t>
      </w:r>
      <w:r w:rsidR="00F04FCD" w:rsidRPr="00EF20AA">
        <w:rPr>
          <w:snapToGrid w:val="0"/>
          <w:spacing w:val="10"/>
          <w:kern w:val="0"/>
          <w:szCs w:val="20"/>
          <w:lang w:val="es-ES"/>
        </w:rPr>
        <w:t>激怒大蛇，使大蛇</w:t>
      </w:r>
      <w:r w:rsidR="00F04FCD" w:rsidRPr="00EF20AA">
        <w:rPr>
          <w:rFonts w:hint="eastAsia"/>
          <w:snapToGrid w:val="0"/>
          <w:spacing w:val="10"/>
          <w:kern w:val="0"/>
          <w:szCs w:val="20"/>
          <w:lang w:val="es-ES"/>
        </w:rPr>
        <w:t>在多次無效攻擊後</w:t>
      </w:r>
      <w:proofErr w:type="gramStart"/>
      <w:r w:rsidR="00F04FCD" w:rsidRPr="00EF20AA">
        <w:rPr>
          <w:rFonts w:hint="eastAsia"/>
          <w:snapToGrid w:val="0"/>
          <w:spacing w:val="10"/>
          <w:kern w:val="0"/>
          <w:szCs w:val="20"/>
          <w:lang w:val="es-ES"/>
        </w:rPr>
        <w:t>力疲放棄</w:t>
      </w:r>
      <w:proofErr w:type="gramEnd"/>
    </w:p>
    <w:p w:rsidR="009A7126" w:rsidRPr="00EF20AA" w:rsidRDefault="009A7126" w:rsidP="001630B4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="00F04FCD" w:rsidRPr="00EF20AA">
        <w:rPr>
          <w:snapToGrid w:val="0"/>
          <w:spacing w:val="10"/>
          <w:kern w:val="0"/>
          <w:szCs w:val="20"/>
          <w:lang w:val="es-ES"/>
        </w:rPr>
        <w:t>趁大蛇後退</w:t>
      </w:r>
      <w:r w:rsidR="00A941B0" w:rsidRPr="00EF20AA">
        <w:rPr>
          <w:rFonts w:hint="eastAsia"/>
          <w:snapToGrid w:val="0"/>
          <w:spacing w:val="10"/>
          <w:kern w:val="0"/>
          <w:szCs w:val="20"/>
          <w:lang w:val="es-ES"/>
        </w:rPr>
        <w:t>出</w:t>
      </w:r>
      <w:proofErr w:type="gramStart"/>
      <w:r w:rsidR="00A941B0" w:rsidRPr="00EF20AA">
        <w:rPr>
          <w:rFonts w:hint="eastAsia"/>
          <w:snapToGrid w:val="0"/>
          <w:spacing w:val="10"/>
          <w:kern w:val="0"/>
          <w:szCs w:val="20"/>
          <w:lang w:val="es-ES"/>
        </w:rPr>
        <w:t>穴</w:t>
      </w:r>
      <w:proofErr w:type="gramEnd"/>
      <w:r w:rsidR="00F04FCD" w:rsidRPr="00EF20AA">
        <w:rPr>
          <w:snapToGrid w:val="0"/>
          <w:spacing w:val="10"/>
          <w:kern w:val="0"/>
          <w:szCs w:val="20"/>
          <w:lang w:val="es-ES"/>
        </w:rPr>
        <w:t>不易，奮力</w:t>
      </w:r>
      <w:r w:rsidR="00F04FCD" w:rsidRPr="00EF20AA">
        <w:rPr>
          <w:rFonts w:hint="eastAsia"/>
          <w:snapToGrid w:val="0"/>
          <w:spacing w:val="10"/>
          <w:kern w:val="0"/>
          <w:szCs w:val="20"/>
          <w:lang w:val="es-ES"/>
        </w:rPr>
        <w:t>上前</w:t>
      </w:r>
      <w:r w:rsidR="00F04FCD" w:rsidRPr="00EF20AA">
        <w:rPr>
          <w:snapToGrid w:val="0"/>
          <w:spacing w:val="10"/>
          <w:kern w:val="0"/>
          <w:szCs w:val="20"/>
          <w:lang w:val="es-ES"/>
        </w:rPr>
        <w:t>咬齧</w:t>
      </w:r>
      <w:r w:rsidR="00F04FCD" w:rsidRPr="00EF20AA">
        <w:rPr>
          <w:rFonts w:hint="eastAsia"/>
          <w:snapToGrid w:val="0"/>
          <w:spacing w:val="10"/>
          <w:kern w:val="0"/>
          <w:szCs w:val="20"/>
          <w:lang w:val="es-ES"/>
        </w:rPr>
        <w:t>大</w:t>
      </w:r>
      <w:r w:rsidR="00F04FCD" w:rsidRPr="00EF20AA">
        <w:rPr>
          <w:snapToGrid w:val="0"/>
          <w:spacing w:val="10"/>
          <w:kern w:val="0"/>
          <w:szCs w:val="20"/>
          <w:lang w:val="es-ES"/>
        </w:rPr>
        <w:t>蛇尾</w:t>
      </w:r>
      <w:r w:rsidR="00F04FCD" w:rsidRPr="00EF20AA">
        <w:rPr>
          <w:rFonts w:hint="eastAsia"/>
          <w:snapToGrid w:val="0"/>
          <w:spacing w:val="10"/>
          <w:kern w:val="0"/>
          <w:szCs w:val="20"/>
          <w:lang w:val="es-ES"/>
        </w:rPr>
        <w:t>部不放</w:t>
      </w:r>
    </w:p>
    <w:p w:rsidR="009A7126" w:rsidRPr="00EF20AA" w:rsidRDefault="009A7126" w:rsidP="001630B4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以身形速度優勢躲避反擊，並於近處伺機繼續攻擊</w:t>
      </w:r>
    </w:p>
    <w:p w:rsidR="009A7126" w:rsidRPr="00EF20AA" w:rsidRDefault="009A7126" w:rsidP="001630B4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以靈活多樣</w:t>
      </w:r>
      <w:r w:rsidR="00656EE2" w:rsidRPr="00EF20AA">
        <w:rPr>
          <w:rFonts w:hint="eastAsia"/>
          <w:snapToGrid w:val="0"/>
          <w:spacing w:val="10"/>
          <w:kern w:val="0"/>
          <w:szCs w:val="20"/>
          <w:lang w:val="es-ES"/>
        </w:rPr>
        <w:t>模式持續攻擊，直至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大蛇放棄入穴</w:t>
      </w:r>
      <w:r w:rsidR="00656EE2" w:rsidRPr="00EF20AA">
        <w:rPr>
          <w:rFonts w:hint="eastAsia"/>
          <w:snapToGrid w:val="0"/>
          <w:spacing w:val="10"/>
          <w:kern w:val="0"/>
          <w:szCs w:val="20"/>
          <w:lang w:val="es-ES"/>
        </w:rPr>
        <w:t>為止</w:t>
      </w:r>
    </w:p>
    <w:p w:rsidR="009A7126" w:rsidRPr="000B7235" w:rsidRDefault="009A7126" w:rsidP="001630B4">
      <w:pPr>
        <w:pStyle w:val="TIT1"/>
        <w:spacing w:beforeLines="25" w:before="60" w:line="35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19</w:t>
      </w:r>
      <w:r w:rsidRPr="000B7235">
        <w:rPr>
          <w:spacing w:val="10"/>
        </w:rPr>
        <w:t>.</w:t>
      </w:r>
      <w:r w:rsidRPr="000B7235">
        <w:rPr>
          <w:rFonts w:hint="eastAsia"/>
          <w:spacing w:val="10"/>
        </w:rPr>
        <w:tab/>
      </w:r>
      <w:r w:rsidRPr="000B7235">
        <w:rPr>
          <w:spacing w:val="10"/>
        </w:rPr>
        <w:t>張歷友為</w:t>
      </w:r>
      <w:proofErr w:type="gramStart"/>
      <w:r w:rsidRPr="000B7235">
        <w:rPr>
          <w:spacing w:val="10"/>
        </w:rPr>
        <w:t>甲文之鼠作</w:t>
      </w:r>
      <w:proofErr w:type="gramEnd"/>
      <w:r w:rsidRPr="000B7235">
        <w:rPr>
          <w:spacing w:val="10"/>
        </w:rPr>
        <w:t>〈義鼠行〉歌頌牠的義舉，若要</w:t>
      </w:r>
      <w:proofErr w:type="gramStart"/>
      <w:r w:rsidRPr="000B7235">
        <w:rPr>
          <w:spacing w:val="10"/>
        </w:rPr>
        <w:t>為乙文</w:t>
      </w:r>
      <w:proofErr w:type="gramEnd"/>
      <w:r w:rsidRPr="000B7235">
        <w:rPr>
          <w:spacing w:val="10"/>
        </w:rPr>
        <w:t>之鼠作詩，下列題名以及主旨，</w:t>
      </w:r>
      <w:r w:rsidRPr="002C0AED">
        <w:rPr>
          <w:b/>
          <w:spacing w:val="10"/>
          <w:u w:val="single"/>
        </w:rPr>
        <w:t>最不適當</w:t>
      </w:r>
      <w:r w:rsidRPr="000B7235">
        <w:rPr>
          <w:spacing w:val="10"/>
        </w:rPr>
        <w:t>的是：</w:t>
      </w:r>
    </w:p>
    <w:p w:rsidR="00933EF0" w:rsidRPr="00EF20AA" w:rsidRDefault="00933EF0" w:rsidP="001630B4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黠鼠行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：鼠以逸待勞，採</w:t>
      </w:r>
      <w:r w:rsidR="00656EE2" w:rsidRPr="00EF20AA">
        <w:rPr>
          <w:rFonts w:hint="eastAsia"/>
          <w:snapToGrid w:val="0"/>
          <w:spacing w:val="10"/>
          <w:kern w:val="0"/>
          <w:szCs w:val="20"/>
          <w:lang w:val="es-ES"/>
        </w:rPr>
        <w:t>取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快閃攻擊而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復其仇</w:t>
      </w:r>
      <w:proofErr w:type="gramEnd"/>
    </w:p>
    <w:p w:rsidR="00933EF0" w:rsidRPr="00EF20AA" w:rsidRDefault="00933EF0" w:rsidP="001630B4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黠鼠行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：鼠好整以暇，</w:t>
      </w:r>
      <w:r w:rsidR="00656EE2" w:rsidRPr="00EF20AA">
        <w:rPr>
          <w:rFonts w:hint="eastAsia"/>
          <w:snapToGrid w:val="0"/>
          <w:spacing w:val="10"/>
          <w:kern w:val="0"/>
          <w:szCs w:val="20"/>
          <w:lang w:val="es-ES"/>
        </w:rPr>
        <w:t>牛以角反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擊</w:t>
      </w:r>
      <w:r w:rsidR="00656EE2" w:rsidRPr="00EF20AA">
        <w:rPr>
          <w:rFonts w:hint="eastAsia"/>
          <w:snapToGrid w:val="0"/>
          <w:spacing w:val="10"/>
          <w:kern w:val="0"/>
          <w:szCs w:val="20"/>
          <w:lang w:val="es-ES"/>
        </w:rPr>
        <w:t>卻不得要領</w:t>
      </w:r>
    </w:p>
    <w:p w:rsidR="009A7126" w:rsidRPr="00EF20AA" w:rsidRDefault="009A7126" w:rsidP="001630B4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="00933EF0" w:rsidRPr="00EF20AA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捷鼠行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：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鼠體輕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便捷，牛無計可施</w:t>
      </w:r>
      <w:r w:rsidR="00656EE2" w:rsidRPr="00EF20AA">
        <w:rPr>
          <w:rFonts w:hint="eastAsia"/>
          <w:snapToGrid w:val="0"/>
          <w:spacing w:val="10"/>
          <w:kern w:val="0"/>
          <w:szCs w:val="20"/>
          <w:lang w:val="es-ES"/>
        </w:rPr>
        <w:t>故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窘態畢露</w:t>
      </w:r>
    </w:p>
    <w:p w:rsidR="009A7126" w:rsidRPr="00EF20AA" w:rsidRDefault="009A7126" w:rsidP="001630B4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="00933EF0" w:rsidRPr="00EF20AA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="00656EE2" w:rsidRPr="00EF20AA">
        <w:rPr>
          <w:rFonts w:hint="eastAsia"/>
          <w:snapToGrid w:val="0"/>
          <w:spacing w:val="10"/>
          <w:kern w:val="0"/>
          <w:szCs w:val="20"/>
          <w:lang w:val="es-ES"/>
        </w:rPr>
        <w:t>捷鼠行</w:t>
      </w:r>
      <w:proofErr w:type="gramEnd"/>
      <w:r w:rsidR="00656EE2" w:rsidRPr="00EF20AA">
        <w:rPr>
          <w:rFonts w:hint="eastAsia"/>
          <w:snapToGrid w:val="0"/>
          <w:spacing w:val="10"/>
          <w:kern w:val="0"/>
          <w:szCs w:val="20"/>
          <w:lang w:val="es-ES"/>
        </w:rPr>
        <w:t>：鼠動作靈活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656EE2" w:rsidRPr="00EF20AA">
        <w:rPr>
          <w:rFonts w:hint="eastAsia"/>
          <w:snapToGrid w:val="0"/>
          <w:spacing w:val="10"/>
          <w:kern w:val="0"/>
          <w:szCs w:val="20"/>
          <w:lang w:val="es-ES"/>
        </w:rPr>
        <w:t>善用地形與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身形</w:t>
      </w:r>
      <w:r w:rsidR="00656EE2" w:rsidRPr="00EF20AA">
        <w:rPr>
          <w:rFonts w:hint="eastAsia"/>
          <w:snapToGrid w:val="0"/>
          <w:spacing w:val="10"/>
          <w:kern w:val="0"/>
          <w:szCs w:val="20"/>
          <w:lang w:val="es-ES"/>
        </w:rPr>
        <w:t>來取勝</w:t>
      </w:r>
    </w:p>
    <w:p w:rsidR="009A7126" w:rsidRPr="00F85AB3" w:rsidRDefault="009A7126" w:rsidP="001630B4">
      <w:pPr>
        <w:pStyle w:val="TIT1"/>
        <w:spacing w:line="350" w:lineRule="atLeast"/>
        <w:ind w:left="348" w:hanging="348"/>
        <w:rPr>
          <w:spacing w:val="10"/>
          <w:u w:val="single"/>
        </w:rPr>
      </w:pPr>
      <w:r w:rsidRPr="00F85AB3">
        <w:rPr>
          <w:rFonts w:hint="eastAsia"/>
          <w:spacing w:val="10"/>
          <w:u w:val="single"/>
        </w:rPr>
        <w:t>20-21</w:t>
      </w:r>
      <w:r w:rsidRPr="00F85AB3">
        <w:rPr>
          <w:rFonts w:hint="eastAsia"/>
          <w:spacing w:val="10"/>
          <w:u w:val="single"/>
        </w:rPr>
        <w:t>為題組</w:t>
      </w:r>
      <w:r w:rsidRPr="00F85AB3">
        <w:rPr>
          <w:rFonts w:hint="eastAsia"/>
          <w:spacing w:val="10"/>
        </w:rPr>
        <w:t>。閱讀下文，回答</w:t>
      </w:r>
      <w:r w:rsidRPr="00F85AB3">
        <w:rPr>
          <w:rFonts w:hint="eastAsia"/>
          <w:spacing w:val="10"/>
        </w:rPr>
        <w:t>20-21</w:t>
      </w:r>
      <w:r w:rsidRPr="00F85AB3">
        <w:rPr>
          <w:rFonts w:hint="eastAsia"/>
          <w:spacing w:val="10"/>
        </w:rPr>
        <w:t>題。</w:t>
      </w:r>
    </w:p>
    <w:p w:rsidR="009A7126" w:rsidRPr="00514364" w:rsidRDefault="009A7126" w:rsidP="008A588A">
      <w:pPr>
        <w:pStyle w:val="tit2"/>
        <w:spacing w:line="350" w:lineRule="atLeast"/>
        <w:ind w:firstLineChars="200" w:firstLine="480"/>
        <w:rPr>
          <w:rFonts w:hAnsi="標楷體"/>
          <w:spacing w:val="10"/>
        </w:rPr>
      </w:pPr>
      <w:r w:rsidRPr="00514364">
        <w:rPr>
          <w:rFonts w:hAnsi="標楷體" w:hint="eastAsia"/>
          <w:spacing w:val="10"/>
        </w:rPr>
        <w:t>電腦運算技術剛萌芽時，政策制定者就基於科技可能會被用於侵犯隱私，而通過相關法規來保護隱私。但在巨量資料時代，這些法</w:t>
      </w:r>
      <w:r w:rsidR="00F04FCD" w:rsidRPr="00514364">
        <w:rPr>
          <w:rFonts w:hAnsi="標楷體" w:hint="eastAsia"/>
          <w:spacing w:val="10"/>
        </w:rPr>
        <w:t>律防線已幾近失守，例如</w:t>
      </w:r>
      <w:proofErr w:type="gramStart"/>
      <w:r w:rsidR="00F04FCD" w:rsidRPr="00514364">
        <w:rPr>
          <w:rFonts w:hAnsi="標楷體" w:hint="eastAsia"/>
          <w:spacing w:val="10"/>
        </w:rPr>
        <w:t>使用線上服務</w:t>
      </w:r>
      <w:proofErr w:type="gramEnd"/>
      <w:r w:rsidR="00F04FCD" w:rsidRPr="00514364">
        <w:rPr>
          <w:rFonts w:hAnsi="標楷體" w:hint="eastAsia"/>
          <w:spacing w:val="10"/>
        </w:rPr>
        <w:t>時，用戶是自願公開個人資訊，並</w:t>
      </w:r>
      <w:r w:rsidRPr="00514364">
        <w:rPr>
          <w:rFonts w:hAnsi="標楷體" w:hint="eastAsia"/>
          <w:spacing w:val="10"/>
        </w:rPr>
        <w:t>不認為這是應該防堵的漏洞。</w:t>
      </w:r>
    </w:p>
    <w:p w:rsidR="009A7126" w:rsidRPr="00514364" w:rsidRDefault="009A7126" w:rsidP="008A588A">
      <w:pPr>
        <w:pStyle w:val="tit2"/>
        <w:spacing w:line="350" w:lineRule="atLeast"/>
        <w:ind w:firstLineChars="200" w:firstLine="480"/>
        <w:rPr>
          <w:rFonts w:hAnsi="標楷體"/>
          <w:spacing w:val="10"/>
        </w:rPr>
      </w:pPr>
      <w:r w:rsidRPr="00514364">
        <w:rPr>
          <w:rFonts w:hAnsi="標楷體" w:hint="eastAsia"/>
          <w:spacing w:val="10"/>
        </w:rPr>
        <w:t>於此同時，我們擔心的不只是隱私，還有靠各種演算法所得到的預測。</w:t>
      </w:r>
      <w:r w:rsidRPr="00514364">
        <w:rPr>
          <w:rFonts w:hAnsi="標楷體"/>
          <w:spacing w:val="10"/>
        </w:rPr>
        <w:t>過去</w:t>
      </w:r>
      <w:r w:rsidRPr="00514364">
        <w:rPr>
          <w:rFonts w:hAnsi="標楷體" w:hint="eastAsia"/>
          <w:spacing w:val="10"/>
        </w:rPr>
        <w:t>，人們</w:t>
      </w:r>
      <w:r w:rsidRPr="00514364">
        <w:rPr>
          <w:rFonts w:hAnsi="標楷體"/>
          <w:spacing w:val="10"/>
        </w:rPr>
        <w:t>靠量少、準確、具有因果關係的資訊下決定</w:t>
      </w:r>
      <w:r w:rsidRPr="00514364">
        <w:rPr>
          <w:rFonts w:hAnsi="標楷體" w:hint="eastAsia"/>
          <w:spacing w:val="10"/>
        </w:rPr>
        <w:t>；如今，</w:t>
      </w:r>
      <w:r w:rsidRPr="00514364">
        <w:rPr>
          <w:rFonts w:hAnsi="標楷體"/>
          <w:spacing w:val="10"/>
        </w:rPr>
        <w:t>快速處理的</w:t>
      </w:r>
      <w:r w:rsidRPr="00514364">
        <w:rPr>
          <w:rFonts w:hAnsi="標楷體" w:hint="eastAsia"/>
          <w:spacing w:val="10"/>
        </w:rPr>
        <w:t>巨量</w:t>
      </w:r>
      <w:r w:rsidRPr="00514364">
        <w:rPr>
          <w:rFonts w:hAnsi="標楷體"/>
          <w:spacing w:val="10"/>
        </w:rPr>
        <w:t>資料</w:t>
      </w:r>
      <w:r w:rsidRPr="00514364">
        <w:rPr>
          <w:rFonts w:hAnsi="標楷體" w:hint="eastAsia"/>
          <w:spacing w:val="10"/>
        </w:rPr>
        <w:t>卻經常左右人們的決定，使人們陷入兩難</w:t>
      </w:r>
      <w:proofErr w:type="gramStart"/>
      <w:r w:rsidRPr="004E41D1">
        <w:rPr>
          <w:rFonts w:hAnsi="標楷體" w:hint="eastAsia"/>
          <w:spacing w:val="10"/>
          <w:w w:val="200"/>
        </w:rPr>
        <w:t>─</w:t>
      </w:r>
      <w:proofErr w:type="gramEnd"/>
      <w:r w:rsidRPr="00514364">
        <w:rPr>
          <w:rFonts w:hAnsi="標楷體" w:hint="eastAsia"/>
          <w:spacing w:val="10"/>
        </w:rPr>
        <w:t>個人</w:t>
      </w:r>
      <w:proofErr w:type="gramStart"/>
      <w:r w:rsidRPr="00514364">
        <w:rPr>
          <w:rFonts w:hAnsi="標楷體" w:hint="eastAsia"/>
          <w:spacing w:val="10"/>
        </w:rPr>
        <w:t>是否該因演</w:t>
      </w:r>
      <w:proofErr w:type="gramEnd"/>
      <w:r w:rsidRPr="00514364">
        <w:rPr>
          <w:rFonts w:hAnsi="標楷體" w:hint="eastAsia"/>
          <w:spacing w:val="10"/>
        </w:rPr>
        <w:t>算資料而多買保險？銀行</w:t>
      </w:r>
      <w:proofErr w:type="gramStart"/>
      <w:r w:rsidRPr="00514364">
        <w:rPr>
          <w:rFonts w:hAnsi="標楷體" w:hint="eastAsia"/>
          <w:spacing w:val="10"/>
        </w:rPr>
        <w:t>是否該因演算</w:t>
      </w:r>
      <w:proofErr w:type="gramEnd"/>
      <w:r w:rsidRPr="00514364">
        <w:rPr>
          <w:rFonts w:hAnsi="標楷體" w:hint="eastAsia"/>
          <w:spacing w:val="10"/>
        </w:rPr>
        <w:t>資料而拒絕放款？警方</w:t>
      </w:r>
      <w:proofErr w:type="gramStart"/>
      <w:r w:rsidRPr="00514364">
        <w:rPr>
          <w:rFonts w:hAnsi="標楷體" w:hint="eastAsia"/>
          <w:spacing w:val="10"/>
        </w:rPr>
        <w:t>是否該因演算</w:t>
      </w:r>
      <w:proofErr w:type="gramEnd"/>
      <w:r w:rsidRPr="00514364">
        <w:rPr>
          <w:rFonts w:hAnsi="標楷體" w:hint="eastAsia"/>
          <w:spacing w:val="10"/>
        </w:rPr>
        <w:t>資料而監控可疑人物？由此也將引發一項倫理問題：</w:t>
      </w:r>
      <w:r w:rsidR="001562FA" w:rsidRPr="001562FA">
        <w:rPr>
          <w:rFonts w:hAnsi="標楷體"/>
          <w:spacing w:val="10"/>
          <w:u w:val="single"/>
        </w:rPr>
        <w:t xml:space="preserve">　　　　　　　　　</w:t>
      </w:r>
      <w:r w:rsidRPr="00514364">
        <w:rPr>
          <w:rFonts w:hAnsi="標楷體" w:hint="eastAsia"/>
          <w:spacing w:val="10"/>
        </w:rPr>
        <w:t>究竟孰輕孰重？當依據統計學角度所得到的決策與個人意願相左，該如何權衡？</w:t>
      </w:r>
    </w:p>
    <w:p w:rsidR="009A7126" w:rsidRPr="00514364" w:rsidRDefault="009A7126" w:rsidP="008A588A">
      <w:pPr>
        <w:pStyle w:val="tit2"/>
        <w:spacing w:line="350" w:lineRule="atLeast"/>
        <w:ind w:firstLineChars="200" w:firstLine="480"/>
        <w:rPr>
          <w:rFonts w:hAnsi="標楷體"/>
          <w:spacing w:val="10"/>
        </w:rPr>
      </w:pPr>
      <w:r w:rsidRPr="00514364">
        <w:rPr>
          <w:rFonts w:hAnsi="標楷體" w:hint="eastAsia"/>
          <w:spacing w:val="10"/>
        </w:rPr>
        <w:t>巨量資料對於各種緊迫的全球問題能提供極大的助益，它能提出許多預測結果，卻不能解釋背後的因果關係。而我們如何使用這項科技，也決定了人類的種種機制和自身，將朝向哪</w:t>
      </w:r>
      <w:proofErr w:type="gramStart"/>
      <w:r w:rsidRPr="00514364">
        <w:rPr>
          <w:rFonts w:hAnsi="標楷體" w:hint="eastAsia"/>
          <w:spacing w:val="10"/>
        </w:rPr>
        <w:t>個</w:t>
      </w:r>
      <w:proofErr w:type="gramEnd"/>
      <w:r w:rsidRPr="00514364">
        <w:rPr>
          <w:rFonts w:hAnsi="標楷體" w:hint="eastAsia"/>
          <w:spacing w:val="10"/>
        </w:rPr>
        <w:t>方向改變。（改寫自</w:t>
      </w:r>
      <w:r w:rsidRPr="00514364">
        <w:rPr>
          <w:rFonts w:hAnsi="標楷體"/>
          <w:spacing w:val="10"/>
        </w:rPr>
        <w:t>麥爾荀伯格、庫基</w:t>
      </w:r>
      <w:proofErr w:type="gramStart"/>
      <w:r w:rsidRPr="00514364">
        <w:rPr>
          <w:rFonts w:hAnsi="標楷體"/>
          <w:spacing w:val="10"/>
        </w:rPr>
        <w:t>耶</w:t>
      </w:r>
      <w:r w:rsidRPr="00514364">
        <w:rPr>
          <w:rFonts w:hAnsi="標楷體" w:hint="eastAsia"/>
          <w:spacing w:val="10"/>
        </w:rPr>
        <w:t>著</w:t>
      </w:r>
      <w:proofErr w:type="gramEnd"/>
      <w:r w:rsidRPr="00514364">
        <w:rPr>
          <w:rFonts w:hAnsi="標楷體" w:hint="eastAsia"/>
          <w:spacing w:val="10"/>
        </w:rPr>
        <w:t>，林俊宏譯《大數據》）</w:t>
      </w:r>
    </w:p>
    <w:p w:rsidR="009A7126" w:rsidRPr="00222333" w:rsidRDefault="009A7126" w:rsidP="009A7126">
      <w:pPr>
        <w:pStyle w:val="TIT1"/>
        <w:spacing w:line="320" w:lineRule="exact"/>
      </w:pPr>
      <w:r w:rsidRPr="00222333">
        <w:rPr>
          <w:rFonts w:hint="eastAsia"/>
        </w:rPr>
        <w:lastRenderedPageBreak/>
        <w:t>20</w:t>
      </w:r>
      <w:r w:rsidRPr="00222333">
        <w:t>.</w:t>
      </w:r>
      <w:r w:rsidRPr="00222333">
        <w:rPr>
          <w:rFonts w:hint="eastAsia"/>
        </w:rPr>
        <w:tab/>
      </w:r>
      <w:r w:rsidRPr="00222333">
        <w:rPr>
          <w:szCs w:val="24"/>
        </w:rPr>
        <w:t>上文</w:t>
      </w:r>
      <w:r w:rsidRPr="00222333">
        <w:rPr>
          <w:rFonts w:eastAsia="標楷體"/>
          <w:szCs w:val="24"/>
          <w:u w:val="single"/>
        </w:rPr>
        <w:t xml:space="preserve">          </w:t>
      </w:r>
      <w:r w:rsidRPr="00222333">
        <w:rPr>
          <w:szCs w:val="24"/>
        </w:rPr>
        <w:t>內最適合填入的文句是：</w:t>
      </w:r>
    </w:p>
    <w:p w:rsidR="009A7126" w:rsidRPr="000B7235" w:rsidRDefault="009A7126" w:rsidP="000B7235">
      <w:pPr>
        <w:pStyle w:val="AB0cm0651"/>
        <w:tabs>
          <w:tab w:val="clear" w:pos="5040"/>
          <w:tab w:val="left" w:pos="4675"/>
        </w:tabs>
        <w:rPr>
          <w:spacing w:val="10"/>
        </w:rPr>
      </w:pPr>
      <w:r w:rsidRPr="000B7235">
        <w:rPr>
          <w:rFonts w:hint="eastAsia"/>
          <w:spacing w:val="10"/>
        </w:rPr>
        <w:t>(A)</w:t>
      </w:r>
      <w:r w:rsidR="00933EF0" w:rsidRPr="000B7235">
        <w:rPr>
          <w:spacing w:val="10"/>
        </w:rPr>
        <w:t>自由</w:t>
      </w:r>
      <w:r w:rsidR="00933EF0" w:rsidRPr="000B7235">
        <w:rPr>
          <w:rFonts w:hint="eastAsia"/>
          <w:spacing w:val="10"/>
        </w:rPr>
        <w:t>選擇</w:t>
      </w:r>
      <w:r w:rsidR="00933EF0" w:rsidRPr="000B7235">
        <w:rPr>
          <w:spacing w:val="10"/>
        </w:rPr>
        <w:t>和資料獨裁</w:t>
      </w:r>
      <w:r w:rsidRPr="000B7235">
        <w:rPr>
          <w:rFonts w:hint="eastAsia"/>
          <w:spacing w:val="10"/>
        </w:rPr>
        <w:tab/>
        <w:t>(B)</w:t>
      </w:r>
      <w:r w:rsidR="00933EF0" w:rsidRPr="000B7235">
        <w:rPr>
          <w:spacing w:val="10"/>
        </w:rPr>
        <w:t>道德底限和法律防線</w:t>
      </w:r>
    </w:p>
    <w:p w:rsidR="009A7126" w:rsidRPr="000B7235" w:rsidRDefault="009A7126" w:rsidP="000B7235">
      <w:pPr>
        <w:pStyle w:val="AB0cm0651"/>
        <w:tabs>
          <w:tab w:val="clear" w:pos="5040"/>
          <w:tab w:val="left" w:pos="4675"/>
        </w:tabs>
        <w:rPr>
          <w:spacing w:val="10"/>
        </w:rPr>
      </w:pPr>
      <w:r w:rsidRPr="000B7235">
        <w:rPr>
          <w:rFonts w:hint="eastAsia"/>
          <w:spacing w:val="10"/>
        </w:rPr>
        <w:t>(C)</w:t>
      </w:r>
      <w:proofErr w:type="gramStart"/>
      <w:r w:rsidRPr="000B7235">
        <w:rPr>
          <w:spacing w:val="10"/>
        </w:rPr>
        <w:t>個</w:t>
      </w:r>
      <w:proofErr w:type="gramEnd"/>
      <w:r w:rsidRPr="000B7235">
        <w:rPr>
          <w:rFonts w:hint="eastAsia"/>
          <w:spacing w:val="10"/>
        </w:rPr>
        <w:t>資揭露與隱私防護</w:t>
      </w:r>
      <w:r w:rsidRPr="000B7235">
        <w:rPr>
          <w:rFonts w:hint="eastAsia"/>
          <w:spacing w:val="10"/>
        </w:rPr>
        <w:tab/>
        <w:t>(D)</w:t>
      </w:r>
      <w:r w:rsidRPr="000B7235">
        <w:rPr>
          <w:spacing w:val="10"/>
        </w:rPr>
        <w:t>資料來源和統計方法</w:t>
      </w:r>
    </w:p>
    <w:p w:rsidR="009A7126" w:rsidRPr="00222333" w:rsidRDefault="009A7126" w:rsidP="009A7126">
      <w:pPr>
        <w:pStyle w:val="TIT1"/>
        <w:spacing w:line="320" w:lineRule="exact"/>
      </w:pPr>
      <w:r w:rsidRPr="00222333">
        <w:rPr>
          <w:rFonts w:hint="eastAsia"/>
        </w:rPr>
        <w:t>21</w:t>
      </w:r>
      <w:r w:rsidRPr="00222333">
        <w:t>.</w:t>
      </w:r>
      <w:r w:rsidRPr="00222333">
        <w:rPr>
          <w:rFonts w:hint="eastAsia"/>
        </w:rPr>
        <w:tab/>
      </w:r>
      <w:r w:rsidRPr="00222333">
        <w:t>若依據上文進行</w:t>
      </w:r>
      <w:r w:rsidRPr="00222333">
        <w:fldChar w:fldCharType="begin"/>
      </w:r>
      <w:r w:rsidRPr="00222333">
        <w:instrText xml:space="preserve"> </w:instrText>
      </w:r>
      <w:r w:rsidRPr="00222333">
        <w:rPr>
          <w:rFonts w:hint="eastAsia"/>
        </w:rPr>
        <w:instrText>eq \o\ac(</w:instrText>
      </w:r>
      <w:r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Pr="00222333">
        <w:rPr>
          <w:rFonts w:hint="eastAsia"/>
        </w:rPr>
        <w:instrText>,</w:instrText>
      </w:r>
      <w:r w:rsidRPr="001630B4">
        <w:rPr>
          <w:rFonts w:hint="eastAsia"/>
        </w:rPr>
        <w:instrText>1</w:instrText>
      </w:r>
      <w:r w:rsidRPr="00222333">
        <w:rPr>
          <w:rFonts w:hint="eastAsia"/>
        </w:rPr>
        <w:instrText>)</w:instrText>
      </w:r>
      <w:r w:rsidRPr="00222333">
        <w:fldChar w:fldCharType="end"/>
      </w:r>
      <w:r w:rsidRPr="00222333">
        <w:rPr>
          <w:rFonts w:hint="eastAsia"/>
        </w:rPr>
        <w:t>、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>
        <w:rPr>
          <w:rFonts w:hint="eastAsia"/>
        </w:rPr>
        <w:instrText>2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Pr="00222333">
        <w:rPr>
          <w:rFonts w:hint="eastAsia"/>
        </w:rPr>
        <w:t>兩項</w:t>
      </w:r>
      <w:r w:rsidRPr="00222333">
        <w:t>推論，最適當的研判是：</w:t>
      </w:r>
    </w:p>
    <w:p w:rsidR="009A7126" w:rsidRPr="00222333" w:rsidRDefault="004E41D1" w:rsidP="009A7126">
      <w:pPr>
        <w:pStyle w:val="tit2"/>
        <w:spacing w:line="320" w:lineRule="exact"/>
        <w:ind w:leftChars="168" w:left="777" w:hangingChars="185" w:hanging="407"/>
        <w:rPr>
          <w:rFonts w:hAnsi="標楷體"/>
          <w:spacing w:val="20"/>
        </w:rPr>
      </w:pPr>
      <w:r w:rsidRPr="00222333">
        <w:fldChar w:fldCharType="begin"/>
      </w:r>
      <w:r w:rsidRPr="00222333">
        <w:instrText xml:space="preserve"> </w:instrText>
      </w:r>
      <w:r w:rsidRPr="00222333">
        <w:rPr>
          <w:rFonts w:hint="eastAsia"/>
        </w:rPr>
        <w:instrText>eq \o\ac(</w:instrText>
      </w:r>
      <w:r w:rsidRPr="001630B4">
        <w:rPr>
          <w:rFonts w:ascii="標楷體" w:hAnsi="標楷體" w:hint="eastAsia"/>
          <w:position w:val="-2"/>
          <w:sz w:val="28"/>
        </w:rPr>
        <w:instrText>○</w:instrText>
      </w:r>
      <w:r w:rsidRPr="00222333">
        <w:rPr>
          <w:rFonts w:hint="eastAsia"/>
        </w:rPr>
        <w:instrText>,</w:instrText>
      </w:r>
      <w:r w:rsidRPr="001630B4">
        <w:rPr>
          <w:rFonts w:hint="eastAsia"/>
        </w:rPr>
        <w:instrText>1</w:instrText>
      </w:r>
      <w:r w:rsidRPr="00222333">
        <w:rPr>
          <w:rFonts w:hint="eastAsia"/>
        </w:rPr>
        <w:instrText>)</w:instrText>
      </w:r>
      <w:r w:rsidRPr="00222333">
        <w:fldChar w:fldCharType="end"/>
      </w:r>
      <w:r w:rsidR="009A7126" w:rsidRPr="00222333">
        <w:rPr>
          <w:spacing w:val="20"/>
        </w:rPr>
        <w:t>巨量資料只</w:t>
      </w:r>
      <w:r w:rsidR="009A7126" w:rsidRPr="00222333">
        <w:rPr>
          <w:rFonts w:hint="eastAsia"/>
          <w:spacing w:val="20"/>
        </w:rPr>
        <w:t>提供多種參考訊息，未必能</w:t>
      </w:r>
      <w:r w:rsidR="009A7126" w:rsidRPr="00222333">
        <w:rPr>
          <w:spacing w:val="20"/>
        </w:rPr>
        <w:t>提出正確因應之道</w:t>
      </w:r>
      <w:r w:rsidR="009A7126" w:rsidRPr="00222333">
        <w:rPr>
          <w:rFonts w:hint="eastAsia"/>
          <w:spacing w:val="20"/>
        </w:rPr>
        <w:t>。</w:t>
      </w:r>
    </w:p>
    <w:p w:rsidR="009A7126" w:rsidRPr="00222333" w:rsidRDefault="004E41D1" w:rsidP="009A7126">
      <w:pPr>
        <w:pStyle w:val="tit2"/>
        <w:spacing w:line="320" w:lineRule="exact"/>
        <w:ind w:leftChars="168" w:left="777" w:hangingChars="185" w:hanging="407"/>
        <w:rPr>
          <w:rFonts w:hAnsi="標楷體"/>
          <w:spacing w:val="20"/>
        </w:rPr>
      </w:pPr>
      <w:r w:rsidRPr="00222333">
        <w:fldChar w:fldCharType="begin"/>
      </w:r>
      <w:r w:rsidRPr="00222333">
        <w:instrText xml:space="preserve"> </w:instrText>
      </w:r>
      <w:r w:rsidRPr="00222333">
        <w:rPr>
          <w:rFonts w:hint="eastAsia"/>
        </w:rPr>
        <w:instrText>eq \o\ac(</w:instrText>
      </w:r>
      <w:r w:rsidRPr="001630B4">
        <w:rPr>
          <w:rFonts w:ascii="標楷體" w:hAnsi="標楷體" w:hint="eastAsia"/>
          <w:position w:val="-2"/>
          <w:sz w:val="28"/>
        </w:rPr>
        <w:instrText>○</w:instrText>
      </w:r>
      <w:r w:rsidRPr="00222333">
        <w:rPr>
          <w:rFonts w:hint="eastAsia"/>
        </w:rPr>
        <w:instrText>,</w:instrText>
      </w:r>
      <w:r>
        <w:rPr>
          <w:rFonts w:hint="eastAsia"/>
        </w:rPr>
        <w:instrText>2</w:instrText>
      </w:r>
      <w:r w:rsidRPr="00222333">
        <w:rPr>
          <w:rFonts w:hint="eastAsia"/>
        </w:rPr>
        <w:instrText>)</w:instrText>
      </w:r>
      <w:r w:rsidRPr="00222333">
        <w:fldChar w:fldCharType="end"/>
      </w:r>
      <w:r w:rsidR="009A7126" w:rsidRPr="00222333">
        <w:rPr>
          <w:rFonts w:ascii="標楷體" w:hAnsi="標楷體" w:hint="eastAsia"/>
          <w:spacing w:val="20"/>
          <w:szCs w:val="24"/>
        </w:rPr>
        <w:t>巨量資料將顛覆當前的產業生態，賣資料會比賣硬體賺錢。</w:t>
      </w:r>
    </w:p>
    <w:p w:rsidR="009A7126" w:rsidRPr="000B7235" w:rsidRDefault="009A7126" w:rsidP="000B7235">
      <w:pPr>
        <w:pStyle w:val="AB0cm0651"/>
        <w:tabs>
          <w:tab w:val="clear" w:pos="5040"/>
          <w:tab w:val="left" w:pos="4675"/>
        </w:tabs>
        <w:rPr>
          <w:spacing w:val="10"/>
        </w:rPr>
      </w:pPr>
      <w:r w:rsidRPr="000B7235">
        <w:rPr>
          <w:rFonts w:hint="eastAsia"/>
          <w:spacing w:val="10"/>
        </w:rPr>
        <w:t>(A)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 w:rsidRPr="001630B4">
        <w:rPr>
          <w:rFonts w:hint="eastAsia"/>
        </w:rPr>
        <w:instrText>1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Pr="000B7235">
        <w:rPr>
          <w:spacing w:val="10"/>
        </w:rPr>
        <w:t>正確，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>
        <w:rPr>
          <w:rFonts w:hint="eastAsia"/>
        </w:rPr>
        <w:instrText>2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Pr="000B7235">
        <w:rPr>
          <w:spacing w:val="10"/>
        </w:rPr>
        <w:t>錯誤</w:t>
      </w:r>
      <w:r w:rsidRPr="000B7235">
        <w:rPr>
          <w:rFonts w:hint="eastAsia"/>
          <w:spacing w:val="10"/>
        </w:rPr>
        <w:tab/>
        <w:t>(B)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 w:rsidRPr="001630B4">
        <w:rPr>
          <w:rFonts w:hint="eastAsia"/>
        </w:rPr>
        <w:instrText>1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Pr="000B7235">
        <w:rPr>
          <w:spacing w:val="10"/>
        </w:rPr>
        <w:t>正確，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>
        <w:rPr>
          <w:rFonts w:hint="eastAsia"/>
        </w:rPr>
        <w:instrText>2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Pr="000B7235">
        <w:rPr>
          <w:spacing w:val="10"/>
        </w:rPr>
        <w:t>無法判斷</w:t>
      </w:r>
    </w:p>
    <w:p w:rsidR="009A7126" w:rsidRPr="000B7235" w:rsidRDefault="009A7126" w:rsidP="000B7235">
      <w:pPr>
        <w:pStyle w:val="AB0cm0651"/>
        <w:tabs>
          <w:tab w:val="clear" w:pos="5040"/>
          <w:tab w:val="left" w:pos="4675"/>
        </w:tabs>
        <w:rPr>
          <w:spacing w:val="10"/>
        </w:rPr>
      </w:pPr>
      <w:r w:rsidRPr="000B7235">
        <w:rPr>
          <w:rFonts w:hint="eastAsia"/>
          <w:spacing w:val="10"/>
        </w:rPr>
        <w:t>(C)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 w:rsidRPr="001630B4">
        <w:rPr>
          <w:rFonts w:hint="eastAsia"/>
        </w:rPr>
        <w:instrText>1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Pr="000B7235">
        <w:rPr>
          <w:spacing w:val="10"/>
        </w:rPr>
        <w:t>錯誤，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>
        <w:rPr>
          <w:rFonts w:hint="eastAsia"/>
        </w:rPr>
        <w:instrText>2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Pr="000B7235">
        <w:rPr>
          <w:spacing w:val="10"/>
        </w:rPr>
        <w:t>無法判斷</w:t>
      </w:r>
      <w:r w:rsidRPr="000B7235">
        <w:rPr>
          <w:rFonts w:hint="eastAsia"/>
          <w:spacing w:val="10"/>
        </w:rPr>
        <w:tab/>
        <w:t>(D)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 w:rsidRPr="001630B4">
        <w:rPr>
          <w:rFonts w:hint="eastAsia"/>
        </w:rPr>
        <w:instrText>1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Pr="000B7235">
        <w:rPr>
          <w:spacing w:val="10"/>
        </w:rPr>
        <w:t>無法判斷，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>
        <w:rPr>
          <w:rFonts w:hint="eastAsia"/>
        </w:rPr>
        <w:instrText>2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Pr="000B7235">
        <w:rPr>
          <w:spacing w:val="10"/>
        </w:rPr>
        <w:t>錯誤</w:t>
      </w:r>
    </w:p>
    <w:p w:rsidR="009A7126" w:rsidRPr="00F85AB3" w:rsidRDefault="009A7126" w:rsidP="00F85AB3">
      <w:pPr>
        <w:pStyle w:val="TIT1"/>
        <w:spacing w:line="360" w:lineRule="atLeast"/>
        <w:ind w:left="348" w:hanging="348"/>
        <w:rPr>
          <w:spacing w:val="10"/>
          <w:u w:val="single"/>
        </w:rPr>
      </w:pPr>
      <w:r w:rsidRPr="00F85AB3">
        <w:rPr>
          <w:rFonts w:hint="eastAsia"/>
          <w:spacing w:val="10"/>
          <w:u w:val="single"/>
        </w:rPr>
        <w:t>22-23</w:t>
      </w:r>
      <w:r w:rsidRPr="00F85AB3">
        <w:rPr>
          <w:rFonts w:hint="eastAsia"/>
          <w:spacing w:val="10"/>
          <w:u w:val="single"/>
        </w:rPr>
        <w:t>為題組</w:t>
      </w:r>
      <w:r w:rsidRPr="00F85AB3">
        <w:rPr>
          <w:rFonts w:hint="eastAsia"/>
          <w:spacing w:val="10"/>
        </w:rPr>
        <w:t>。閱讀下文，回答</w:t>
      </w:r>
      <w:r w:rsidRPr="00F85AB3">
        <w:rPr>
          <w:rFonts w:hint="eastAsia"/>
          <w:spacing w:val="10"/>
        </w:rPr>
        <w:t>22-23</w:t>
      </w:r>
      <w:r w:rsidRPr="00F85AB3">
        <w:rPr>
          <w:rFonts w:hint="eastAsia"/>
          <w:spacing w:val="10"/>
        </w:rPr>
        <w:t>題。</w:t>
      </w:r>
    </w:p>
    <w:p w:rsidR="009A7126" w:rsidRPr="00B76AA2" w:rsidRDefault="002D0708" w:rsidP="008A588A">
      <w:pPr>
        <w:pStyle w:val="tit2"/>
        <w:ind w:firstLineChars="200" w:firstLine="440"/>
        <w:rPr>
          <w:rFonts w:hAnsi="標楷體"/>
          <w:spacing w:val="10"/>
        </w:rPr>
      </w:pPr>
      <w:r w:rsidRPr="00B76AA2">
        <w:rPr>
          <w:rFonts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77058</wp:posOffset>
                </wp:positionV>
                <wp:extent cx="230400" cy="230400"/>
                <wp:effectExtent l="0" t="0" r="17780" b="17780"/>
                <wp:wrapNone/>
                <wp:docPr id="9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0E3" w:rsidRPr="00230291" w:rsidRDefault="001640E3" w:rsidP="00230291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23029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1" o:spid="_x0000_s1039" type="#_x0000_t202" style="position:absolute;left:0;text-align:left;margin-left:0;margin-top:6.05pt;width:18.15pt;height:18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" filled="f" fillcolor="black">
                <v:textbox inset=".5mm,0,.5mm,1mm">
                  <w:txbxContent>
                    <w:p w:rsidR="001640E3" w:rsidRPr="00230291" w:rsidRDefault="001640E3" w:rsidP="00230291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230291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 w:rsidR="009A7126" w:rsidRPr="00B76AA2">
        <w:rPr>
          <w:rFonts w:hAnsi="標楷體"/>
          <w:spacing w:val="10"/>
        </w:rPr>
        <w:t>「單獨」是一個耐尋味的現象。我有時想它是任何發現的第一個條件。你要發</w:t>
      </w:r>
      <w:r w:rsidR="009A7126" w:rsidRPr="00B76AA2">
        <w:rPr>
          <w:rFonts w:hAnsi="標楷體" w:hint="eastAsia"/>
          <w:spacing w:val="10"/>
        </w:rPr>
        <w:t>現</w:t>
      </w:r>
      <w:r w:rsidR="009A7126" w:rsidRPr="00B76AA2">
        <w:rPr>
          <w:rFonts w:hAnsi="標楷體"/>
          <w:spacing w:val="10"/>
        </w:rPr>
        <w:t>你的朋友的「真」，你得</w:t>
      </w:r>
      <w:r w:rsidR="002E2D4B" w:rsidRPr="00B76AA2">
        <w:rPr>
          <w:rFonts w:hAnsi="標楷體"/>
          <w:spacing w:val="10"/>
        </w:rPr>
        <w:t>有</w:t>
      </w:r>
      <w:r w:rsidR="009A7126" w:rsidRPr="00B76AA2">
        <w:rPr>
          <w:rFonts w:hAnsi="標楷體"/>
          <w:spacing w:val="10"/>
        </w:rPr>
        <w:t>與他單獨的機會。你要發現你自己的「真」，你得給</w:t>
      </w:r>
      <w:r w:rsidR="002E2D4B" w:rsidRPr="00B76AA2">
        <w:rPr>
          <w:rFonts w:hAnsi="標楷體" w:hint="eastAsia"/>
          <w:spacing w:val="10"/>
        </w:rPr>
        <w:t>你</w:t>
      </w:r>
      <w:r w:rsidR="009A7126" w:rsidRPr="00B76AA2">
        <w:rPr>
          <w:rFonts w:hAnsi="標楷體"/>
          <w:spacing w:val="10"/>
        </w:rPr>
        <w:t>自己一個單獨的機會。你要發</w:t>
      </w:r>
      <w:r w:rsidR="009A7126" w:rsidRPr="00B76AA2">
        <w:rPr>
          <w:rFonts w:hAnsi="標楷體" w:hint="eastAsia"/>
          <w:spacing w:val="10"/>
        </w:rPr>
        <w:t>現</w:t>
      </w:r>
      <w:r w:rsidR="009A7126" w:rsidRPr="00B76AA2">
        <w:rPr>
          <w:rFonts w:hAnsi="標楷體"/>
          <w:spacing w:val="10"/>
        </w:rPr>
        <w:t>一個地方（地方一樣有靈性），你也得有單獨玩的機會。我們這一</w:t>
      </w:r>
      <w:proofErr w:type="gramStart"/>
      <w:r w:rsidR="009A7126" w:rsidRPr="00B76AA2">
        <w:rPr>
          <w:rFonts w:hAnsi="標楷體"/>
          <w:spacing w:val="10"/>
        </w:rPr>
        <w:t>輩子，</w:t>
      </w:r>
      <w:proofErr w:type="gramEnd"/>
      <w:r w:rsidR="002E2D4B" w:rsidRPr="00B76AA2">
        <w:rPr>
          <w:rFonts w:hAnsi="標楷體" w:hint="eastAsia"/>
          <w:spacing w:val="10"/>
        </w:rPr>
        <w:t>認真說，</w:t>
      </w:r>
      <w:r w:rsidR="009A7126" w:rsidRPr="00B76AA2">
        <w:rPr>
          <w:rFonts w:hAnsi="標楷體"/>
          <w:spacing w:val="10"/>
        </w:rPr>
        <w:t>能認識幾個人？能認識幾個地方？我們都是太匆忙，太沒有單獨的機會。說實話，我連我的本鄉都沒有什麼了解。康橋我要算是有相當交情的，再次許只有新認識的</w:t>
      </w:r>
      <w:proofErr w:type="gramStart"/>
      <w:r w:rsidR="009A7126" w:rsidRPr="00B76AA2">
        <w:rPr>
          <w:rFonts w:hAnsi="標楷體"/>
          <w:spacing w:val="10"/>
        </w:rPr>
        <w:t>翡冷翠</w:t>
      </w:r>
      <w:proofErr w:type="gramEnd"/>
      <w:r w:rsidR="009A7126" w:rsidRPr="00B76AA2">
        <w:rPr>
          <w:rFonts w:hAnsi="標楷體"/>
          <w:spacing w:val="10"/>
        </w:rPr>
        <w:t>了。（改寫自徐志摩〈我所知道的康橋〉）</w:t>
      </w:r>
    </w:p>
    <w:p w:rsidR="009A7126" w:rsidRPr="00222333" w:rsidRDefault="009A7126" w:rsidP="009A7126">
      <w:pPr>
        <w:pStyle w:val="tit2"/>
        <w:spacing w:line="260" w:lineRule="exact"/>
        <w:rPr>
          <w:spacing w:val="20"/>
        </w:rPr>
      </w:pPr>
    </w:p>
    <w:p w:rsidR="009A7126" w:rsidRPr="00B76AA2" w:rsidRDefault="003A45B3" w:rsidP="008A588A">
      <w:pPr>
        <w:pStyle w:val="tit2"/>
        <w:ind w:firstLineChars="200" w:firstLine="440"/>
        <w:rPr>
          <w:rFonts w:hAnsi="標楷體"/>
          <w:spacing w:val="10"/>
        </w:rPr>
      </w:pPr>
      <w:r w:rsidRPr="00222333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86583</wp:posOffset>
                </wp:positionV>
                <wp:extent cx="229870" cy="229870"/>
                <wp:effectExtent l="0" t="0" r="17780" b="17780"/>
                <wp:wrapNone/>
                <wp:docPr id="8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0E3" w:rsidRPr="00230291" w:rsidRDefault="001640E3" w:rsidP="00230291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23029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2" o:spid="_x0000_s1040" type="#_x0000_t202" style="position:absolute;left:0;text-align:left;margin-left:0;margin-top:6.8pt;width:18.1pt;height:1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" filled="f" fillcolor="black">
                <v:textbox inset=".5mm,0,.5mm,1mm">
                  <w:txbxContent>
                    <w:p w:rsidR="001640E3" w:rsidRPr="00230291" w:rsidRDefault="001640E3" w:rsidP="00230291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230291"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="006C1311" w:rsidRPr="00B76AA2">
        <w:rPr>
          <w:rFonts w:hAnsi="標楷體"/>
          <w:spacing w:val="10"/>
        </w:rPr>
        <w:t>你不但不</w:t>
      </w:r>
      <w:proofErr w:type="gramStart"/>
      <w:r w:rsidR="006C1311" w:rsidRPr="00B76AA2">
        <w:rPr>
          <w:rFonts w:hAnsi="標楷體"/>
          <w:spacing w:val="10"/>
        </w:rPr>
        <w:t>須</w:t>
      </w:r>
      <w:r w:rsidR="006C1311" w:rsidRPr="00B76AA2">
        <w:rPr>
          <w:rFonts w:hAnsi="標楷體" w:hint="eastAsia"/>
          <w:spacing w:val="10"/>
        </w:rPr>
        <w:t>約</w:t>
      </w:r>
      <w:r w:rsidR="006C1311" w:rsidRPr="00B76AA2">
        <w:rPr>
          <w:rFonts w:hAnsi="標楷體"/>
          <w:spacing w:val="10"/>
        </w:rPr>
        <w:t>伴</w:t>
      </w:r>
      <w:proofErr w:type="gramEnd"/>
      <w:r w:rsidR="006C1311" w:rsidRPr="00B76AA2">
        <w:rPr>
          <w:rFonts w:hAnsi="標楷體"/>
          <w:spacing w:val="10"/>
        </w:rPr>
        <w:t>，每逢這樣的</w:t>
      </w:r>
      <w:r w:rsidR="00085762" w:rsidRPr="00B76AA2">
        <w:rPr>
          <w:rFonts w:hAnsi="標楷體" w:hint="eastAsia"/>
          <w:spacing w:val="10"/>
        </w:rPr>
        <w:t>遊</w:t>
      </w:r>
      <w:r w:rsidR="009A7126" w:rsidRPr="00B76AA2">
        <w:rPr>
          <w:rFonts w:hAnsi="標楷體"/>
          <w:spacing w:val="10"/>
        </w:rPr>
        <w:t>行，你也</w:t>
      </w:r>
      <w:proofErr w:type="gramStart"/>
      <w:r w:rsidR="009A7126" w:rsidRPr="00B76AA2">
        <w:rPr>
          <w:rFonts w:hAnsi="標楷體"/>
          <w:spacing w:val="10"/>
        </w:rPr>
        <w:t>不必帶</w:t>
      </w:r>
      <w:proofErr w:type="gramEnd"/>
      <w:r w:rsidR="009A7126" w:rsidRPr="00B76AA2">
        <w:rPr>
          <w:rFonts w:hAnsi="標楷體"/>
          <w:spacing w:val="10"/>
        </w:rPr>
        <w:t>書。書是理想的伴侶，但你</w:t>
      </w:r>
      <w:proofErr w:type="gramStart"/>
      <w:r w:rsidR="009A7126" w:rsidRPr="00B76AA2">
        <w:rPr>
          <w:rFonts w:hAnsi="標楷體"/>
          <w:spacing w:val="10"/>
        </w:rPr>
        <w:t>應得帶書</w:t>
      </w:r>
      <w:proofErr w:type="gramEnd"/>
      <w:r w:rsidR="009A7126" w:rsidRPr="00B76AA2">
        <w:rPr>
          <w:rFonts w:hAnsi="標楷體"/>
          <w:spacing w:val="10"/>
        </w:rPr>
        <w:t>，是在火車上，在你住處的客室</w:t>
      </w:r>
      <w:r w:rsidR="009A7126" w:rsidRPr="00B76AA2">
        <w:rPr>
          <w:rFonts w:hAnsi="標楷體" w:hint="eastAsia"/>
          <w:spacing w:val="10"/>
        </w:rPr>
        <w:t>裡</w:t>
      </w:r>
      <w:r w:rsidR="009A7126" w:rsidRPr="00B76AA2">
        <w:rPr>
          <w:rFonts w:hAnsi="標楷體"/>
          <w:spacing w:val="10"/>
        </w:rPr>
        <w:t>，不是在你獨身漫步的時候。什麼偉大的深</w:t>
      </w:r>
      <w:proofErr w:type="gramStart"/>
      <w:r w:rsidR="009A7126" w:rsidRPr="00B76AA2">
        <w:rPr>
          <w:rFonts w:hAnsi="標楷體"/>
          <w:spacing w:val="10"/>
        </w:rPr>
        <w:t>沉</w:t>
      </w:r>
      <w:proofErr w:type="gramEnd"/>
      <w:r w:rsidR="009A7126" w:rsidRPr="00B76AA2">
        <w:rPr>
          <w:rFonts w:hAnsi="標楷體"/>
          <w:spacing w:val="10"/>
        </w:rPr>
        <w:t>的鼓舞的清明的優美的思想的根源不是可以在風籟中，雲彩</w:t>
      </w:r>
      <w:r w:rsidR="009A7126" w:rsidRPr="00B76AA2">
        <w:rPr>
          <w:rFonts w:hAnsi="標楷體" w:hint="eastAsia"/>
          <w:spacing w:val="10"/>
        </w:rPr>
        <w:t>裡</w:t>
      </w:r>
      <w:r w:rsidR="009A7126" w:rsidRPr="00B76AA2">
        <w:rPr>
          <w:rFonts w:hAnsi="標楷體"/>
          <w:spacing w:val="10"/>
        </w:rPr>
        <w:t>，山勢與地形的起伏</w:t>
      </w:r>
      <w:r w:rsidR="009A7126" w:rsidRPr="00B76AA2">
        <w:rPr>
          <w:rFonts w:hAnsi="標楷體" w:hint="eastAsia"/>
          <w:spacing w:val="10"/>
        </w:rPr>
        <w:t>裡</w:t>
      </w:r>
      <w:r w:rsidR="002E2D4B" w:rsidRPr="00B76AA2">
        <w:rPr>
          <w:rFonts w:hAnsi="標楷體"/>
          <w:spacing w:val="10"/>
        </w:rPr>
        <w:t>，花草的顏色與</w:t>
      </w:r>
      <w:proofErr w:type="gramStart"/>
      <w:r w:rsidR="002E2D4B" w:rsidRPr="00B76AA2">
        <w:rPr>
          <w:rFonts w:hAnsi="標楷體"/>
          <w:spacing w:val="10"/>
        </w:rPr>
        <w:t>香</w:t>
      </w:r>
      <w:r w:rsidR="002E2D4B" w:rsidRPr="00B76AA2">
        <w:rPr>
          <w:rFonts w:hAnsi="標楷體" w:hint="eastAsia"/>
          <w:spacing w:val="10"/>
        </w:rPr>
        <w:t>息</w:t>
      </w:r>
      <w:proofErr w:type="gramEnd"/>
      <w:r w:rsidR="009A7126" w:rsidRPr="00B76AA2">
        <w:rPr>
          <w:rFonts w:hAnsi="標楷體" w:hint="eastAsia"/>
          <w:spacing w:val="10"/>
        </w:rPr>
        <w:t>裡</w:t>
      </w:r>
      <w:r w:rsidR="009A7126" w:rsidRPr="00B76AA2">
        <w:rPr>
          <w:rFonts w:hAnsi="標楷體"/>
          <w:spacing w:val="10"/>
        </w:rPr>
        <w:t>尋得？自然是最偉大的一部書，葛德說，在他每一頁的字句</w:t>
      </w:r>
      <w:r w:rsidR="009A7126" w:rsidRPr="00B76AA2">
        <w:rPr>
          <w:rFonts w:hAnsi="標楷體" w:hint="eastAsia"/>
          <w:spacing w:val="10"/>
        </w:rPr>
        <w:t>裡</w:t>
      </w:r>
      <w:r w:rsidR="009A7126" w:rsidRPr="00B76AA2">
        <w:rPr>
          <w:rFonts w:hAnsi="標楷體"/>
          <w:spacing w:val="10"/>
        </w:rPr>
        <w:t>我們讀得最深奧的消息。只要你認識了</w:t>
      </w:r>
      <w:proofErr w:type="gramStart"/>
      <w:r w:rsidR="009A7126" w:rsidRPr="00B76AA2">
        <w:rPr>
          <w:rFonts w:hAnsi="標楷體"/>
          <w:spacing w:val="10"/>
        </w:rPr>
        <w:t>這一部書</w:t>
      </w:r>
      <w:proofErr w:type="gramEnd"/>
      <w:r w:rsidR="009A7126" w:rsidRPr="00B76AA2">
        <w:rPr>
          <w:rFonts w:hAnsi="標楷體"/>
          <w:spacing w:val="10"/>
        </w:rPr>
        <w:t>，你在這世界上寂寞時便不寂寞，窮困時不窮困，苦惱時有安慰，挫折時有鼓勵，軟弱時有督責，迷失時有南鍼。（改寫自徐志摩〈翡冷翠山居閒話〉）</w:t>
      </w:r>
    </w:p>
    <w:p w:rsidR="00450291" w:rsidRPr="001562FA" w:rsidRDefault="00450291" w:rsidP="00450291">
      <w:pPr>
        <w:pStyle w:val="TIT1"/>
        <w:spacing w:line="320" w:lineRule="exact"/>
        <w:rPr>
          <w:rFonts w:eastAsiaTheme="minorEastAsia"/>
        </w:rPr>
      </w:pPr>
      <w:r w:rsidRPr="001562FA">
        <w:rPr>
          <w:rFonts w:eastAsiaTheme="minorEastAsia"/>
        </w:rPr>
        <w:t>22.</w:t>
      </w:r>
      <w:r w:rsidRPr="001562FA">
        <w:rPr>
          <w:rFonts w:eastAsiaTheme="minorEastAsia"/>
        </w:rPr>
        <w:tab/>
      </w:r>
      <w:r w:rsidRPr="001562FA">
        <w:rPr>
          <w:rFonts w:eastAsiaTheme="minorEastAsia"/>
        </w:rPr>
        <w:t>下列敘述，最能涵蓋甲、乙二文之意的是：</w:t>
      </w:r>
    </w:p>
    <w:p w:rsidR="00450291" w:rsidRPr="00EF20AA" w:rsidRDefault="00450291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發現不分本鄉異鄉，</w:t>
      </w:r>
      <w:r w:rsidR="00284E33" w:rsidRPr="00EF20AA">
        <w:rPr>
          <w:rFonts w:hint="eastAsia"/>
          <w:snapToGrid w:val="0"/>
          <w:spacing w:val="10"/>
          <w:kern w:val="0"/>
          <w:szCs w:val="20"/>
          <w:lang w:val="es-ES"/>
        </w:rPr>
        <w:t>讀書求學有助於促成發現</w:t>
      </w:r>
    </w:p>
    <w:p w:rsidR="00450291" w:rsidRPr="00EF20AA" w:rsidRDefault="00450291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在異鄉得習慣單獨，天地山川皆是心靈的伴侶</w:t>
      </w:r>
    </w:p>
    <w:p w:rsidR="00450291" w:rsidRPr="00EF20AA" w:rsidRDefault="00450291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獨處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最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宜展現真我，</w:t>
      </w:r>
      <w:r w:rsidR="00284E33" w:rsidRPr="00EF20AA">
        <w:rPr>
          <w:rFonts w:hint="eastAsia"/>
          <w:snapToGrid w:val="0"/>
          <w:spacing w:val="10"/>
          <w:kern w:val="0"/>
          <w:szCs w:val="20"/>
          <w:lang w:val="es-ES"/>
        </w:rPr>
        <w:t>漫步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尤為發現自我的良機</w:t>
      </w:r>
    </w:p>
    <w:p w:rsidR="00450291" w:rsidRPr="00EF20AA" w:rsidRDefault="00450291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單獨方</w:t>
      </w:r>
      <w:r w:rsidR="00284E33" w:rsidRPr="00EF20AA">
        <w:rPr>
          <w:rFonts w:hint="eastAsia"/>
          <w:snapToGrid w:val="0"/>
          <w:spacing w:val="10"/>
          <w:kern w:val="0"/>
          <w:szCs w:val="20"/>
          <w:lang w:val="es-ES"/>
        </w:rPr>
        <w:t>可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有所發現，</w:t>
      </w:r>
      <w:r w:rsidR="00284E33" w:rsidRPr="00EF20AA">
        <w:rPr>
          <w:rFonts w:hint="eastAsia"/>
          <w:snapToGrid w:val="0"/>
          <w:spacing w:val="10"/>
          <w:kern w:val="0"/>
          <w:szCs w:val="20"/>
          <w:lang w:val="es-ES"/>
        </w:rPr>
        <w:t>若能認識自然</w:t>
      </w:r>
      <w:r w:rsidR="00284E33" w:rsidRPr="00EF20AA">
        <w:rPr>
          <w:snapToGrid w:val="0"/>
          <w:spacing w:val="10"/>
          <w:kern w:val="0"/>
          <w:szCs w:val="20"/>
          <w:lang w:val="es-ES"/>
        </w:rPr>
        <w:t>便不</w:t>
      </w:r>
      <w:r w:rsidR="00284E33" w:rsidRPr="00EF20AA">
        <w:rPr>
          <w:rFonts w:hint="eastAsia"/>
          <w:snapToGrid w:val="0"/>
          <w:spacing w:val="10"/>
          <w:kern w:val="0"/>
          <w:szCs w:val="20"/>
          <w:lang w:val="es-ES"/>
        </w:rPr>
        <w:t>致</w:t>
      </w:r>
      <w:r w:rsidR="00284E33" w:rsidRPr="00EF20AA">
        <w:rPr>
          <w:snapToGrid w:val="0"/>
          <w:spacing w:val="10"/>
          <w:kern w:val="0"/>
          <w:szCs w:val="20"/>
          <w:lang w:val="es-ES"/>
        </w:rPr>
        <w:t>寂寞</w:t>
      </w:r>
    </w:p>
    <w:p w:rsidR="009A7126" w:rsidRPr="00222333" w:rsidRDefault="00450291" w:rsidP="009A7126">
      <w:pPr>
        <w:pStyle w:val="TIT1"/>
        <w:spacing w:line="320" w:lineRule="exact"/>
      </w:pPr>
      <w:r w:rsidRPr="00222333">
        <w:rPr>
          <w:rFonts w:hint="eastAsia"/>
        </w:rPr>
        <w:t>23</w:t>
      </w:r>
      <w:r w:rsidR="009A7126" w:rsidRPr="00222333">
        <w:t>.</w:t>
      </w:r>
      <w:r w:rsidR="009A7126" w:rsidRPr="00222333">
        <w:rPr>
          <w:rFonts w:hint="eastAsia"/>
        </w:rPr>
        <w:tab/>
      </w:r>
      <w:r w:rsidR="009A7126" w:rsidRPr="00222333">
        <w:rPr>
          <w:rFonts w:hint="eastAsia"/>
        </w:rPr>
        <w:t>依據甲、乙二文，下列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 w:rsidRPr="001630B4">
        <w:rPr>
          <w:rFonts w:hint="eastAsia"/>
        </w:rPr>
        <w:instrText>1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="009A7126" w:rsidRPr="00222333">
        <w:rPr>
          <w:rFonts w:hint="eastAsia"/>
        </w:rPr>
        <w:t>、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>
        <w:rPr>
          <w:rFonts w:hint="eastAsia"/>
        </w:rPr>
        <w:instrText>2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="009A7126" w:rsidRPr="00222333">
        <w:rPr>
          <w:rFonts w:hint="eastAsia"/>
        </w:rPr>
        <w:t>對古典詩詞的詮釋，最適當的是：</w:t>
      </w:r>
    </w:p>
    <w:p w:rsidR="009A7126" w:rsidRPr="00222333" w:rsidRDefault="001630B4" w:rsidP="009A7126">
      <w:pPr>
        <w:pStyle w:val="tit2"/>
        <w:spacing w:line="320" w:lineRule="exact"/>
        <w:ind w:leftChars="168" w:left="777" w:hangingChars="185" w:hanging="407"/>
        <w:rPr>
          <w:rFonts w:hAnsi="標楷體"/>
          <w:spacing w:val="20"/>
        </w:rPr>
      </w:pPr>
      <w:r w:rsidRPr="00222333">
        <w:fldChar w:fldCharType="begin"/>
      </w:r>
      <w:r w:rsidRPr="00222333">
        <w:instrText xml:space="preserve"> </w:instrText>
      </w:r>
      <w:r w:rsidRPr="00222333">
        <w:rPr>
          <w:rFonts w:hint="eastAsia"/>
        </w:rPr>
        <w:instrText>eq \o\ac(</w:instrText>
      </w:r>
      <w:r w:rsidRPr="001630B4">
        <w:rPr>
          <w:rFonts w:ascii="標楷體" w:hAnsi="標楷體" w:hint="eastAsia"/>
          <w:position w:val="-2"/>
          <w:sz w:val="28"/>
        </w:rPr>
        <w:instrText>○</w:instrText>
      </w:r>
      <w:r w:rsidRPr="00222333">
        <w:rPr>
          <w:rFonts w:hint="eastAsia"/>
        </w:rPr>
        <w:instrText>,</w:instrText>
      </w:r>
      <w:r w:rsidRPr="001630B4">
        <w:rPr>
          <w:rFonts w:hint="eastAsia"/>
        </w:rPr>
        <w:instrText>1</w:instrText>
      </w:r>
      <w:r w:rsidRPr="00222333">
        <w:rPr>
          <w:rFonts w:hint="eastAsia"/>
        </w:rPr>
        <w:instrText>)</w:instrText>
      </w:r>
      <w:r w:rsidRPr="00222333">
        <w:fldChar w:fldCharType="end"/>
      </w:r>
      <w:r w:rsidR="009A7126" w:rsidRPr="00222333">
        <w:rPr>
          <w:rFonts w:hint="eastAsia"/>
          <w:spacing w:val="20"/>
        </w:rPr>
        <w:t>「</w:t>
      </w:r>
      <w:proofErr w:type="gramStart"/>
      <w:r w:rsidR="00AF1F86" w:rsidRPr="00222333">
        <w:rPr>
          <w:spacing w:val="20"/>
        </w:rPr>
        <w:t>深齋嘗</w:t>
      </w:r>
      <w:proofErr w:type="gramEnd"/>
      <w:r w:rsidR="00AF1F86" w:rsidRPr="00222333">
        <w:rPr>
          <w:spacing w:val="20"/>
        </w:rPr>
        <w:t>獨處，詎</w:t>
      </w:r>
      <w:proofErr w:type="gramStart"/>
      <w:r w:rsidR="00AF1F86" w:rsidRPr="00222333">
        <w:rPr>
          <w:spacing w:val="20"/>
        </w:rPr>
        <w:t>肯厭秋</w:t>
      </w:r>
      <w:proofErr w:type="gramEnd"/>
      <w:r w:rsidR="00AF1F86" w:rsidRPr="00222333">
        <w:rPr>
          <w:spacing w:val="20"/>
        </w:rPr>
        <w:t>聲。翠</w:t>
      </w:r>
      <w:proofErr w:type="gramStart"/>
      <w:r w:rsidR="00AF1F86" w:rsidRPr="00222333">
        <w:rPr>
          <w:rFonts w:hint="eastAsia"/>
          <w:spacing w:val="20"/>
        </w:rPr>
        <w:t>篠</w:t>
      </w:r>
      <w:r w:rsidR="009A7126" w:rsidRPr="00222333">
        <w:rPr>
          <w:spacing w:val="20"/>
        </w:rPr>
        <w:t>寒愈靜，孤花晚</w:t>
      </w:r>
      <w:proofErr w:type="gramEnd"/>
      <w:r w:rsidR="009A7126" w:rsidRPr="00222333">
        <w:rPr>
          <w:spacing w:val="20"/>
        </w:rPr>
        <w:t>更明</w:t>
      </w:r>
      <w:r w:rsidR="009A7126" w:rsidRPr="00222333">
        <w:rPr>
          <w:rFonts w:hint="eastAsia"/>
          <w:spacing w:val="20"/>
        </w:rPr>
        <w:t>」，可</w:t>
      </w:r>
      <w:proofErr w:type="gramStart"/>
      <w:r w:rsidR="009A7126" w:rsidRPr="00222333">
        <w:rPr>
          <w:rFonts w:hint="eastAsia"/>
          <w:spacing w:val="20"/>
        </w:rPr>
        <w:t>呼應甲文</w:t>
      </w:r>
      <w:proofErr w:type="gramEnd"/>
      <w:r w:rsidR="009A7126" w:rsidRPr="00222333">
        <w:rPr>
          <w:rFonts w:hint="eastAsia"/>
          <w:spacing w:val="20"/>
        </w:rPr>
        <w:t>所述：</w:t>
      </w:r>
      <w:r w:rsidR="00656EE2" w:rsidRPr="00222333">
        <w:rPr>
          <w:rFonts w:hint="eastAsia"/>
          <w:spacing w:val="20"/>
        </w:rPr>
        <w:t>人</w:t>
      </w:r>
      <w:r w:rsidR="009A7126" w:rsidRPr="00222333">
        <w:rPr>
          <w:rFonts w:hint="eastAsia"/>
          <w:spacing w:val="20"/>
        </w:rPr>
        <w:t>在單獨中</w:t>
      </w:r>
      <w:r w:rsidR="00656EE2" w:rsidRPr="00222333">
        <w:rPr>
          <w:rFonts w:hint="eastAsia"/>
          <w:spacing w:val="20"/>
        </w:rPr>
        <w:t>能</w:t>
      </w:r>
      <w:r w:rsidR="009A7126" w:rsidRPr="00222333">
        <w:rPr>
          <w:rFonts w:hint="eastAsia"/>
          <w:spacing w:val="20"/>
        </w:rPr>
        <w:t>發現一個地方的靈性。</w:t>
      </w:r>
    </w:p>
    <w:p w:rsidR="009A7126" w:rsidRPr="00422403" w:rsidRDefault="001630B4" w:rsidP="009A7126">
      <w:pPr>
        <w:pStyle w:val="tit2"/>
        <w:spacing w:line="320" w:lineRule="exact"/>
        <w:ind w:leftChars="168" w:left="777" w:hangingChars="185" w:hanging="407"/>
        <w:rPr>
          <w:rFonts w:hAnsi="標楷體"/>
          <w:spacing w:val="20"/>
        </w:rPr>
      </w:pPr>
      <w:r w:rsidRPr="00222333">
        <w:fldChar w:fldCharType="begin"/>
      </w:r>
      <w:r w:rsidRPr="00222333">
        <w:instrText xml:space="preserve"> </w:instrText>
      </w:r>
      <w:r w:rsidRPr="00222333">
        <w:rPr>
          <w:rFonts w:hint="eastAsia"/>
        </w:rPr>
        <w:instrText>eq \o\ac(</w:instrText>
      </w:r>
      <w:r w:rsidRPr="001630B4">
        <w:rPr>
          <w:rFonts w:ascii="標楷體" w:hAnsi="標楷體" w:hint="eastAsia"/>
          <w:position w:val="-2"/>
          <w:sz w:val="28"/>
        </w:rPr>
        <w:instrText>○</w:instrText>
      </w:r>
      <w:r w:rsidRPr="00222333">
        <w:rPr>
          <w:rFonts w:hint="eastAsia"/>
        </w:rPr>
        <w:instrText>,</w:instrText>
      </w:r>
      <w:r>
        <w:rPr>
          <w:rFonts w:hint="eastAsia"/>
        </w:rPr>
        <w:instrText>2</w:instrText>
      </w:r>
      <w:r w:rsidRPr="00222333">
        <w:rPr>
          <w:rFonts w:hint="eastAsia"/>
        </w:rPr>
        <w:instrText>)</w:instrText>
      </w:r>
      <w:r w:rsidRPr="00222333">
        <w:fldChar w:fldCharType="end"/>
      </w:r>
      <w:r w:rsidR="009A7126" w:rsidRPr="00222333">
        <w:rPr>
          <w:rFonts w:hint="eastAsia"/>
          <w:spacing w:val="20"/>
        </w:rPr>
        <w:t>「花自飄零水自流，一種相思，</w:t>
      </w:r>
      <w:proofErr w:type="gramStart"/>
      <w:r w:rsidR="009A7126" w:rsidRPr="00222333">
        <w:rPr>
          <w:rFonts w:hint="eastAsia"/>
          <w:spacing w:val="20"/>
        </w:rPr>
        <w:t>兩處閑愁</w:t>
      </w:r>
      <w:proofErr w:type="gramEnd"/>
      <w:r w:rsidR="009A7126" w:rsidRPr="00222333">
        <w:rPr>
          <w:rFonts w:hint="eastAsia"/>
          <w:spacing w:val="20"/>
        </w:rPr>
        <w:t>」，可</w:t>
      </w:r>
      <w:proofErr w:type="gramStart"/>
      <w:r w:rsidR="009A7126" w:rsidRPr="00222333">
        <w:rPr>
          <w:rFonts w:hint="eastAsia"/>
          <w:spacing w:val="20"/>
        </w:rPr>
        <w:t>呼應乙文</w:t>
      </w:r>
      <w:proofErr w:type="gramEnd"/>
      <w:r w:rsidR="009A7126" w:rsidRPr="00222333">
        <w:rPr>
          <w:rFonts w:hint="eastAsia"/>
          <w:spacing w:val="20"/>
        </w:rPr>
        <w:t>所述：</w:t>
      </w:r>
      <w:r w:rsidR="00EB63EA" w:rsidRPr="00422403">
        <w:rPr>
          <w:rFonts w:hint="eastAsia"/>
        </w:rPr>
        <w:t>人可藉自然景物獲得心靈慰藉</w:t>
      </w:r>
      <w:r w:rsidR="009A7126" w:rsidRPr="00422403">
        <w:rPr>
          <w:rFonts w:ascii="標楷體" w:hAnsi="標楷體" w:hint="eastAsia"/>
          <w:spacing w:val="20"/>
          <w:szCs w:val="24"/>
        </w:rPr>
        <w:t>。</w:t>
      </w:r>
    </w:p>
    <w:p w:rsidR="009A7126" w:rsidRPr="000B7235" w:rsidRDefault="009A7126" w:rsidP="000B7235">
      <w:pPr>
        <w:pStyle w:val="AB0cm0651"/>
        <w:tabs>
          <w:tab w:val="clear" w:pos="5040"/>
          <w:tab w:val="left" w:pos="4675"/>
        </w:tabs>
        <w:rPr>
          <w:spacing w:val="10"/>
        </w:rPr>
      </w:pPr>
      <w:r w:rsidRPr="000B7235">
        <w:rPr>
          <w:rFonts w:hint="eastAsia"/>
          <w:spacing w:val="10"/>
        </w:rPr>
        <w:t>(A)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 w:rsidRPr="001630B4">
        <w:rPr>
          <w:rFonts w:hint="eastAsia"/>
        </w:rPr>
        <w:instrText>1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Pr="000B7235">
        <w:rPr>
          <w:rFonts w:hint="eastAsia"/>
          <w:spacing w:val="10"/>
        </w:rPr>
        <w:t>、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>
        <w:rPr>
          <w:rFonts w:hint="eastAsia"/>
        </w:rPr>
        <w:instrText>2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Pr="000B7235">
        <w:rPr>
          <w:rFonts w:hint="eastAsia"/>
          <w:spacing w:val="10"/>
        </w:rPr>
        <w:t>皆</w:t>
      </w:r>
      <w:r w:rsidRPr="000B7235">
        <w:rPr>
          <w:spacing w:val="10"/>
        </w:rPr>
        <w:t>正確</w:t>
      </w:r>
      <w:r w:rsidRPr="000B7235">
        <w:rPr>
          <w:rFonts w:hint="eastAsia"/>
          <w:spacing w:val="10"/>
        </w:rPr>
        <w:tab/>
        <w:t>(B)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 w:rsidRPr="001630B4">
        <w:rPr>
          <w:rFonts w:hint="eastAsia"/>
        </w:rPr>
        <w:instrText>1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Pr="000B7235">
        <w:rPr>
          <w:rFonts w:hint="eastAsia"/>
          <w:spacing w:val="10"/>
        </w:rPr>
        <w:t>、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>
        <w:rPr>
          <w:rFonts w:hint="eastAsia"/>
        </w:rPr>
        <w:instrText>2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Pr="000B7235">
        <w:rPr>
          <w:rFonts w:hint="eastAsia"/>
          <w:spacing w:val="10"/>
        </w:rPr>
        <w:t>皆錯誤</w:t>
      </w:r>
    </w:p>
    <w:p w:rsidR="009A7126" w:rsidRPr="000B7235" w:rsidRDefault="009A7126" w:rsidP="000B7235">
      <w:pPr>
        <w:pStyle w:val="AB0cm0651"/>
        <w:tabs>
          <w:tab w:val="clear" w:pos="5040"/>
          <w:tab w:val="left" w:pos="4675"/>
        </w:tabs>
        <w:rPr>
          <w:spacing w:val="10"/>
        </w:rPr>
      </w:pPr>
      <w:r w:rsidRPr="000B7235">
        <w:rPr>
          <w:rFonts w:hint="eastAsia"/>
          <w:spacing w:val="10"/>
        </w:rPr>
        <w:t>(C)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 w:rsidRPr="001630B4">
        <w:rPr>
          <w:rFonts w:hint="eastAsia"/>
        </w:rPr>
        <w:instrText>1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Pr="000B7235">
        <w:rPr>
          <w:rFonts w:hint="eastAsia"/>
          <w:spacing w:val="10"/>
        </w:rPr>
        <w:t>正確</w:t>
      </w:r>
      <w:r w:rsidRPr="000B7235">
        <w:rPr>
          <w:spacing w:val="10"/>
        </w:rPr>
        <w:t>，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>
        <w:rPr>
          <w:rFonts w:hint="eastAsia"/>
        </w:rPr>
        <w:instrText>2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Pr="000B7235">
        <w:rPr>
          <w:rFonts w:hint="eastAsia"/>
          <w:spacing w:val="10"/>
        </w:rPr>
        <w:t>錯誤</w:t>
      </w:r>
      <w:r w:rsidRPr="000B7235">
        <w:rPr>
          <w:rFonts w:hint="eastAsia"/>
          <w:spacing w:val="10"/>
        </w:rPr>
        <w:tab/>
        <w:t>(D)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 w:rsidRPr="001630B4">
        <w:rPr>
          <w:rFonts w:hint="eastAsia"/>
        </w:rPr>
        <w:instrText>1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Pr="000B7235">
        <w:rPr>
          <w:rFonts w:hint="eastAsia"/>
          <w:spacing w:val="10"/>
        </w:rPr>
        <w:t>錯誤</w:t>
      </w:r>
      <w:r w:rsidRPr="000B7235">
        <w:rPr>
          <w:spacing w:val="10"/>
        </w:rPr>
        <w:t>，</w:t>
      </w:r>
      <w:r w:rsidR="001630B4" w:rsidRPr="00222333">
        <w:fldChar w:fldCharType="begin"/>
      </w:r>
      <w:r w:rsidR="001630B4" w:rsidRPr="00222333">
        <w:instrText xml:space="preserve"> </w:instrText>
      </w:r>
      <w:r w:rsidR="001630B4" w:rsidRPr="00222333">
        <w:rPr>
          <w:rFonts w:hint="eastAsia"/>
        </w:rPr>
        <w:instrText>eq \o\ac(</w:instrText>
      </w:r>
      <w:r w:rsidR="001630B4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30B4" w:rsidRPr="00222333">
        <w:rPr>
          <w:rFonts w:hint="eastAsia"/>
        </w:rPr>
        <w:instrText>,</w:instrText>
      </w:r>
      <w:r w:rsidR="001630B4">
        <w:rPr>
          <w:rFonts w:hint="eastAsia"/>
        </w:rPr>
        <w:instrText>2</w:instrText>
      </w:r>
      <w:r w:rsidR="001630B4" w:rsidRPr="00222333">
        <w:rPr>
          <w:rFonts w:hint="eastAsia"/>
        </w:rPr>
        <w:instrText>)</w:instrText>
      </w:r>
      <w:r w:rsidR="001630B4" w:rsidRPr="00222333">
        <w:fldChar w:fldCharType="end"/>
      </w:r>
      <w:r w:rsidRPr="000B7235">
        <w:rPr>
          <w:rFonts w:hint="eastAsia"/>
          <w:spacing w:val="10"/>
        </w:rPr>
        <w:t>正確</w:t>
      </w:r>
    </w:p>
    <w:p w:rsidR="001630B4" w:rsidRPr="001630B4" w:rsidRDefault="001630B4">
      <w:pPr>
        <w:widowControl/>
        <w:spacing w:line="240" w:lineRule="auto"/>
        <w:jc w:val="left"/>
        <w:rPr>
          <w:rFonts w:eastAsia="細明體"/>
          <w:spacing w:val="10"/>
          <w:szCs w:val="20"/>
          <w:lang w:val="es-ES"/>
        </w:rPr>
      </w:pPr>
      <w:r w:rsidRPr="001630B4">
        <w:rPr>
          <w:spacing w:val="10"/>
        </w:rPr>
        <w:br w:type="page"/>
      </w:r>
    </w:p>
    <w:p w:rsidR="009A7126" w:rsidRPr="00F85AB3" w:rsidRDefault="009A7126" w:rsidP="00F85AB3">
      <w:pPr>
        <w:pStyle w:val="TIT1"/>
        <w:spacing w:line="360" w:lineRule="atLeast"/>
        <w:ind w:left="348" w:hanging="348"/>
        <w:rPr>
          <w:spacing w:val="10"/>
          <w:u w:val="single"/>
        </w:rPr>
      </w:pPr>
      <w:r w:rsidRPr="00F85AB3">
        <w:rPr>
          <w:rFonts w:hint="eastAsia"/>
          <w:spacing w:val="10"/>
          <w:u w:val="single"/>
        </w:rPr>
        <w:lastRenderedPageBreak/>
        <w:t>24-25</w:t>
      </w:r>
      <w:r w:rsidRPr="00F85AB3">
        <w:rPr>
          <w:rFonts w:hint="eastAsia"/>
          <w:spacing w:val="10"/>
          <w:u w:val="single"/>
        </w:rPr>
        <w:t>為題組</w:t>
      </w:r>
      <w:r w:rsidRPr="00F85AB3">
        <w:rPr>
          <w:rFonts w:hint="eastAsia"/>
          <w:spacing w:val="10"/>
        </w:rPr>
        <w:t>。閱讀下文，回答</w:t>
      </w:r>
      <w:r w:rsidRPr="00F85AB3">
        <w:rPr>
          <w:rFonts w:hint="eastAsia"/>
          <w:spacing w:val="10"/>
        </w:rPr>
        <w:t>24-25</w:t>
      </w:r>
      <w:r w:rsidRPr="00F85AB3">
        <w:rPr>
          <w:rFonts w:hint="eastAsia"/>
          <w:spacing w:val="10"/>
        </w:rPr>
        <w:t>題。</w:t>
      </w:r>
    </w:p>
    <w:p w:rsidR="009A7126" w:rsidRPr="00B76AA2" w:rsidRDefault="002D0708" w:rsidP="008A588A">
      <w:pPr>
        <w:pStyle w:val="tit2"/>
        <w:ind w:firstLineChars="200" w:firstLine="440"/>
        <w:rPr>
          <w:rFonts w:hAnsi="標楷體"/>
          <w:spacing w:val="10"/>
        </w:rPr>
      </w:pPr>
      <w:r w:rsidRPr="00B76AA2">
        <w:rPr>
          <w:rFonts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1465580</wp:posOffset>
                </wp:positionV>
                <wp:extent cx="777600" cy="234000"/>
                <wp:effectExtent l="0" t="0" r="22860" b="13970"/>
                <wp:wrapNone/>
                <wp:docPr id="7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6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0E3" w:rsidRPr="005D5B93" w:rsidRDefault="001640E3" w:rsidP="0023029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5D5B93"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柅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：遏</w:t>
                            </w:r>
                            <w:r w:rsidRPr="005D5B93">
                              <w:rPr>
                                <w:rFonts w:ascii="標楷體"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止。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0.05pt;margin-top:115.4pt;width:61.25pt;height:18.4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">
                <v:stroke dashstyle="1 1" endcap="round"/>
                <v:textbox inset="1mm,0,0,0">
                  <w:txbxContent>
                    <w:p w:rsidR="001640E3" w:rsidRPr="005D5B93" w:rsidRDefault="001640E3" w:rsidP="00230291">
                      <w:pPr>
                        <w:spacing w:line="300" w:lineRule="exact"/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</w:pPr>
                      <w:r w:rsidRPr="005D5B93"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  <w:t>柅</w:t>
                      </w:r>
                      <w:r>
                        <w:rPr>
                          <w:rFonts w:ascii="標楷體" w:eastAsia="標楷體" w:hAnsi="標楷體" w:hint="eastAsia"/>
                          <w:spacing w:val="10"/>
                          <w:sz w:val="20"/>
                          <w:szCs w:val="20"/>
                        </w:rPr>
                        <w:t>：遏</w:t>
                      </w:r>
                      <w:r w:rsidRPr="005D5B93">
                        <w:rPr>
                          <w:rFonts w:ascii="標楷體" w:eastAsia="標楷體" w:hAnsi="標楷體" w:hint="eastAsia"/>
                          <w:spacing w:val="10"/>
                          <w:sz w:val="20"/>
                          <w:szCs w:val="20"/>
                        </w:rPr>
                        <w:t>止。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126" w:rsidRPr="00B76AA2">
        <w:rPr>
          <w:rFonts w:hAnsi="標楷體"/>
          <w:spacing w:val="10"/>
        </w:rPr>
        <w:t>樂天既老，又</w:t>
      </w:r>
      <w:proofErr w:type="gramStart"/>
      <w:r w:rsidR="009A7126" w:rsidRPr="00B76AA2">
        <w:rPr>
          <w:rFonts w:hAnsi="標楷體"/>
          <w:spacing w:val="10"/>
        </w:rPr>
        <w:t>病風，乃錄</w:t>
      </w:r>
      <w:proofErr w:type="gramEnd"/>
      <w:r w:rsidR="009A7126" w:rsidRPr="00B76AA2">
        <w:rPr>
          <w:rFonts w:hAnsi="標楷體"/>
          <w:spacing w:val="10"/>
        </w:rPr>
        <w:t>家事，會經費，去長物。</w:t>
      </w:r>
      <w:proofErr w:type="gramStart"/>
      <w:r w:rsidR="009A7126" w:rsidRPr="00B76AA2">
        <w:rPr>
          <w:rFonts w:hAnsi="標楷體"/>
          <w:spacing w:val="10"/>
        </w:rPr>
        <w:t>妓</w:t>
      </w:r>
      <w:proofErr w:type="gramEnd"/>
      <w:r w:rsidR="009A7126" w:rsidRPr="00B76AA2">
        <w:rPr>
          <w:rFonts w:hAnsi="標楷體"/>
          <w:spacing w:val="10"/>
        </w:rPr>
        <w:t>有樊素者，年二</w:t>
      </w:r>
      <w:r w:rsidR="0049545A" w:rsidRPr="00B76AA2">
        <w:rPr>
          <w:rFonts w:hAnsi="標楷體"/>
          <w:spacing w:val="10"/>
        </w:rPr>
        <w:t>十餘，綽綽有歌舞態，</w:t>
      </w:r>
      <w:proofErr w:type="gramStart"/>
      <w:r w:rsidR="0049545A" w:rsidRPr="00B76AA2">
        <w:rPr>
          <w:rFonts w:hAnsi="標楷體"/>
          <w:spacing w:val="10"/>
        </w:rPr>
        <w:t>善唱〈楊枝</w:t>
      </w:r>
      <w:proofErr w:type="gramEnd"/>
      <w:r w:rsidR="0049545A" w:rsidRPr="00B76AA2">
        <w:rPr>
          <w:rFonts w:hAnsi="標楷體"/>
          <w:spacing w:val="10"/>
        </w:rPr>
        <w:t>〉，人多以曲名名之，由是名聞洛下</w:t>
      </w:r>
      <w:r w:rsidR="0049545A" w:rsidRPr="00B76AA2">
        <w:rPr>
          <w:rFonts w:hAnsi="標楷體" w:hint="eastAsia"/>
          <w:spacing w:val="10"/>
        </w:rPr>
        <w:t>，</w:t>
      </w:r>
      <w:r w:rsidR="0049545A" w:rsidRPr="00B76AA2">
        <w:rPr>
          <w:rFonts w:hAnsi="標楷體"/>
          <w:spacing w:val="10"/>
        </w:rPr>
        <w:t>籍在經費中，將放之。馬有駱者，</w:t>
      </w:r>
      <w:proofErr w:type="gramStart"/>
      <w:r w:rsidR="0049545A" w:rsidRPr="00B76AA2">
        <w:rPr>
          <w:rFonts w:hAnsi="標楷體"/>
          <w:spacing w:val="10"/>
        </w:rPr>
        <w:t>駔壯駿</w:t>
      </w:r>
      <w:proofErr w:type="gramEnd"/>
      <w:r w:rsidR="0049545A" w:rsidRPr="00B76AA2">
        <w:rPr>
          <w:rFonts w:hAnsi="標楷體"/>
          <w:spacing w:val="10"/>
        </w:rPr>
        <w:t>穩，乘之亦有年</w:t>
      </w:r>
      <w:r w:rsidR="0049545A" w:rsidRPr="00B76AA2">
        <w:rPr>
          <w:rFonts w:hAnsi="標楷體" w:hint="eastAsia"/>
          <w:spacing w:val="10"/>
        </w:rPr>
        <w:t>，</w:t>
      </w:r>
      <w:r w:rsidR="009407E0" w:rsidRPr="00B76AA2">
        <w:rPr>
          <w:rFonts w:hAnsi="標楷體"/>
          <w:spacing w:val="10"/>
        </w:rPr>
        <w:t>籍在</w:t>
      </w:r>
      <w:r w:rsidR="009407E0" w:rsidRPr="00B76AA2">
        <w:rPr>
          <w:rFonts w:hAnsi="標楷體" w:hint="eastAsia"/>
          <w:spacing w:val="10"/>
        </w:rPr>
        <w:t>長</w:t>
      </w:r>
      <w:r w:rsidR="009A7126" w:rsidRPr="00B76AA2">
        <w:rPr>
          <w:rFonts w:hAnsi="標楷體"/>
          <w:spacing w:val="10"/>
        </w:rPr>
        <w:t>物中，將鬻之。</w:t>
      </w:r>
      <w:proofErr w:type="gramStart"/>
      <w:r w:rsidR="009A7126" w:rsidRPr="00B76AA2">
        <w:rPr>
          <w:rFonts w:hAnsi="標楷體"/>
          <w:spacing w:val="10"/>
        </w:rPr>
        <w:t>圉人牽馬出</w:t>
      </w:r>
      <w:proofErr w:type="gramEnd"/>
      <w:r w:rsidR="009A7126" w:rsidRPr="00B76AA2">
        <w:rPr>
          <w:rFonts w:hAnsi="標楷體"/>
          <w:spacing w:val="10"/>
        </w:rPr>
        <w:t>門，馬驤首反顧一鳴，聲音</w:t>
      </w:r>
      <w:proofErr w:type="gramStart"/>
      <w:r w:rsidR="009A7126" w:rsidRPr="00B76AA2">
        <w:rPr>
          <w:rFonts w:hAnsi="標楷體"/>
          <w:spacing w:val="10"/>
        </w:rPr>
        <w:t>間似知去而旋</w:t>
      </w:r>
      <w:proofErr w:type="gramEnd"/>
      <w:r w:rsidR="009A7126" w:rsidRPr="00B76AA2">
        <w:rPr>
          <w:rFonts w:hAnsi="標楷體"/>
          <w:spacing w:val="10"/>
        </w:rPr>
        <w:t>戀者。</w:t>
      </w:r>
      <w:proofErr w:type="gramStart"/>
      <w:r w:rsidR="009A7126" w:rsidRPr="00B76AA2">
        <w:rPr>
          <w:rFonts w:hAnsi="標楷體"/>
          <w:spacing w:val="10"/>
        </w:rPr>
        <w:t>素聞馬</w:t>
      </w:r>
      <w:proofErr w:type="gramEnd"/>
      <w:r w:rsidR="009A7126" w:rsidRPr="00B76AA2">
        <w:rPr>
          <w:rFonts w:hAnsi="標楷體"/>
          <w:spacing w:val="10"/>
        </w:rPr>
        <w:t>嘶，</w:t>
      </w:r>
      <w:proofErr w:type="gramStart"/>
      <w:r w:rsidR="009A7126" w:rsidRPr="00B76AA2">
        <w:rPr>
          <w:rFonts w:hAnsi="標楷體"/>
          <w:spacing w:val="10"/>
        </w:rPr>
        <w:t>慘然</w:t>
      </w:r>
      <w:proofErr w:type="gramEnd"/>
      <w:r w:rsidR="009A7126" w:rsidRPr="00B76AA2">
        <w:rPr>
          <w:rFonts w:hAnsi="標楷體"/>
          <w:spacing w:val="10"/>
        </w:rPr>
        <w:t>立且拜，婉</w:t>
      </w:r>
      <w:proofErr w:type="gramStart"/>
      <w:r w:rsidR="009A7126" w:rsidRPr="00B76AA2">
        <w:rPr>
          <w:rFonts w:hAnsi="標楷體"/>
          <w:spacing w:val="10"/>
        </w:rPr>
        <w:t>孌有</w:t>
      </w:r>
      <w:proofErr w:type="gramEnd"/>
      <w:r w:rsidR="009A7126" w:rsidRPr="00B76AA2">
        <w:rPr>
          <w:rFonts w:hAnsi="標楷體"/>
          <w:spacing w:val="10"/>
        </w:rPr>
        <w:t>辭。</w:t>
      </w:r>
      <w:proofErr w:type="gramStart"/>
      <w:r w:rsidR="009A7126" w:rsidRPr="00B76AA2">
        <w:rPr>
          <w:rFonts w:hAnsi="標楷體"/>
          <w:spacing w:val="10"/>
        </w:rPr>
        <w:t>辭畢，泣</w:t>
      </w:r>
      <w:proofErr w:type="gramEnd"/>
      <w:r w:rsidR="009A7126" w:rsidRPr="00B76AA2">
        <w:rPr>
          <w:rFonts w:hAnsi="標楷體"/>
          <w:spacing w:val="10"/>
        </w:rPr>
        <w:t>下。</w:t>
      </w:r>
      <w:proofErr w:type="gramStart"/>
      <w:r w:rsidR="009A7126" w:rsidRPr="00B76AA2">
        <w:rPr>
          <w:rFonts w:hAnsi="標楷體"/>
          <w:spacing w:val="10"/>
        </w:rPr>
        <w:t>予聞素言</w:t>
      </w:r>
      <w:proofErr w:type="gramEnd"/>
      <w:r w:rsidR="009A7126" w:rsidRPr="00B76AA2">
        <w:rPr>
          <w:rFonts w:hAnsi="標楷體"/>
          <w:spacing w:val="10"/>
        </w:rPr>
        <w:t>，亦愍</w:t>
      </w:r>
      <w:r w:rsidR="0049545A" w:rsidRPr="00B76AA2">
        <w:rPr>
          <w:rFonts w:hAnsi="標楷體" w:hint="eastAsia"/>
          <w:spacing w:val="10"/>
        </w:rPr>
        <w:t>默</w:t>
      </w:r>
      <w:r w:rsidR="009A7126" w:rsidRPr="00B76AA2">
        <w:rPr>
          <w:rFonts w:hAnsi="標楷體"/>
          <w:spacing w:val="10"/>
        </w:rPr>
        <w:t>不能對，且命迴勒反袂。飲素酒，</w:t>
      </w:r>
      <w:r w:rsidR="000D07E9" w:rsidRPr="00B76AA2">
        <w:rPr>
          <w:rFonts w:hAnsi="標楷體"/>
          <w:spacing w:val="10"/>
        </w:rPr>
        <w:t>自飲一杯，</w:t>
      </w:r>
      <w:proofErr w:type="gramStart"/>
      <w:r w:rsidR="000D07E9" w:rsidRPr="00B76AA2">
        <w:rPr>
          <w:rFonts w:hAnsi="標楷體"/>
          <w:spacing w:val="10"/>
        </w:rPr>
        <w:t>快吟數十聲</w:t>
      </w:r>
      <w:proofErr w:type="gramEnd"/>
      <w:r w:rsidR="000D07E9" w:rsidRPr="00B76AA2">
        <w:rPr>
          <w:rFonts w:hAnsi="標楷體"/>
          <w:spacing w:val="10"/>
        </w:rPr>
        <w:t>，聲成文，文</w:t>
      </w:r>
      <w:proofErr w:type="gramStart"/>
      <w:r w:rsidR="000D07E9" w:rsidRPr="00B76AA2">
        <w:rPr>
          <w:rFonts w:hAnsi="標楷體"/>
          <w:spacing w:val="10"/>
        </w:rPr>
        <w:t>無定</w:t>
      </w:r>
      <w:proofErr w:type="gramEnd"/>
      <w:r w:rsidR="000D07E9" w:rsidRPr="00B76AA2">
        <w:rPr>
          <w:rFonts w:hAnsi="標楷體"/>
          <w:spacing w:val="10"/>
        </w:rPr>
        <w:t>句。</w:t>
      </w:r>
      <w:proofErr w:type="gramStart"/>
      <w:r w:rsidR="000D07E9" w:rsidRPr="00B76AA2">
        <w:rPr>
          <w:rFonts w:hAnsi="標楷體"/>
          <w:spacing w:val="10"/>
        </w:rPr>
        <w:t>句隨吟</w:t>
      </w:r>
      <w:proofErr w:type="gramEnd"/>
      <w:r w:rsidR="000D07E9" w:rsidRPr="00B76AA2">
        <w:rPr>
          <w:rFonts w:hAnsi="標楷體"/>
          <w:spacing w:val="10"/>
        </w:rPr>
        <w:t>之短長也，凡二百</w:t>
      </w:r>
      <w:r w:rsidR="000D07E9" w:rsidRPr="00B76AA2">
        <w:rPr>
          <w:rFonts w:hAnsi="標楷體" w:hint="eastAsia"/>
          <w:spacing w:val="10"/>
        </w:rPr>
        <w:t>三</w:t>
      </w:r>
      <w:r w:rsidR="009A7126" w:rsidRPr="00B76AA2">
        <w:rPr>
          <w:rFonts w:hAnsi="標楷體"/>
          <w:spacing w:val="10"/>
        </w:rPr>
        <w:t>十五言。</w:t>
      </w:r>
      <w:proofErr w:type="gramStart"/>
      <w:r w:rsidR="009A7126" w:rsidRPr="00B76AA2">
        <w:rPr>
          <w:rFonts w:hAnsi="標楷體"/>
          <w:spacing w:val="10"/>
        </w:rPr>
        <w:t>噫</w:t>
      </w:r>
      <w:proofErr w:type="gramEnd"/>
      <w:r w:rsidR="009A7126" w:rsidRPr="00B76AA2">
        <w:rPr>
          <w:rFonts w:hAnsi="標楷體"/>
          <w:spacing w:val="10"/>
        </w:rPr>
        <w:t>，予</w:t>
      </w:r>
      <w:proofErr w:type="gramStart"/>
      <w:r w:rsidR="009A7126" w:rsidRPr="00B76AA2">
        <w:rPr>
          <w:rFonts w:hAnsi="標楷體"/>
          <w:spacing w:val="10"/>
        </w:rPr>
        <w:t>非聖</w:t>
      </w:r>
      <w:proofErr w:type="gramEnd"/>
      <w:r w:rsidR="009A7126" w:rsidRPr="00B76AA2">
        <w:rPr>
          <w:rFonts w:hAnsi="標楷體"/>
          <w:spacing w:val="10"/>
        </w:rPr>
        <w:t>達，不能忘情，又不至於</w:t>
      </w:r>
      <w:proofErr w:type="gramStart"/>
      <w:r w:rsidR="009A7126" w:rsidRPr="00B76AA2">
        <w:rPr>
          <w:rFonts w:hAnsi="標楷體"/>
          <w:spacing w:val="10"/>
        </w:rPr>
        <w:t>不及情</w:t>
      </w:r>
      <w:proofErr w:type="gramEnd"/>
      <w:r w:rsidR="009A7126" w:rsidRPr="00B76AA2">
        <w:rPr>
          <w:rFonts w:hAnsi="標楷體"/>
          <w:spacing w:val="10"/>
        </w:rPr>
        <w:t>者。事</w:t>
      </w:r>
      <w:proofErr w:type="gramStart"/>
      <w:r w:rsidR="009A7126" w:rsidRPr="00B76AA2">
        <w:rPr>
          <w:rFonts w:hAnsi="標楷體"/>
          <w:spacing w:val="10"/>
        </w:rPr>
        <w:t>來攪情，情動不可柅</w:t>
      </w:r>
      <w:proofErr w:type="gramEnd"/>
      <w:r w:rsidR="009A7126" w:rsidRPr="00B76AA2">
        <w:rPr>
          <w:rFonts w:hAnsi="標楷體"/>
          <w:spacing w:val="10"/>
        </w:rPr>
        <w:t>，因自哂。（白居易〈不能忘情吟并序〉）</w:t>
      </w:r>
    </w:p>
    <w:p w:rsidR="009A7126" w:rsidRPr="00222333" w:rsidRDefault="009A7126" w:rsidP="009A7126">
      <w:pPr>
        <w:pStyle w:val="TIT1"/>
        <w:spacing w:line="320" w:lineRule="exact"/>
      </w:pPr>
      <w:r w:rsidRPr="00222333">
        <w:rPr>
          <w:rFonts w:hint="eastAsia"/>
        </w:rPr>
        <w:t>24</w:t>
      </w:r>
      <w:r w:rsidRPr="00222333">
        <w:t>.</w:t>
      </w:r>
      <w:r w:rsidRPr="00222333">
        <w:rPr>
          <w:rFonts w:hint="eastAsia"/>
        </w:rPr>
        <w:tab/>
      </w:r>
      <w:r w:rsidRPr="00222333">
        <w:rPr>
          <w:rFonts w:hint="eastAsia"/>
        </w:rPr>
        <w:t>依據上文，關於樊素的敘述，最適當的是：</w:t>
      </w:r>
    </w:p>
    <w:p w:rsidR="009A7126" w:rsidRPr="00EF20AA" w:rsidRDefault="009A7126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(A)</w:t>
      </w:r>
      <w:r w:rsidR="00D12E18" w:rsidRPr="00EF20AA">
        <w:rPr>
          <w:rFonts w:hint="eastAsia"/>
          <w:snapToGrid w:val="0"/>
          <w:spacing w:val="10"/>
          <w:kern w:val="0"/>
          <w:szCs w:val="20"/>
          <w:lang w:val="es-ES"/>
        </w:rPr>
        <w:t>歌舞聞名</w:t>
      </w:r>
      <w:proofErr w:type="gramStart"/>
      <w:r w:rsidR="00D12E18" w:rsidRPr="00EF20AA">
        <w:rPr>
          <w:rFonts w:hint="eastAsia"/>
          <w:snapToGrid w:val="0"/>
          <w:spacing w:val="10"/>
          <w:kern w:val="0"/>
          <w:szCs w:val="20"/>
          <w:lang w:val="es-ES"/>
        </w:rPr>
        <w:t>洛</w:t>
      </w:r>
      <w:proofErr w:type="gramEnd"/>
      <w:r w:rsidR="00D12E18" w:rsidRPr="00EF20AA">
        <w:rPr>
          <w:rFonts w:hint="eastAsia"/>
          <w:snapToGrid w:val="0"/>
          <w:spacing w:val="10"/>
          <w:kern w:val="0"/>
          <w:szCs w:val="20"/>
          <w:lang w:val="es-ES"/>
        </w:rPr>
        <w:t>下，又有「楊枝」的稱號</w:t>
      </w:r>
    </w:p>
    <w:p w:rsidR="009A7126" w:rsidRPr="00EF20AA" w:rsidRDefault="009A7126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(B)</w:t>
      </w:r>
      <w:r w:rsidR="00D12E18" w:rsidRPr="00EF20AA">
        <w:rPr>
          <w:rFonts w:hint="eastAsia"/>
          <w:snapToGrid w:val="0"/>
          <w:spacing w:val="10"/>
          <w:kern w:val="0"/>
          <w:szCs w:val="20"/>
          <w:lang w:val="es-ES"/>
        </w:rPr>
        <w:t>年紀已過成年，將售之於市換取經費</w:t>
      </w:r>
    </w:p>
    <w:p w:rsidR="009A7126" w:rsidRPr="00EF20AA" w:rsidRDefault="009A7126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(C)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生性</w:t>
      </w:r>
      <w:proofErr w:type="gramStart"/>
      <w:r w:rsidR="0049545A" w:rsidRPr="00EF20AA">
        <w:rPr>
          <w:rFonts w:hint="eastAsia"/>
          <w:snapToGrid w:val="0"/>
          <w:spacing w:val="10"/>
          <w:kern w:val="0"/>
          <w:szCs w:val="20"/>
          <w:lang w:val="es-ES"/>
        </w:rPr>
        <w:t>愍</w:t>
      </w:r>
      <w:proofErr w:type="gramEnd"/>
      <w:r w:rsidR="0049545A" w:rsidRPr="00EF20AA">
        <w:rPr>
          <w:rFonts w:hint="eastAsia"/>
          <w:snapToGrid w:val="0"/>
          <w:spacing w:val="10"/>
          <w:kern w:val="0"/>
          <w:szCs w:val="20"/>
          <w:lang w:val="es-ES"/>
        </w:rPr>
        <w:t>默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寡言，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聞馬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嘶情動泣下不止</w:t>
      </w:r>
    </w:p>
    <w:p w:rsidR="009A7126" w:rsidRPr="00EF20AA" w:rsidRDefault="009A7126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(D)</w:t>
      </w:r>
      <w:r w:rsidR="00E1210F" w:rsidRPr="00EF20AA">
        <w:rPr>
          <w:rFonts w:hint="eastAsia"/>
          <w:snapToGrid w:val="0"/>
          <w:spacing w:val="10"/>
          <w:kern w:val="0"/>
          <w:szCs w:val="20"/>
          <w:lang w:val="es-ES"/>
        </w:rPr>
        <w:t>自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飲</w:t>
      </w:r>
      <w:r w:rsidR="00E1210F" w:rsidRPr="00EF20AA">
        <w:rPr>
          <w:rFonts w:hint="eastAsia"/>
          <w:snapToGrid w:val="0"/>
          <w:spacing w:val="10"/>
          <w:kern w:val="0"/>
          <w:szCs w:val="20"/>
          <w:lang w:val="es-ES"/>
        </w:rPr>
        <w:t>一杯酒拜別之後，隨即反</w:t>
      </w:r>
      <w:proofErr w:type="gramStart"/>
      <w:r w:rsidR="00E1210F" w:rsidRPr="00EF20AA">
        <w:rPr>
          <w:rFonts w:hint="eastAsia"/>
          <w:snapToGrid w:val="0"/>
          <w:spacing w:val="10"/>
          <w:kern w:val="0"/>
          <w:szCs w:val="20"/>
          <w:lang w:val="es-ES"/>
        </w:rPr>
        <w:t>袂</w:t>
      </w:r>
      <w:proofErr w:type="gramEnd"/>
      <w:r w:rsidR="00E1210F" w:rsidRPr="00EF20AA">
        <w:rPr>
          <w:rFonts w:hint="eastAsia"/>
          <w:snapToGrid w:val="0"/>
          <w:spacing w:val="10"/>
          <w:kern w:val="0"/>
          <w:szCs w:val="20"/>
          <w:lang w:val="es-ES"/>
        </w:rPr>
        <w:t>離開</w:t>
      </w:r>
    </w:p>
    <w:p w:rsidR="009A7126" w:rsidRPr="00222333" w:rsidRDefault="009A7126" w:rsidP="009A7126">
      <w:pPr>
        <w:pStyle w:val="TIT1"/>
        <w:spacing w:line="320" w:lineRule="exact"/>
      </w:pPr>
      <w:r w:rsidRPr="00222333">
        <w:rPr>
          <w:rFonts w:hint="eastAsia"/>
        </w:rPr>
        <w:t>25</w:t>
      </w:r>
      <w:r w:rsidRPr="00222333">
        <w:t>.</w:t>
      </w:r>
      <w:r w:rsidRPr="00222333">
        <w:rPr>
          <w:rFonts w:hint="eastAsia"/>
        </w:rPr>
        <w:tab/>
      </w:r>
      <w:r w:rsidRPr="00222333">
        <w:rPr>
          <w:rFonts w:eastAsia="新細明體"/>
        </w:rPr>
        <w:t>依據上文，</w:t>
      </w:r>
      <w:r w:rsidRPr="00222333">
        <w:rPr>
          <w:rFonts w:hint="eastAsia"/>
        </w:rPr>
        <w:t>關於白居易晚年處境的描述，最適當的是：</w:t>
      </w:r>
    </w:p>
    <w:p w:rsidR="009A7126" w:rsidRPr="00EF20AA" w:rsidRDefault="009A7126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(A)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晚年</w:t>
      </w:r>
      <w:r w:rsidR="00E1210F" w:rsidRPr="00EF20AA">
        <w:rPr>
          <w:rFonts w:hint="eastAsia"/>
          <w:snapToGrid w:val="0"/>
          <w:spacing w:val="10"/>
          <w:kern w:val="0"/>
          <w:szCs w:val="20"/>
          <w:lang w:val="es-ES"/>
        </w:rPr>
        <w:t>家境清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貧且多病，只能自己料理家事</w:t>
      </w:r>
    </w:p>
    <w:p w:rsidR="009A7126" w:rsidRPr="00EF20AA" w:rsidRDefault="009A7126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(B)</w:t>
      </w:r>
      <w:r w:rsidR="002E2D4B" w:rsidRPr="00EF20AA">
        <w:rPr>
          <w:rFonts w:hint="eastAsia"/>
          <w:snapToGrid w:val="0"/>
          <w:spacing w:val="10"/>
          <w:kern w:val="0"/>
          <w:szCs w:val="20"/>
          <w:lang w:val="es-ES"/>
        </w:rPr>
        <w:t>主動割捨舊時人事物，然而終究不忍去之</w:t>
      </w:r>
    </w:p>
    <w:p w:rsidR="009A7126" w:rsidRPr="00EF20AA" w:rsidRDefault="009A7126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(C)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在心情激憤</w:t>
      </w:r>
      <w:r w:rsidR="006A7892" w:rsidRPr="00EF20AA">
        <w:rPr>
          <w:rFonts w:hint="eastAsia"/>
          <w:snapToGrid w:val="0"/>
          <w:spacing w:val="10"/>
          <w:kern w:val="0"/>
          <w:szCs w:val="20"/>
          <w:lang w:val="es-ES"/>
        </w:rPr>
        <w:t>難平</w:t>
      </w:r>
      <w:r w:rsidR="0049545A" w:rsidRPr="00EF20AA">
        <w:rPr>
          <w:rFonts w:hint="eastAsia"/>
          <w:snapToGrid w:val="0"/>
          <w:spacing w:val="10"/>
          <w:kern w:val="0"/>
          <w:szCs w:val="20"/>
          <w:lang w:val="es-ES"/>
        </w:rPr>
        <w:t>之下，思緒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凌亂不能成文</w:t>
      </w:r>
    </w:p>
    <w:p w:rsidR="009A7126" w:rsidRPr="00EF20AA" w:rsidRDefault="009A7126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(D)</w:t>
      </w:r>
      <w:r w:rsidR="006A7892" w:rsidRPr="00EF20AA">
        <w:rPr>
          <w:rFonts w:hint="eastAsia"/>
          <w:snapToGrid w:val="0"/>
          <w:spacing w:val="10"/>
          <w:kern w:val="0"/>
          <w:szCs w:val="20"/>
          <w:lang w:val="es-ES"/>
        </w:rPr>
        <w:t>對於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自己</w:t>
      </w:r>
      <w:r w:rsidR="006A7892" w:rsidRPr="00EF20AA">
        <w:rPr>
          <w:rFonts w:hint="eastAsia"/>
          <w:snapToGrid w:val="0"/>
          <w:spacing w:val="10"/>
          <w:kern w:val="0"/>
          <w:szCs w:val="20"/>
          <w:lang w:val="es-ES"/>
        </w:rPr>
        <w:t>仍無法忘情，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充滿</w:t>
      </w:r>
      <w:r w:rsidR="006A7892" w:rsidRPr="00EF20AA">
        <w:rPr>
          <w:rFonts w:hint="eastAsia"/>
          <w:snapToGrid w:val="0"/>
          <w:spacing w:val="10"/>
          <w:kern w:val="0"/>
          <w:szCs w:val="20"/>
          <w:lang w:val="es-ES"/>
        </w:rPr>
        <w:t>了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懊惱與自責</w:t>
      </w:r>
    </w:p>
    <w:p w:rsidR="005F17C8" w:rsidRPr="00222333" w:rsidRDefault="005F17C8" w:rsidP="005F17C8">
      <w:pPr>
        <w:pStyle w:val="AA"/>
        <w:spacing w:line="320" w:lineRule="exact"/>
        <w:rPr>
          <w:rFonts w:ascii="細明體" w:eastAsia="細明體" w:hAnsi="細明體"/>
        </w:rPr>
      </w:pPr>
    </w:p>
    <w:p w:rsidR="00705FA7" w:rsidRPr="00151181" w:rsidRDefault="002F5C19" w:rsidP="00151181">
      <w:pPr>
        <w:pStyle w:val="af1"/>
        <w:rPr>
          <w:rFonts w:cs="Times New Roman"/>
          <w:spacing w:val="20"/>
          <w:sz w:val="26"/>
          <w:szCs w:val="26"/>
        </w:rPr>
      </w:pPr>
      <w:r w:rsidRPr="00151181">
        <w:rPr>
          <w:rFonts w:cs="Times New Roman" w:hint="eastAsia"/>
          <w:spacing w:val="20"/>
          <w:sz w:val="26"/>
          <w:szCs w:val="26"/>
        </w:rPr>
        <w:t>二</w:t>
      </w:r>
      <w:r w:rsidR="00705FA7" w:rsidRPr="00151181">
        <w:rPr>
          <w:rFonts w:cs="Times New Roman"/>
          <w:spacing w:val="20"/>
          <w:sz w:val="26"/>
          <w:szCs w:val="26"/>
        </w:rPr>
        <w:t>、多選題（</w:t>
      </w:r>
      <w:r w:rsidR="008A0022" w:rsidRPr="00151181">
        <w:rPr>
          <w:rFonts w:cs="Times New Roman" w:hint="eastAsia"/>
          <w:spacing w:val="20"/>
          <w:sz w:val="26"/>
          <w:szCs w:val="26"/>
        </w:rPr>
        <w:t>占</w:t>
      </w:r>
      <w:r w:rsidR="0074574B" w:rsidRPr="00151181">
        <w:rPr>
          <w:rFonts w:cs="Times New Roman" w:hint="eastAsia"/>
          <w:spacing w:val="20"/>
          <w:sz w:val="26"/>
          <w:szCs w:val="26"/>
        </w:rPr>
        <w:t>28</w:t>
      </w:r>
      <w:r w:rsidR="00705FA7" w:rsidRPr="00151181">
        <w:rPr>
          <w:rFonts w:cs="Times New Roman"/>
          <w:spacing w:val="20"/>
          <w:sz w:val="26"/>
          <w:szCs w:val="26"/>
        </w:rPr>
        <w:t>分）</w:t>
      </w:r>
    </w:p>
    <w:p w:rsidR="00705FA7" w:rsidRPr="00222333" w:rsidRDefault="00705FA7" w:rsidP="000B7235">
      <w:pPr>
        <w:pStyle w:val="a6"/>
        <w:pBdr>
          <w:bottom w:val="single" w:sz="6" w:space="0" w:color="auto"/>
        </w:pBdr>
        <w:spacing w:beforeLines="50" w:before="120" w:afterLines="50" w:after="120"/>
        <w:ind w:left="720" w:hangingChars="300" w:hanging="720"/>
        <w:rPr>
          <w:sz w:val="24"/>
          <w:szCs w:val="24"/>
        </w:rPr>
      </w:pPr>
      <w:r w:rsidRPr="00222333">
        <w:rPr>
          <w:sz w:val="24"/>
          <w:szCs w:val="24"/>
        </w:rPr>
        <w:t>說明：</w:t>
      </w:r>
      <w:proofErr w:type="gramStart"/>
      <w:r w:rsidR="00CA1802" w:rsidRPr="00222333">
        <w:rPr>
          <w:sz w:val="24"/>
          <w:szCs w:val="24"/>
        </w:rPr>
        <w:t>第</w:t>
      </w:r>
      <w:r w:rsidR="0074574B" w:rsidRPr="00222333">
        <w:rPr>
          <w:rFonts w:hint="eastAsia"/>
          <w:sz w:val="24"/>
          <w:szCs w:val="24"/>
        </w:rPr>
        <w:t>26</w:t>
      </w:r>
      <w:r w:rsidR="00CA1802" w:rsidRPr="00222333">
        <w:rPr>
          <w:sz w:val="24"/>
          <w:szCs w:val="24"/>
        </w:rPr>
        <w:t>題至第</w:t>
      </w:r>
      <w:r w:rsidR="0074574B" w:rsidRPr="00222333">
        <w:rPr>
          <w:rFonts w:hint="eastAsia"/>
          <w:sz w:val="24"/>
          <w:szCs w:val="24"/>
        </w:rPr>
        <w:t>3</w:t>
      </w:r>
      <w:r w:rsidR="00E81827" w:rsidRPr="00222333">
        <w:rPr>
          <w:rFonts w:hint="eastAsia"/>
          <w:sz w:val="24"/>
          <w:szCs w:val="24"/>
        </w:rPr>
        <w:t>2</w:t>
      </w:r>
      <w:proofErr w:type="gramEnd"/>
      <w:r w:rsidR="00CA1802" w:rsidRPr="00222333">
        <w:rPr>
          <w:sz w:val="24"/>
          <w:szCs w:val="24"/>
        </w:rPr>
        <w:t>題，</w:t>
      </w:r>
      <w:r w:rsidR="00CA1802" w:rsidRPr="00222333">
        <w:rPr>
          <w:rFonts w:hint="eastAsia"/>
          <w:sz w:val="24"/>
          <w:szCs w:val="24"/>
        </w:rPr>
        <w:t>每題</w:t>
      </w:r>
      <w:r w:rsidR="00A86F95" w:rsidRPr="00222333">
        <w:rPr>
          <w:rFonts w:hint="eastAsia"/>
          <w:sz w:val="24"/>
          <w:szCs w:val="24"/>
        </w:rPr>
        <w:t>4</w:t>
      </w:r>
      <w:r w:rsidR="00CA1802" w:rsidRPr="00222333">
        <w:rPr>
          <w:rFonts w:hint="eastAsia"/>
          <w:sz w:val="24"/>
          <w:szCs w:val="24"/>
        </w:rPr>
        <w:t>分。</w:t>
      </w:r>
    </w:p>
    <w:p w:rsidR="0074574B" w:rsidRPr="000B7235" w:rsidRDefault="0074574B" w:rsidP="000B7235">
      <w:pPr>
        <w:pStyle w:val="TIT1"/>
        <w:spacing w:beforeLines="25" w:before="60" w:line="36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26</w:t>
      </w:r>
      <w:r w:rsidRPr="000B7235">
        <w:rPr>
          <w:spacing w:val="10"/>
        </w:rPr>
        <w:t>.</w:t>
      </w:r>
      <w:r w:rsidRPr="000B7235">
        <w:rPr>
          <w:rFonts w:hint="eastAsia"/>
          <w:spacing w:val="10"/>
        </w:rPr>
        <w:tab/>
      </w:r>
      <w:r w:rsidRPr="000B7235">
        <w:rPr>
          <w:rFonts w:hint="eastAsia"/>
          <w:spacing w:val="10"/>
        </w:rPr>
        <w:t>下列各組「」內的詞，意義前後相同的是：</w:t>
      </w:r>
    </w:p>
    <w:p w:rsidR="00FC1FBF" w:rsidRPr="00EF20AA" w:rsidRDefault="00FC1FBF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bookmarkStart w:id="9" w:name="_Hlk71122743"/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Pr="00EF20AA">
        <w:rPr>
          <w:snapToGrid w:val="0"/>
          <w:spacing w:val="10"/>
          <w:kern w:val="0"/>
          <w:szCs w:val="20"/>
          <w:lang w:val="es-ES"/>
        </w:rPr>
        <w:t>使君「謝」羅敷，寧可共載不／我居北海君南海，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寄雁傳書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「謝」不能</w:t>
      </w:r>
    </w:p>
    <w:p w:rsidR="00FC1FBF" w:rsidRPr="00EF20AA" w:rsidRDefault="00FC1FBF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(B)</w:t>
      </w:r>
      <w:r w:rsidRPr="00EF20AA">
        <w:rPr>
          <w:snapToGrid w:val="0"/>
          <w:spacing w:val="10"/>
          <w:kern w:val="0"/>
          <w:szCs w:val="20"/>
          <w:lang w:val="es-ES"/>
        </w:rPr>
        <w:t>張良出，「要」項伯，項伯即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入見沛公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／便「要」還家，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設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酒、殺雞、作食</w:t>
      </w:r>
    </w:p>
    <w:p w:rsidR="00FC1FBF" w:rsidRPr="00EF20AA" w:rsidRDefault="00FC1FBF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snapToGrid w:val="0"/>
          <w:spacing w:val="10"/>
          <w:kern w:val="0"/>
          <w:szCs w:val="20"/>
          <w:lang w:val="es-ES"/>
        </w:rPr>
        <w:t>C)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「舉」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世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皆濁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我獨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清／初試，未嘗不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小效，遂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謂天下之大，「舉」可以如是行矣</w:t>
      </w:r>
    </w:p>
    <w:p w:rsidR="00D96772" w:rsidRDefault="00D96772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「數」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罟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不入洿池，魚鱉不可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勝食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也</w:t>
      </w:r>
      <w:r w:rsidRPr="00EF20AA">
        <w:rPr>
          <w:snapToGrid w:val="0"/>
          <w:spacing w:val="10"/>
          <w:kern w:val="0"/>
          <w:szCs w:val="20"/>
          <w:lang w:val="es-ES"/>
        </w:rPr>
        <w:t>／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石簣「數」為余言：傅金吾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園中梅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，張功甫玉照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堂故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物也</w:t>
      </w:r>
    </w:p>
    <w:p w:rsidR="00FC1FBF" w:rsidRPr="00EF20AA" w:rsidRDefault="00FC1FBF" w:rsidP="00B87BE1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="00D96772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="00B87BE1">
        <w:rPr>
          <w:snapToGrid w:val="0"/>
          <w:spacing w:val="10"/>
          <w:kern w:val="0"/>
          <w:szCs w:val="20"/>
          <w:lang w:val="es-ES"/>
        </w:rPr>
        <w:tab/>
      </w:r>
      <w:r w:rsidRPr="00EF20AA">
        <w:rPr>
          <w:snapToGrid w:val="0"/>
          <w:spacing w:val="10"/>
          <w:kern w:val="0"/>
          <w:szCs w:val="20"/>
          <w:lang w:val="es-ES"/>
        </w:rPr>
        <w:t>計之詳矣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，「幸」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無疑焉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／猶「幸」市況凋零，為當道所不齒，不至於市區改正，破裂闤闠</w:t>
      </w:r>
      <w:r w:rsidR="00EB63EA" w:rsidRPr="00EF20AA">
        <w:rPr>
          <w:rFonts w:hint="eastAsia"/>
          <w:snapToGrid w:val="0"/>
          <w:spacing w:val="10"/>
          <w:kern w:val="0"/>
          <w:szCs w:val="20"/>
          <w:lang w:val="es-ES"/>
        </w:rPr>
        <w:t>、驅逐人家以為通衢也</w:t>
      </w:r>
    </w:p>
    <w:bookmarkEnd w:id="9"/>
    <w:p w:rsidR="0074574B" w:rsidRPr="000B7235" w:rsidRDefault="0074574B" w:rsidP="000B7235">
      <w:pPr>
        <w:pStyle w:val="TIT1"/>
        <w:spacing w:beforeLines="25" w:before="60" w:line="36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27</w:t>
      </w:r>
      <w:r w:rsidRPr="000B7235">
        <w:rPr>
          <w:spacing w:val="10"/>
        </w:rPr>
        <w:t>.</w:t>
      </w:r>
      <w:r w:rsidRPr="000B7235">
        <w:rPr>
          <w:spacing w:val="10"/>
        </w:rPr>
        <w:tab/>
      </w:r>
      <w:r w:rsidRPr="000B7235">
        <w:rPr>
          <w:rFonts w:hint="eastAsia"/>
          <w:spacing w:val="10"/>
        </w:rPr>
        <w:t>下列文句</w:t>
      </w:r>
      <w:r w:rsidR="003342FE" w:rsidRPr="001562FA">
        <w:rPr>
          <w:rFonts w:hint="eastAsia"/>
          <w:spacing w:val="10"/>
          <w:u w:val="single"/>
        </w:rPr>
        <w:t>劃</w:t>
      </w:r>
      <w:r w:rsidRPr="001562FA">
        <w:rPr>
          <w:rFonts w:hint="eastAsia"/>
          <w:spacing w:val="10"/>
          <w:u w:val="single"/>
        </w:rPr>
        <w:t>底線處</w:t>
      </w:r>
      <w:r w:rsidRPr="000B7235">
        <w:rPr>
          <w:rFonts w:hint="eastAsia"/>
          <w:spacing w:val="10"/>
        </w:rPr>
        <w:t>的詞語，運用適當的是：</w:t>
      </w:r>
    </w:p>
    <w:p w:rsidR="0074574B" w:rsidRPr="00EF20AA" w:rsidRDefault="0074574B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開會時他總是</w:t>
      </w:r>
      <w:r w:rsidR="00B30CCA" w:rsidRPr="00EF20AA">
        <w:rPr>
          <w:rFonts w:hint="eastAsia"/>
          <w:snapToGrid w:val="0"/>
          <w:spacing w:val="10"/>
          <w:kern w:val="0"/>
          <w:szCs w:val="20"/>
          <w:lang w:val="es-ES"/>
        </w:rPr>
        <w:t>以指導者自居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Pr="001562FA">
        <w:rPr>
          <w:rFonts w:hint="eastAsia"/>
          <w:snapToGrid w:val="0"/>
          <w:spacing w:val="10"/>
          <w:kern w:val="0"/>
          <w:szCs w:val="20"/>
          <w:u w:val="single"/>
          <w:lang w:val="es-ES"/>
        </w:rPr>
        <w:t>好為人師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的態度令同僚反感</w:t>
      </w:r>
    </w:p>
    <w:p w:rsidR="0074574B" w:rsidRPr="00EF20AA" w:rsidRDefault="0074574B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公司破產後，他仍然</w:t>
      </w:r>
      <w:r w:rsidRPr="001562FA">
        <w:rPr>
          <w:rFonts w:hint="eastAsia"/>
          <w:snapToGrid w:val="0"/>
          <w:spacing w:val="10"/>
          <w:kern w:val="0"/>
          <w:szCs w:val="20"/>
          <w:u w:val="single"/>
          <w:lang w:val="es-ES"/>
        </w:rPr>
        <w:t>抱殘守缺</w:t>
      </w:r>
      <w:r w:rsidR="00A92160" w:rsidRPr="00EF20AA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="00B30CCA" w:rsidRPr="00EF20AA">
        <w:rPr>
          <w:rFonts w:hint="eastAsia"/>
          <w:snapToGrid w:val="0"/>
          <w:spacing w:val="10"/>
          <w:kern w:val="0"/>
          <w:szCs w:val="20"/>
          <w:lang w:val="es-ES"/>
        </w:rPr>
        <w:t>留在公司，等待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東山再起</w:t>
      </w:r>
    </w:p>
    <w:p w:rsidR="0074574B" w:rsidRPr="00EF20AA" w:rsidRDefault="0074574B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Pr="00EF20AA">
        <w:rPr>
          <w:snapToGrid w:val="0"/>
          <w:spacing w:val="10"/>
          <w:kern w:val="0"/>
          <w:szCs w:val="20"/>
          <w:lang w:val="es-ES"/>
        </w:rPr>
        <w:t>今年雨量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嚴重不足</w:t>
      </w:r>
      <w:r w:rsidRPr="00EF20AA">
        <w:rPr>
          <w:snapToGrid w:val="0"/>
          <w:spacing w:val="10"/>
          <w:kern w:val="0"/>
          <w:szCs w:val="20"/>
          <w:lang w:val="es-ES"/>
        </w:rPr>
        <w:t>，全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臺</w:t>
      </w:r>
      <w:proofErr w:type="gramEnd"/>
      <w:r w:rsidRPr="001562FA">
        <w:rPr>
          <w:snapToGrid w:val="0"/>
          <w:spacing w:val="10"/>
          <w:kern w:val="0"/>
          <w:szCs w:val="20"/>
          <w:u w:val="single"/>
          <w:lang w:val="es-ES"/>
        </w:rPr>
        <w:t>江河日下</w:t>
      </w:r>
      <w:r w:rsidRPr="00EF20AA">
        <w:rPr>
          <w:snapToGrid w:val="0"/>
          <w:spacing w:val="10"/>
          <w:kern w:val="0"/>
          <w:szCs w:val="20"/>
          <w:lang w:val="es-ES"/>
        </w:rPr>
        <w:t>，各水庫水情頗為緊張</w:t>
      </w:r>
    </w:p>
    <w:p w:rsidR="0074574B" w:rsidRPr="00EF20AA" w:rsidRDefault="0074574B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父親一直勉勵我要做個</w:t>
      </w:r>
      <w:r w:rsidRPr="001562FA">
        <w:rPr>
          <w:rFonts w:hint="eastAsia"/>
          <w:snapToGrid w:val="0"/>
          <w:spacing w:val="10"/>
          <w:kern w:val="0"/>
          <w:szCs w:val="20"/>
          <w:u w:val="single"/>
          <w:lang w:val="es-ES"/>
        </w:rPr>
        <w:t>行不由徑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的公務員，切勿便宜取巧</w:t>
      </w:r>
    </w:p>
    <w:p w:rsidR="0074574B" w:rsidRPr="00EF20AA" w:rsidRDefault="0074574B" w:rsidP="00EF20AA">
      <w:pPr>
        <w:widowControl/>
        <w:autoSpaceDE w:val="0"/>
        <w:autoSpaceDN w:val="0"/>
        <w:adjustRightInd w:val="0"/>
        <w:spacing w:line="36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(E)</w:t>
      </w:r>
      <w:r w:rsidR="00A92160" w:rsidRPr="00EF20AA">
        <w:rPr>
          <w:rFonts w:hint="eastAsia"/>
          <w:snapToGrid w:val="0"/>
          <w:spacing w:val="10"/>
          <w:kern w:val="0"/>
          <w:szCs w:val="20"/>
          <w:lang w:val="es-ES"/>
        </w:rPr>
        <w:t>既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無法得到主管的信任與授權，不如</w:t>
      </w:r>
      <w:r w:rsidRPr="001562FA">
        <w:rPr>
          <w:rFonts w:hint="eastAsia"/>
          <w:snapToGrid w:val="0"/>
          <w:spacing w:val="10"/>
          <w:kern w:val="0"/>
          <w:szCs w:val="20"/>
          <w:u w:val="single"/>
          <w:lang w:val="es-ES"/>
        </w:rPr>
        <w:t>掛冠求去</w:t>
      </w:r>
      <w:r w:rsidR="00A92160" w:rsidRPr="00EF20AA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另謀高就</w:t>
      </w:r>
    </w:p>
    <w:p w:rsidR="009A7126" w:rsidRPr="000B7235" w:rsidRDefault="00AD6DB4" w:rsidP="003A45B3">
      <w:pPr>
        <w:pStyle w:val="TIT1"/>
        <w:spacing w:beforeLines="25" w:before="60" w:line="34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lastRenderedPageBreak/>
        <w:t>28</w:t>
      </w:r>
      <w:r w:rsidR="009A7126" w:rsidRPr="000B7235">
        <w:rPr>
          <w:spacing w:val="10"/>
        </w:rPr>
        <w:t>.</w:t>
      </w:r>
      <w:r w:rsidR="009A7126" w:rsidRPr="000B7235">
        <w:rPr>
          <w:spacing w:val="10"/>
        </w:rPr>
        <w:tab/>
      </w:r>
      <w:r w:rsidR="009A7126" w:rsidRPr="000B7235">
        <w:rPr>
          <w:rFonts w:hint="eastAsia"/>
          <w:spacing w:val="10"/>
        </w:rPr>
        <w:t>面對人生</w:t>
      </w:r>
      <w:r w:rsidR="00E7011D" w:rsidRPr="000B7235">
        <w:rPr>
          <w:rFonts w:hint="eastAsia"/>
          <w:spacing w:val="10"/>
        </w:rPr>
        <w:t>出處進退的</w:t>
      </w:r>
      <w:r w:rsidR="009A7126" w:rsidRPr="000B7235">
        <w:rPr>
          <w:rFonts w:hint="eastAsia"/>
          <w:spacing w:val="10"/>
        </w:rPr>
        <w:t>課題，有人認為</w:t>
      </w:r>
      <w:r w:rsidR="002B3636" w:rsidRPr="000B7235">
        <w:rPr>
          <w:rFonts w:hint="eastAsia"/>
          <w:spacing w:val="10"/>
        </w:rPr>
        <w:t>該</w:t>
      </w:r>
      <w:r w:rsidR="009A7126" w:rsidRPr="000B7235">
        <w:rPr>
          <w:rFonts w:hint="eastAsia"/>
          <w:spacing w:val="10"/>
        </w:rPr>
        <w:t>保持彈性，隨機調整。下列文句，表達此種看法的是：</w:t>
      </w:r>
    </w:p>
    <w:p w:rsidR="009A7126" w:rsidRPr="00EF20AA" w:rsidRDefault="009A7126" w:rsidP="003A45B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Pr="00EF20AA">
        <w:rPr>
          <w:snapToGrid w:val="0"/>
          <w:spacing w:val="10"/>
          <w:kern w:val="0"/>
          <w:szCs w:val="20"/>
          <w:lang w:val="es-ES"/>
        </w:rPr>
        <w:t>用之則行，舍之則藏</w:t>
      </w:r>
    </w:p>
    <w:p w:rsidR="009A7126" w:rsidRPr="00EF20AA" w:rsidRDefault="009A7126" w:rsidP="003A45B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Pr="00EF20AA">
        <w:rPr>
          <w:snapToGrid w:val="0"/>
          <w:spacing w:val="10"/>
          <w:kern w:val="0"/>
          <w:szCs w:val="20"/>
          <w:lang w:val="es-ES"/>
        </w:rPr>
        <w:t>見賢思齊焉，見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不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賢而內自省也</w:t>
      </w:r>
    </w:p>
    <w:p w:rsidR="009A7126" w:rsidRPr="00EF20AA" w:rsidRDefault="009A7126" w:rsidP="003A45B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Pr="00EF20AA">
        <w:rPr>
          <w:snapToGrid w:val="0"/>
          <w:spacing w:val="10"/>
          <w:kern w:val="0"/>
          <w:szCs w:val="20"/>
          <w:lang w:val="es-ES"/>
        </w:rPr>
        <w:t>句讀之不知，惑之不解，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或師焉，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或不焉</w:t>
      </w:r>
    </w:p>
    <w:p w:rsidR="009A7126" w:rsidRPr="00EF20AA" w:rsidRDefault="009A7126" w:rsidP="003A45B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滄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浪之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水清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兮，可以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濯吾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纓；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滄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浪之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水濁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兮，可以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濯吾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足</w:t>
      </w:r>
    </w:p>
    <w:p w:rsidR="009A7126" w:rsidRPr="00EF20AA" w:rsidRDefault="009A7126" w:rsidP="003A45B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(E)</w:t>
      </w:r>
      <w:r w:rsidRPr="00EF20AA">
        <w:rPr>
          <w:snapToGrid w:val="0"/>
          <w:spacing w:val="10"/>
          <w:kern w:val="0"/>
          <w:szCs w:val="20"/>
          <w:lang w:val="es-ES"/>
        </w:rPr>
        <w:t>棄甲曳兵而走，或百步而後止，或五十步而後止，以五十步笑百步，則何如</w:t>
      </w:r>
    </w:p>
    <w:p w:rsidR="003F603E" w:rsidRPr="000B7235" w:rsidRDefault="0074574B" w:rsidP="003A45B3">
      <w:pPr>
        <w:pStyle w:val="TIT1"/>
        <w:spacing w:beforeLines="25" w:before="60" w:line="34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29</w:t>
      </w:r>
      <w:r w:rsidR="003F603E" w:rsidRPr="000B7235">
        <w:rPr>
          <w:rFonts w:hint="eastAsia"/>
          <w:spacing w:val="10"/>
        </w:rPr>
        <w:t>.</w:t>
      </w:r>
      <w:r w:rsidR="003F603E" w:rsidRPr="000B7235">
        <w:rPr>
          <w:rFonts w:hint="eastAsia"/>
          <w:spacing w:val="10"/>
        </w:rPr>
        <w:tab/>
      </w:r>
      <w:r w:rsidR="00B77E95" w:rsidRPr="000B7235">
        <w:rPr>
          <w:spacing w:val="10"/>
        </w:rPr>
        <w:t>下列文句</w:t>
      </w:r>
      <w:r w:rsidR="002B3636" w:rsidRPr="000B7235">
        <w:rPr>
          <w:rFonts w:hint="eastAsia"/>
          <w:spacing w:val="10"/>
        </w:rPr>
        <w:t>，</w:t>
      </w:r>
      <w:r w:rsidR="00B77E95" w:rsidRPr="000B7235">
        <w:rPr>
          <w:spacing w:val="10"/>
        </w:rPr>
        <w:t>與「</w:t>
      </w:r>
      <w:r w:rsidR="00B77E95" w:rsidRPr="001562FA">
        <w:rPr>
          <w:spacing w:val="10"/>
          <w:u w:val="dottedHeavy"/>
        </w:rPr>
        <w:t>一日克己復禮</w:t>
      </w:r>
      <w:r w:rsidR="00B77E95" w:rsidRPr="000B7235">
        <w:rPr>
          <w:spacing w:val="10"/>
        </w:rPr>
        <w:t>，</w:t>
      </w:r>
      <w:r w:rsidR="00B77E95" w:rsidRPr="001562FA">
        <w:rPr>
          <w:spacing w:val="10"/>
          <w:u w:val="single"/>
        </w:rPr>
        <w:t>天下歸仁焉</w:t>
      </w:r>
      <w:r w:rsidR="002B3636" w:rsidRPr="000B7235">
        <w:rPr>
          <w:spacing w:val="10"/>
        </w:rPr>
        <w:t>。為仁由己，而由</w:t>
      </w:r>
      <w:proofErr w:type="gramStart"/>
      <w:r w:rsidR="002B3636" w:rsidRPr="000B7235">
        <w:rPr>
          <w:spacing w:val="10"/>
        </w:rPr>
        <w:t>人乎哉</w:t>
      </w:r>
      <w:proofErr w:type="gramEnd"/>
      <w:r w:rsidR="002B3636" w:rsidRPr="000B7235">
        <w:rPr>
          <w:spacing w:val="10"/>
        </w:rPr>
        <w:t>？」</w:t>
      </w:r>
      <w:r w:rsidR="00B77E95" w:rsidRPr="000B7235">
        <w:rPr>
          <w:spacing w:val="10"/>
        </w:rPr>
        <w:t>在「</w:t>
      </w:r>
      <w:r w:rsidR="00B77E95" w:rsidRPr="001562FA">
        <w:rPr>
          <w:spacing w:val="10"/>
          <w:u w:val="dottedHeavy"/>
        </w:rPr>
        <w:t xml:space="preserve">       </w:t>
      </w:r>
      <w:r w:rsidR="00B77E95" w:rsidRPr="001562FA">
        <w:rPr>
          <w:spacing w:val="10"/>
        </w:rPr>
        <w:t xml:space="preserve"> </w:t>
      </w:r>
      <w:r w:rsidR="00B77E95" w:rsidRPr="000B7235">
        <w:rPr>
          <w:spacing w:val="10"/>
        </w:rPr>
        <w:t xml:space="preserve"> </w:t>
      </w:r>
      <w:r w:rsidR="00B77E95" w:rsidRPr="001562FA">
        <w:rPr>
          <w:spacing w:val="10"/>
          <w:u w:val="single"/>
        </w:rPr>
        <w:t xml:space="preserve">       </w:t>
      </w:r>
      <w:r w:rsidR="00B77E95" w:rsidRPr="000B7235">
        <w:rPr>
          <w:spacing w:val="10"/>
        </w:rPr>
        <w:t>」處，具有相似語意邏輯的是：</w:t>
      </w:r>
    </w:p>
    <w:p w:rsidR="003F603E" w:rsidRPr="00F85AB3" w:rsidRDefault="003F603E" w:rsidP="00AD3C1D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85AB3">
        <w:rPr>
          <w:snapToGrid w:val="0"/>
          <w:spacing w:val="10"/>
          <w:kern w:val="0"/>
          <w:szCs w:val="20"/>
          <w:lang w:val="es-ES"/>
        </w:rPr>
        <w:t>(A)</w:t>
      </w:r>
      <w:r w:rsidR="00A640F7" w:rsidRPr="001562FA">
        <w:rPr>
          <w:rFonts w:eastAsia="細明體"/>
          <w:spacing w:val="10"/>
          <w:szCs w:val="20"/>
          <w:u w:val="dottedHeavy"/>
          <w:lang w:val="es-ES"/>
        </w:rPr>
        <w:t>方二人之昧</w:t>
      </w:r>
      <w:proofErr w:type="gramStart"/>
      <w:r w:rsidR="00A640F7" w:rsidRPr="001562FA">
        <w:rPr>
          <w:rFonts w:eastAsia="細明體"/>
          <w:spacing w:val="10"/>
          <w:szCs w:val="20"/>
          <w:u w:val="dottedHeavy"/>
          <w:lang w:val="es-ES"/>
        </w:rPr>
        <w:t>昧</w:t>
      </w:r>
      <w:proofErr w:type="gramEnd"/>
      <w:r w:rsidR="00A640F7" w:rsidRPr="001562FA">
        <w:rPr>
          <w:rFonts w:eastAsia="細明體"/>
          <w:spacing w:val="10"/>
          <w:szCs w:val="20"/>
          <w:u w:val="dottedHeavy"/>
          <w:lang w:val="es-ES"/>
        </w:rPr>
        <w:t>於一</w:t>
      </w:r>
      <w:proofErr w:type="gramStart"/>
      <w:r w:rsidR="00A640F7" w:rsidRPr="001562FA">
        <w:rPr>
          <w:rFonts w:eastAsia="細明體"/>
          <w:spacing w:val="10"/>
          <w:szCs w:val="20"/>
          <w:u w:val="dottedHeavy"/>
          <w:lang w:val="es-ES"/>
        </w:rPr>
        <w:t>隅也</w:t>
      </w:r>
      <w:r w:rsidR="00A640F7" w:rsidRPr="00F85AB3">
        <w:rPr>
          <w:snapToGrid w:val="0"/>
          <w:spacing w:val="10"/>
          <w:kern w:val="0"/>
          <w:szCs w:val="20"/>
          <w:lang w:val="es-ES"/>
        </w:rPr>
        <w:t>，</w:t>
      </w:r>
      <w:proofErr w:type="gramEnd"/>
      <w:r w:rsidR="00A640F7" w:rsidRPr="001562FA">
        <w:rPr>
          <w:rFonts w:eastAsia="細明體"/>
          <w:spacing w:val="10"/>
          <w:szCs w:val="20"/>
          <w:u w:val="single"/>
          <w:lang w:val="es-ES"/>
        </w:rPr>
        <w:t>世何足以知之</w:t>
      </w:r>
    </w:p>
    <w:p w:rsidR="003F603E" w:rsidRPr="00F85AB3" w:rsidRDefault="003F603E" w:rsidP="00AD3C1D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85AB3">
        <w:rPr>
          <w:snapToGrid w:val="0"/>
          <w:spacing w:val="10"/>
          <w:kern w:val="0"/>
          <w:szCs w:val="20"/>
          <w:lang w:val="es-ES"/>
        </w:rPr>
        <w:t>(B)</w:t>
      </w:r>
      <w:r w:rsidR="00A640F7" w:rsidRPr="001562FA">
        <w:rPr>
          <w:rFonts w:eastAsia="細明體"/>
          <w:spacing w:val="10"/>
          <w:szCs w:val="20"/>
          <w:u w:val="dottedHeavy"/>
          <w:lang w:val="es-ES"/>
        </w:rPr>
        <w:t>居廟堂之高</w:t>
      </w:r>
      <w:r w:rsidR="00A640F7" w:rsidRPr="001562FA">
        <w:rPr>
          <w:rFonts w:eastAsia="細明體" w:hint="eastAsia"/>
          <w:spacing w:val="10"/>
          <w:szCs w:val="20"/>
          <w:u w:val="dottedHeavy"/>
          <w:lang w:val="es-ES"/>
        </w:rPr>
        <w:t>，</w:t>
      </w:r>
      <w:proofErr w:type="gramStart"/>
      <w:r w:rsidR="00A640F7" w:rsidRPr="001562FA">
        <w:rPr>
          <w:rFonts w:eastAsia="細明體"/>
          <w:spacing w:val="10"/>
          <w:szCs w:val="20"/>
          <w:u w:val="dottedHeavy"/>
          <w:lang w:val="es-ES"/>
        </w:rPr>
        <w:t>則憂其民</w:t>
      </w:r>
      <w:proofErr w:type="gramEnd"/>
      <w:r w:rsidR="00A640F7" w:rsidRPr="00F85AB3">
        <w:rPr>
          <w:rFonts w:hint="eastAsia"/>
          <w:snapToGrid w:val="0"/>
          <w:spacing w:val="10"/>
          <w:kern w:val="0"/>
          <w:szCs w:val="20"/>
          <w:lang w:val="es-ES"/>
        </w:rPr>
        <w:t>；</w:t>
      </w:r>
      <w:r w:rsidR="00A640F7" w:rsidRPr="001562FA">
        <w:rPr>
          <w:rFonts w:eastAsia="細明體"/>
          <w:spacing w:val="10"/>
          <w:szCs w:val="20"/>
          <w:u w:val="single"/>
          <w:lang w:val="es-ES"/>
        </w:rPr>
        <w:t>處江湖之遠</w:t>
      </w:r>
      <w:r w:rsidR="00A640F7" w:rsidRPr="001562FA">
        <w:rPr>
          <w:rFonts w:eastAsia="細明體" w:hint="eastAsia"/>
          <w:spacing w:val="10"/>
          <w:szCs w:val="20"/>
          <w:u w:val="single"/>
          <w:lang w:val="es-ES"/>
        </w:rPr>
        <w:t>，</w:t>
      </w:r>
      <w:proofErr w:type="gramStart"/>
      <w:r w:rsidR="00A640F7" w:rsidRPr="001562FA">
        <w:rPr>
          <w:rFonts w:eastAsia="細明體"/>
          <w:spacing w:val="10"/>
          <w:szCs w:val="20"/>
          <w:u w:val="single"/>
          <w:lang w:val="es-ES"/>
        </w:rPr>
        <w:t>則憂其君</w:t>
      </w:r>
      <w:proofErr w:type="gramEnd"/>
    </w:p>
    <w:p w:rsidR="003F603E" w:rsidRPr="00F85AB3" w:rsidRDefault="003F603E" w:rsidP="00AD3C1D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85AB3">
        <w:rPr>
          <w:snapToGrid w:val="0"/>
          <w:spacing w:val="10"/>
          <w:kern w:val="0"/>
          <w:szCs w:val="20"/>
          <w:lang w:val="es-ES"/>
        </w:rPr>
        <w:t>(C)</w:t>
      </w:r>
      <w:r w:rsidR="00A640F7" w:rsidRPr="001562FA">
        <w:rPr>
          <w:rFonts w:eastAsia="細明體"/>
          <w:spacing w:val="10"/>
          <w:szCs w:val="20"/>
          <w:u w:val="dottedHeavy"/>
          <w:lang w:val="es-ES"/>
        </w:rPr>
        <w:t>若有作姦犯科及</w:t>
      </w:r>
      <w:proofErr w:type="gramStart"/>
      <w:r w:rsidR="00A640F7" w:rsidRPr="001562FA">
        <w:rPr>
          <w:rFonts w:eastAsia="細明體"/>
          <w:spacing w:val="10"/>
          <w:szCs w:val="20"/>
          <w:u w:val="dottedHeavy"/>
          <w:lang w:val="es-ES"/>
        </w:rPr>
        <w:t>為忠善者</w:t>
      </w:r>
      <w:proofErr w:type="gramEnd"/>
      <w:r w:rsidR="00A640F7" w:rsidRPr="00F85AB3">
        <w:rPr>
          <w:snapToGrid w:val="0"/>
          <w:spacing w:val="10"/>
          <w:kern w:val="0"/>
          <w:szCs w:val="20"/>
          <w:lang w:val="es-ES"/>
        </w:rPr>
        <w:t>，</w:t>
      </w:r>
      <w:r w:rsidR="00A640F7" w:rsidRPr="001562FA">
        <w:rPr>
          <w:rFonts w:eastAsia="細明體"/>
          <w:spacing w:val="10"/>
          <w:szCs w:val="20"/>
          <w:u w:val="single"/>
          <w:lang w:val="es-ES"/>
        </w:rPr>
        <w:t>宜付有司，論</w:t>
      </w:r>
      <w:proofErr w:type="gramStart"/>
      <w:r w:rsidR="00A640F7" w:rsidRPr="001562FA">
        <w:rPr>
          <w:rFonts w:eastAsia="細明體"/>
          <w:spacing w:val="10"/>
          <w:szCs w:val="20"/>
          <w:u w:val="single"/>
          <w:lang w:val="es-ES"/>
        </w:rPr>
        <w:t>其刑</w:t>
      </w:r>
      <w:proofErr w:type="gramEnd"/>
      <w:r w:rsidR="00A640F7" w:rsidRPr="001562FA">
        <w:rPr>
          <w:rFonts w:eastAsia="細明體"/>
          <w:spacing w:val="10"/>
          <w:szCs w:val="20"/>
          <w:u w:val="single"/>
          <w:lang w:val="es-ES"/>
        </w:rPr>
        <w:t>賞</w:t>
      </w:r>
      <w:r w:rsidR="00341742" w:rsidRPr="00F85AB3">
        <w:rPr>
          <w:snapToGrid w:val="0"/>
          <w:spacing w:val="10"/>
          <w:kern w:val="0"/>
          <w:szCs w:val="20"/>
          <w:lang w:val="es-ES"/>
        </w:rPr>
        <w:t>，以昭陛下平明之</w:t>
      </w:r>
      <w:r w:rsidR="00341742" w:rsidRPr="00F85AB3">
        <w:rPr>
          <w:rFonts w:hint="eastAsia"/>
          <w:snapToGrid w:val="0"/>
          <w:spacing w:val="10"/>
          <w:kern w:val="0"/>
          <w:szCs w:val="20"/>
          <w:lang w:val="es-ES"/>
        </w:rPr>
        <w:t>理</w:t>
      </w:r>
    </w:p>
    <w:p w:rsidR="003F603E" w:rsidRPr="00F85AB3" w:rsidRDefault="003F603E" w:rsidP="00AD3C1D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85AB3">
        <w:rPr>
          <w:snapToGrid w:val="0"/>
          <w:spacing w:val="10"/>
          <w:kern w:val="0"/>
          <w:szCs w:val="20"/>
          <w:lang w:val="es-ES"/>
        </w:rPr>
        <w:t>(D)</w:t>
      </w:r>
      <w:r w:rsidR="00A640F7" w:rsidRPr="001562FA">
        <w:rPr>
          <w:rFonts w:eastAsia="細明體"/>
          <w:spacing w:val="10"/>
          <w:szCs w:val="20"/>
          <w:u w:val="dottedHeavy"/>
          <w:lang w:val="es-ES"/>
        </w:rPr>
        <w:t>向使四</w:t>
      </w:r>
      <w:proofErr w:type="gramStart"/>
      <w:r w:rsidR="00A640F7" w:rsidRPr="001562FA">
        <w:rPr>
          <w:rFonts w:eastAsia="細明體"/>
          <w:spacing w:val="10"/>
          <w:szCs w:val="20"/>
          <w:u w:val="dottedHeavy"/>
          <w:lang w:val="es-ES"/>
        </w:rPr>
        <w:t>君卻客而</w:t>
      </w:r>
      <w:proofErr w:type="gramEnd"/>
      <w:r w:rsidR="00A640F7" w:rsidRPr="001562FA">
        <w:rPr>
          <w:rFonts w:eastAsia="細明體"/>
          <w:spacing w:val="10"/>
          <w:szCs w:val="20"/>
          <w:u w:val="dottedHeavy"/>
          <w:lang w:val="es-ES"/>
        </w:rPr>
        <w:t>不內，</w:t>
      </w:r>
      <w:proofErr w:type="gramStart"/>
      <w:r w:rsidR="00A640F7" w:rsidRPr="001562FA">
        <w:rPr>
          <w:rFonts w:eastAsia="細明體"/>
          <w:spacing w:val="10"/>
          <w:szCs w:val="20"/>
          <w:u w:val="dottedHeavy"/>
          <w:lang w:val="es-ES"/>
        </w:rPr>
        <w:t>疏士</w:t>
      </w:r>
      <w:proofErr w:type="gramEnd"/>
      <w:r w:rsidR="00A640F7" w:rsidRPr="001562FA">
        <w:rPr>
          <w:rFonts w:eastAsia="細明體"/>
          <w:spacing w:val="10"/>
          <w:szCs w:val="20"/>
          <w:u w:val="dottedHeavy"/>
          <w:lang w:val="es-ES"/>
        </w:rPr>
        <w:t>而不用</w:t>
      </w:r>
      <w:r w:rsidR="00A640F7" w:rsidRPr="00F85AB3">
        <w:rPr>
          <w:snapToGrid w:val="0"/>
          <w:spacing w:val="10"/>
          <w:kern w:val="0"/>
          <w:szCs w:val="20"/>
          <w:lang w:val="es-ES"/>
        </w:rPr>
        <w:t>，</w:t>
      </w:r>
      <w:r w:rsidR="00A640F7" w:rsidRPr="001562FA">
        <w:rPr>
          <w:rFonts w:eastAsia="細明體"/>
          <w:spacing w:val="10"/>
          <w:szCs w:val="20"/>
          <w:u w:val="single"/>
          <w:lang w:val="es-ES"/>
        </w:rPr>
        <w:t>是使</w:t>
      </w:r>
      <w:proofErr w:type="gramStart"/>
      <w:r w:rsidR="00A640F7" w:rsidRPr="001562FA">
        <w:rPr>
          <w:rFonts w:eastAsia="細明體"/>
          <w:spacing w:val="10"/>
          <w:szCs w:val="20"/>
          <w:u w:val="single"/>
          <w:lang w:val="es-ES"/>
        </w:rPr>
        <w:t>國無富</w:t>
      </w:r>
      <w:proofErr w:type="gramEnd"/>
      <w:r w:rsidR="00A640F7" w:rsidRPr="001562FA">
        <w:rPr>
          <w:rFonts w:eastAsia="細明體"/>
          <w:spacing w:val="10"/>
          <w:szCs w:val="20"/>
          <w:u w:val="single"/>
          <w:lang w:val="es-ES"/>
        </w:rPr>
        <w:t>利之實</w:t>
      </w:r>
      <w:r w:rsidR="00A640F7" w:rsidRPr="001562FA">
        <w:rPr>
          <w:rFonts w:eastAsia="細明體" w:hint="eastAsia"/>
          <w:spacing w:val="10"/>
          <w:szCs w:val="20"/>
          <w:u w:val="single"/>
          <w:lang w:val="es-ES"/>
        </w:rPr>
        <w:t>，</w:t>
      </w:r>
      <w:r w:rsidR="00A640F7" w:rsidRPr="001562FA">
        <w:rPr>
          <w:rFonts w:eastAsia="細明體"/>
          <w:spacing w:val="10"/>
          <w:szCs w:val="20"/>
          <w:u w:val="single"/>
          <w:lang w:val="es-ES"/>
        </w:rPr>
        <w:t>而秦無彊大之名也</w:t>
      </w:r>
    </w:p>
    <w:p w:rsidR="003F603E" w:rsidRPr="00F85AB3" w:rsidRDefault="003F603E" w:rsidP="00AD3C1D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F85AB3">
        <w:rPr>
          <w:snapToGrid w:val="0"/>
          <w:spacing w:val="10"/>
          <w:kern w:val="0"/>
          <w:szCs w:val="20"/>
          <w:lang w:val="es-ES"/>
        </w:rPr>
        <w:t>(E)</w:t>
      </w:r>
      <w:r w:rsidR="00A640F7" w:rsidRPr="001562FA">
        <w:rPr>
          <w:rFonts w:eastAsia="細明體" w:hint="eastAsia"/>
          <w:spacing w:val="10"/>
          <w:szCs w:val="20"/>
          <w:u w:val="dottedHeavy"/>
          <w:lang w:val="es-ES"/>
        </w:rPr>
        <w:t>然而松柏</w:t>
      </w:r>
      <w:proofErr w:type="gramStart"/>
      <w:r w:rsidR="00A640F7" w:rsidRPr="001562FA">
        <w:rPr>
          <w:rFonts w:eastAsia="細明體" w:hint="eastAsia"/>
          <w:spacing w:val="10"/>
          <w:szCs w:val="20"/>
          <w:u w:val="dottedHeavy"/>
          <w:lang w:val="es-ES"/>
        </w:rPr>
        <w:t>後凋於歲寒</w:t>
      </w:r>
      <w:proofErr w:type="gramEnd"/>
      <w:r w:rsidR="00A640F7" w:rsidRPr="001562FA">
        <w:rPr>
          <w:rFonts w:eastAsia="細明體" w:hint="eastAsia"/>
          <w:spacing w:val="10"/>
          <w:szCs w:val="20"/>
          <w:u w:val="dottedHeavy"/>
          <w:lang w:val="es-ES"/>
        </w:rPr>
        <w:t>，雞鳴不已於風雨</w:t>
      </w:r>
      <w:r w:rsidR="00A640F7" w:rsidRPr="00F85AB3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proofErr w:type="gramStart"/>
      <w:r w:rsidR="00A640F7" w:rsidRPr="001562FA">
        <w:rPr>
          <w:rFonts w:eastAsia="細明體" w:hint="eastAsia"/>
          <w:spacing w:val="10"/>
          <w:szCs w:val="20"/>
          <w:u w:val="single"/>
          <w:lang w:val="es-ES"/>
        </w:rPr>
        <w:t>彼眾</w:t>
      </w:r>
      <w:proofErr w:type="gramEnd"/>
      <w:r w:rsidR="00A640F7" w:rsidRPr="001562FA">
        <w:rPr>
          <w:rFonts w:eastAsia="細明體" w:hint="eastAsia"/>
          <w:spacing w:val="10"/>
          <w:szCs w:val="20"/>
          <w:u w:val="single"/>
          <w:lang w:val="es-ES"/>
        </w:rPr>
        <w:t>昏之日，固</w:t>
      </w:r>
      <w:proofErr w:type="gramStart"/>
      <w:r w:rsidR="00A640F7" w:rsidRPr="001562FA">
        <w:rPr>
          <w:rFonts w:eastAsia="細明體" w:hint="eastAsia"/>
          <w:spacing w:val="10"/>
          <w:szCs w:val="20"/>
          <w:u w:val="single"/>
          <w:lang w:val="es-ES"/>
        </w:rPr>
        <w:t>未嘗無獨</w:t>
      </w:r>
      <w:proofErr w:type="gramEnd"/>
      <w:r w:rsidR="00A640F7" w:rsidRPr="001562FA">
        <w:rPr>
          <w:rFonts w:eastAsia="細明體" w:hint="eastAsia"/>
          <w:spacing w:val="10"/>
          <w:szCs w:val="20"/>
          <w:u w:val="single"/>
          <w:lang w:val="es-ES"/>
        </w:rPr>
        <w:t>醒之人也</w:t>
      </w:r>
    </w:p>
    <w:p w:rsidR="00A640F7" w:rsidRPr="00F85AB3" w:rsidRDefault="00AD6DB4" w:rsidP="003A45B3">
      <w:pPr>
        <w:pStyle w:val="TIT1"/>
        <w:spacing w:line="340" w:lineRule="atLeast"/>
        <w:ind w:left="348" w:hanging="348"/>
        <w:rPr>
          <w:spacing w:val="10"/>
          <w:u w:val="single"/>
        </w:rPr>
      </w:pPr>
      <w:r w:rsidRPr="00F85AB3">
        <w:rPr>
          <w:rFonts w:hint="eastAsia"/>
          <w:spacing w:val="10"/>
          <w:u w:val="single"/>
        </w:rPr>
        <w:t>30-31</w:t>
      </w:r>
      <w:r w:rsidR="00A640F7" w:rsidRPr="00F85AB3">
        <w:rPr>
          <w:rFonts w:hint="eastAsia"/>
          <w:spacing w:val="10"/>
          <w:u w:val="single"/>
        </w:rPr>
        <w:t>為題組</w:t>
      </w:r>
      <w:r w:rsidR="00A640F7" w:rsidRPr="00F85AB3">
        <w:rPr>
          <w:rFonts w:hint="eastAsia"/>
          <w:spacing w:val="10"/>
        </w:rPr>
        <w:t>。閱讀下文，回答</w:t>
      </w:r>
      <w:r w:rsidRPr="00F85AB3">
        <w:rPr>
          <w:rFonts w:hint="eastAsia"/>
          <w:spacing w:val="10"/>
        </w:rPr>
        <w:t>30-31</w:t>
      </w:r>
      <w:r w:rsidR="00A640F7" w:rsidRPr="00F85AB3">
        <w:rPr>
          <w:rFonts w:hint="eastAsia"/>
          <w:spacing w:val="10"/>
        </w:rPr>
        <w:t>題。</w:t>
      </w:r>
    </w:p>
    <w:p w:rsidR="00A640F7" w:rsidRPr="00B76AA2" w:rsidRDefault="002D0708" w:rsidP="008A588A">
      <w:pPr>
        <w:pStyle w:val="tit2"/>
        <w:spacing w:line="340" w:lineRule="atLeast"/>
        <w:ind w:firstLineChars="200" w:firstLine="440"/>
        <w:rPr>
          <w:rFonts w:hAnsi="標楷體"/>
          <w:spacing w:val="10"/>
        </w:rPr>
      </w:pPr>
      <w:r w:rsidRPr="00B76AA2">
        <w:rPr>
          <w:rFonts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66452</wp:posOffset>
                </wp:positionV>
                <wp:extent cx="230400" cy="230400"/>
                <wp:effectExtent l="0" t="0" r="17780" b="17780"/>
                <wp:wrapNone/>
                <wp:docPr id="6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0E3" w:rsidRPr="00230291" w:rsidRDefault="001640E3" w:rsidP="00230291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23029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3" o:spid="_x0000_s1042" type="#_x0000_t202" style="position:absolute;left:0;text-align:left;margin-left:0;margin-top:5.25pt;width:18.15pt;height:1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" filled="f" fillcolor="black">
                <v:textbox inset=".5mm,0,.5mm,1mm">
                  <w:txbxContent>
                    <w:p w:rsidR="001640E3" w:rsidRPr="00230291" w:rsidRDefault="001640E3" w:rsidP="00230291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230291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 w:rsidR="00A640F7" w:rsidRPr="00B76AA2">
        <w:rPr>
          <w:rFonts w:hAnsi="標楷體" w:hint="eastAsia"/>
          <w:spacing w:val="10"/>
        </w:rPr>
        <w:t>讀</w:t>
      </w:r>
      <w:proofErr w:type="gramStart"/>
      <w:r w:rsidR="00A640F7" w:rsidRPr="00B76AA2">
        <w:rPr>
          <w:rFonts w:hAnsi="標楷體" w:hint="eastAsia"/>
          <w:spacing w:val="10"/>
        </w:rPr>
        <w:t>經宜冬</w:t>
      </w:r>
      <w:proofErr w:type="gramEnd"/>
      <w:r w:rsidR="00A640F7" w:rsidRPr="00B76AA2">
        <w:rPr>
          <w:rFonts w:hAnsi="標楷體" w:hint="eastAsia"/>
          <w:spacing w:val="10"/>
        </w:rPr>
        <w:t>，其</w:t>
      </w:r>
      <w:proofErr w:type="gramStart"/>
      <w:r w:rsidR="00A640F7" w:rsidRPr="00B76AA2">
        <w:rPr>
          <w:rFonts w:hAnsi="標楷體" w:hint="eastAsia"/>
          <w:spacing w:val="10"/>
        </w:rPr>
        <w:t>神專</w:t>
      </w:r>
      <w:proofErr w:type="gramEnd"/>
      <w:r w:rsidR="00A640F7" w:rsidRPr="00B76AA2">
        <w:rPr>
          <w:rFonts w:hAnsi="標楷體" w:hint="eastAsia"/>
          <w:spacing w:val="10"/>
        </w:rPr>
        <w:t>也；</w:t>
      </w:r>
      <w:proofErr w:type="gramStart"/>
      <w:r w:rsidR="00A640F7" w:rsidRPr="00B76AA2">
        <w:rPr>
          <w:rFonts w:hAnsi="標楷體" w:hint="eastAsia"/>
          <w:spacing w:val="10"/>
        </w:rPr>
        <w:t>讀史宜夏</w:t>
      </w:r>
      <w:proofErr w:type="gramEnd"/>
      <w:r w:rsidR="00A640F7" w:rsidRPr="00B76AA2">
        <w:rPr>
          <w:rFonts w:hAnsi="標楷體" w:hint="eastAsia"/>
          <w:spacing w:val="10"/>
        </w:rPr>
        <w:t>，其時久也；讀</w:t>
      </w:r>
      <w:proofErr w:type="gramStart"/>
      <w:r w:rsidR="00A640F7" w:rsidRPr="00B76AA2">
        <w:rPr>
          <w:rFonts w:hAnsi="標楷體" w:hint="eastAsia"/>
          <w:spacing w:val="10"/>
        </w:rPr>
        <w:t>諸子宜秋</w:t>
      </w:r>
      <w:proofErr w:type="gramEnd"/>
      <w:r w:rsidR="00A640F7" w:rsidRPr="00B76AA2">
        <w:rPr>
          <w:rFonts w:hAnsi="標楷體" w:hint="eastAsia"/>
          <w:spacing w:val="10"/>
        </w:rPr>
        <w:t>，</w:t>
      </w:r>
      <w:proofErr w:type="gramStart"/>
      <w:r w:rsidR="00A640F7" w:rsidRPr="00B76AA2">
        <w:rPr>
          <w:rFonts w:hAnsi="標楷體" w:hint="eastAsia"/>
          <w:spacing w:val="10"/>
        </w:rPr>
        <w:t>其致別</w:t>
      </w:r>
      <w:proofErr w:type="gramEnd"/>
      <w:r w:rsidR="00A640F7" w:rsidRPr="00B76AA2">
        <w:rPr>
          <w:rFonts w:hAnsi="標楷體" w:hint="eastAsia"/>
          <w:spacing w:val="10"/>
        </w:rPr>
        <w:t>也；</w:t>
      </w:r>
      <w:proofErr w:type="gramStart"/>
      <w:r w:rsidR="00A640F7" w:rsidRPr="00B76AA2">
        <w:rPr>
          <w:rFonts w:hAnsi="標楷體" w:hint="eastAsia"/>
          <w:spacing w:val="10"/>
        </w:rPr>
        <w:t>讀諸集宜春</w:t>
      </w:r>
      <w:proofErr w:type="gramEnd"/>
      <w:r w:rsidR="00A640F7" w:rsidRPr="00B76AA2">
        <w:rPr>
          <w:rFonts w:hAnsi="標楷體" w:hint="eastAsia"/>
          <w:spacing w:val="10"/>
        </w:rPr>
        <w:t>，其</w:t>
      </w:r>
      <w:proofErr w:type="gramStart"/>
      <w:r w:rsidR="00A640F7" w:rsidRPr="00B76AA2">
        <w:rPr>
          <w:rFonts w:hAnsi="標楷體" w:hint="eastAsia"/>
          <w:spacing w:val="10"/>
        </w:rPr>
        <w:t>機暢</w:t>
      </w:r>
      <w:proofErr w:type="gramEnd"/>
      <w:r w:rsidR="00A640F7" w:rsidRPr="00B76AA2">
        <w:rPr>
          <w:rFonts w:hAnsi="標楷體" w:hint="eastAsia"/>
          <w:spacing w:val="10"/>
        </w:rPr>
        <w:t>也。（張潮《幽夢影》）</w:t>
      </w:r>
    </w:p>
    <w:p w:rsidR="00A640F7" w:rsidRPr="00B76AA2" w:rsidRDefault="00A640F7" w:rsidP="003A45B3">
      <w:pPr>
        <w:pStyle w:val="tit2"/>
        <w:spacing w:line="240" w:lineRule="atLeast"/>
        <w:rPr>
          <w:rFonts w:hAnsi="標楷體"/>
          <w:spacing w:val="10"/>
        </w:rPr>
      </w:pPr>
    </w:p>
    <w:p w:rsidR="00A640F7" w:rsidRPr="00B76AA2" w:rsidRDefault="001630B4" w:rsidP="008A588A">
      <w:pPr>
        <w:pStyle w:val="tit2"/>
        <w:spacing w:line="340" w:lineRule="atLeast"/>
        <w:ind w:firstLineChars="200" w:firstLine="440"/>
        <w:rPr>
          <w:rFonts w:hAnsi="標楷體"/>
          <w:spacing w:val="10"/>
        </w:rPr>
      </w:pPr>
      <w:r w:rsidRPr="00B76AA2">
        <w:rPr>
          <w:rFonts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75153</wp:posOffset>
                </wp:positionV>
                <wp:extent cx="229870" cy="229870"/>
                <wp:effectExtent l="0" t="0" r="17780" b="17780"/>
                <wp:wrapNone/>
                <wp:docPr id="5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0E3" w:rsidRPr="00230291" w:rsidRDefault="001640E3" w:rsidP="00230291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23029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4" o:spid="_x0000_s1043" type="#_x0000_t202" style="position:absolute;left:0;text-align:left;margin-left:0;margin-top:5.9pt;width:18.1pt;height:1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" filled="f" fillcolor="black">
                <v:textbox inset=".5mm,0,.5mm,1mm">
                  <w:txbxContent>
                    <w:p w:rsidR="001640E3" w:rsidRPr="00230291" w:rsidRDefault="001640E3" w:rsidP="00230291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230291"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="00E7011D" w:rsidRPr="00B76AA2">
        <w:rPr>
          <w:rFonts w:hAnsi="標楷體" w:hint="eastAsia"/>
          <w:spacing w:val="10"/>
        </w:rPr>
        <w:t>向來</w:t>
      </w:r>
      <w:proofErr w:type="gramStart"/>
      <w:r w:rsidR="00E7011D" w:rsidRPr="00B76AA2">
        <w:rPr>
          <w:rFonts w:hAnsi="標楷體" w:hint="eastAsia"/>
          <w:spacing w:val="10"/>
        </w:rPr>
        <w:t>詩文上秋的</w:t>
      </w:r>
      <w:proofErr w:type="gramEnd"/>
      <w:r w:rsidR="00E7011D" w:rsidRPr="00B76AA2">
        <w:rPr>
          <w:rFonts w:hAnsi="標楷體" w:hint="eastAsia"/>
          <w:spacing w:val="10"/>
        </w:rPr>
        <w:t>含義，使人聯想的是肅殺，是淒涼，是秋扇，是紅葉，</w:t>
      </w:r>
      <w:proofErr w:type="gramStart"/>
      <w:r w:rsidR="00A640F7" w:rsidRPr="00B76AA2">
        <w:rPr>
          <w:rFonts w:hAnsi="標楷體" w:hint="eastAsia"/>
          <w:spacing w:val="10"/>
        </w:rPr>
        <w:t>是荒</w:t>
      </w:r>
      <w:proofErr w:type="gramEnd"/>
      <w:r w:rsidR="00A640F7" w:rsidRPr="00B76AA2">
        <w:rPr>
          <w:rFonts w:hAnsi="標楷體" w:hint="eastAsia"/>
          <w:spacing w:val="10"/>
        </w:rPr>
        <w:t>林，是萋草。</w:t>
      </w:r>
      <w:proofErr w:type="gramStart"/>
      <w:r w:rsidR="00A640F7" w:rsidRPr="00B76AA2">
        <w:rPr>
          <w:rFonts w:hAnsi="標楷體" w:hint="eastAsia"/>
          <w:spacing w:val="10"/>
        </w:rPr>
        <w:t>然而秋確有</w:t>
      </w:r>
      <w:proofErr w:type="gramEnd"/>
      <w:r w:rsidR="00A640F7" w:rsidRPr="00B76AA2">
        <w:rPr>
          <w:rFonts w:hAnsi="標楷體" w:hint="eastAsia"/>
          <w:spacing w:val="10"/>
        </w:rPr>
        <w:t>另一意味，沒有春天的陽氣勃勃，也沒有</w:t>
      </w:r>
      <w:proofErr w:type="gramStart"/>
      <w:r w:rsidR="00A640F7" w:rsidRPr="00B76AA2">
        <w:rPr>
          <w:rFonts w:hAnsi="標楷體" w:hint="eastAsia"/>
          <w:spacing w:val="10"/>
        </w:rPr>
        <w:t>夏天炎烈迫</w:t>
      </w:r>
      <w:proofErr w:type="gramEnd"/>
      <w:r w:rsidR="00A640F7" w:rsidRPr="00B76AA2">
        <w:rPr>
          <w:rFonts w:hAnsi="標楷體" w:hint="eastAsia"/>
          <w:spacing w:val="10"/>
        </w:rPr>
        <w:t>人，也不像冬天之全入於枯槁凋零。我所愛的是</w:t>
      </w:r>
      <w:proofErr w:type="gramStart"/>
      <w:r w:rsidR="00A640F7" w:rsidRPr="00B76AA2">
        <w:rPr>
          <w:rFonts w:hAnsi="標楷體" w:hint="eastAsia"/>
          <w:spacing w:val="10"/>
        </w:rPr>
        <w:t>秋林古氣磅</w:t>
      </w:r>
      <w:proofErr w:type="gramEnd"/>
      <w:r w:rsidR="008C00B2">
        <w:rPr>
          <w:rFonts w:hAnsi="標楷體" w:hint="eastAsia"/>
          <w:spacing w:val="10"/>
        </w:rPr>
        <w:t>礴</w:t>
      </w:r>
      <w:r w:rsidR="00A640F7" w:rsidRPr="00B76AA2">
        <w:rPr>
          <w:rFonts w:hAnsi="標楷體" w:hint="eastAsia"/>
          <w:spacing w:val="10"/>
        </w:rPr>
        <w:t>氣象。有人以老氣橫秋罵人，可見是不懂得</w:t>
      </w:r>
      <w:proofErr w:type="gramStart"/>
      <w:r w:rsidR="00A640F7" w:rsidRPr="00B76AA2">
        <w:rPr>
          <w:rFonts w:hAnsi="標楷體" w:hint="eastAsia"/>
          <w:spacing w:val="10"/>
        </w:rPr>
        <w:t>秋林古色</w:t>
      </w:r>
      <w:proofErr w:type="gramEnd"/>
      <w:r w:rsidR="00A640F7" w:rsidRPr="00B76AA2">
        <w:rPr>
          <w:rFonts w:hAnsi="標楷體" w:hint="eastAsia"/>
          <w:spacing w:val="10"/>
        </w:rPr>
        <w:t>之滋味。在四時中，</w:t>
      </w:r>
      <w:proofErr w:type="gramStart"/>
      <w:r w:rsidR="00A640F7" w:rsidRPr="00B76AA2">
        <w:rPr>
          <w:rFonts w:hAnsi="標楷體" w:hint="eastAsia"/>
          <w:spacing w:val="10"/>
        </w:rPr>
        <w:t>我於秋是</w:t>
      </w:r>
      <w:proofErr w:type="gramEnd"/>
      <w:r w:rsidR="00A640F7" w:rsidRPr="00B76AA2">
        <w:rPr>
          <w:rFonts w:hAnsi="標楷體" w:hint="eastAsia"/>
          <w:spacing w:val="10"/>
        </w:rPr>
        <w:t>有偏愛的，所以不妨說說。秋是代表成熟，對於春天之明媚嬌</w:t>
      </w:r>
      <w:r w:rsidR="00D96772">
        <w:rPr>
          <w:rFonts w:hAnsi="標楷體" w:hint="eastAsia"/>
          <w:spacing w:val="10"/>
        </w:rPr>
        <w:t>豔</w:t>
      </w:r>
      <w:r w:rsidR="00A640F7" w:rsidRPr="00B76AA2">
        <w:rPr>
          <w:rFonts w:hAnsi="標楷體" w:hint="eastAsia"/>
          <w:spacing w:val="10"/>
        </w:rPr>
        <w:t>，夏日的</w:t>
      </w:r>
      <w:proofErr w:type="gramStart"/>
      <w:r w:rsidR="00A640F7" w:rsidRPr="00B76AA2">
        <w:rPr>
          <w:rFonts w:hAnsi="標楷體" w:hint="eastAsia"/>
          <w:spacing w:val="10"/>
        </w:rPr>
        <w:t>茂密濃深</w:t>
      </w:r>
      <w:proofErr w:type="gramEnd"/>
      <w:r w:rsidR="00A640F7" w:rsidRPr="00B76AA2">
        <w:rPr>
          <w:rFonts w:hAnsi="標楷體" w:hint="eastAsia"/>
          <w:spacing w:val="10"/>
        </w:rPr>
        <w:t>，都是過來人，不足為奇了，所以</w:t>
      </w:r>
      <w:proofErr w:type="gramStart"/>
      <w:r w:rsidR="00A640F7" w:rsidRPr="00B76AA2">
        <w:rPr>
          <w:rFonts w:hAnsi="標楷體" w:hint="eastAsia"/>
          <w:spacing w:val="10"/>
        </w:rPr>
        <w:t>其色</w:t>
      </w:r>
      <w:proofErr w:type="gramEnd"/>
      <w:r w:rsidR="00A640F7" w:rsidRPr="00B76AA2">
        <w:rPr>
          <w:rFonts w:hAnsi="標楷體" w:hint="eastAsia"/>
          <w:spacing w:val="10"/>
        </w:rPr>
        <w:t>淡，葉多黃，有</w:t>
      </w:r>
      <w:proofErr w:type="gramStart"/>
      <w:r w:rsidR="00A640F7" w:rsidRPr="00B76AA2">
        <w:rPr>
          <w:rFonts w:hAnsi="標楷體" w:hint="eastAsia"/>
          <w:spacing w:val="10"/>
        </w:rPr>
        <w:t>古色蒼</w:t>
      </w:r>
      <w:proofErr w:type="gramEnd"/>
      <w:r w:rsidR="00A640F7" w:rsidRPr="00B76AA2">
        <w:rPr>
          <w:rFonts w:hAnsi="標楷體" w:hint="eastAsia"/>
          <w:spacing w:val="10"/>
        </w:rPr>
        <w:t>蘢</w:t>
      </w:r>
      <w:r w:rsidR="00E7011D" w:rsidRPr="00B76AA2">
        <w:rPr>
          <w:rFonts w:hAnsi="標楷體" w:hint="eastAsia"/>
          <w:spacing w:val="10"/>
        </w:rPr>
        <w:t>之概</w:t>
      </w:r>
      <w:r w:rsidR="00A640F7" w:rsidRPr="00B76AA2">
        <w:rPr>
          <w:rFonts w:hAnsi="標楷體" w:hint="eastAsia"/>
          <w:spacing w:val="10"/>
        </w:rPr>
        <w:t>，不單以葱翠爭榮了。這是我所謂秋天的意味。大概我所愛的不是晚秋，是初秋，那時</w:t>
      </w:r>
      <w:proofErr w:type="gramStart"/>
      <w:r w:rsidR="00A640F7" w:rsidRPr="00B76AA2">
        <w:rPr>
          <w:rFonts w:hAnsi="標楷體" w:hint="eastAsia"/>
          <w:spacing w:val="10"/>
        </w:rPr>
        <w:t>暄氣</w:t>
      </w:r>
      <w:r w:rsidR="00461991" w:rsidRPr="00B76AA2">
        <w:rPr>
          <w:rFonts w:hAnsi="標楷體" w:hint="eastAsia"/>
          <w:spacing w:val="10"/>
        </w:rPr>
        <w:t>初消</w:t>
      </w:r>
      <w:proofErr w:type="gramEnd"/>
      <w:r w:rsidR="00461991" w:rsidRPr="00B76AA2">
        <w:rPr>
          <w:rFonts w:hAnsi="標楷體" w:hint="eastAsia"/>
          <w:spacing w:val="10"/>
        </w:rPr>
        <w:t>，月正圓，</w:t>
      </w:r>
      <w:proofErr w:type="gramStart"/>
      <w:r w:rsidR="00461991" w:rsidRPr="00B76AA2">
        <w:rPr>
          <w:rFonts w:hAnsi="標楷體" w:hint="eastAsia"/>
          <w:spacing w:val="10"/>
        </w:rPr>
        <w:t>蟹正</w:t>
      </w:r>
      <w:proofErr w:type="gramEnd"/>
      <w:r w:rsidR="00461991" w:rsidRPr="00B76AA2">
        <w:rPr>
          <w:rFonts w:hAnsi="標楷體" w:hint="eastAsia"/>
          <w:spacing w:val="10"/>
        </w:rPr>
        <w:t>肥，桂花皎潔，也未陷入凜</w:t>
      </w:r>
      <w:r w:rsidR="00422403" w:rsidRPr="00B76AA2">
        <w:rPr>
          <w:rFonts w:hAnsi="標楷體" w:hint="eastAsia"/>
          <w:spacing w:val="10"/>
        </w:rPr>
        <w:t>冽</w:t>
      </w:r>
      <w:r w:rsidR="00A640F7" w:rsidRPr="00B76AA2">
        <w:rPr>
          <w:rFonts w:hAnsi="標楷體" w:hint="eastAsia"/>
          <w:spacing w:val="10"/>
        </w:rPr>
        <w:t>蕭瑟氣態，這是最值得賞樂的。</w:t>
      </w:r>
      <w:r w:rsidR="00E7011D" w:rsidRPr="00B76AA2">
        <w:rPr>
          <w:rFonts w:hAnsi="標楷體" w:hint="eastAsia"/>
          <w:spacing w:val="10"/>
        </w:rPr>
        <w:t>那時的溫和，</w:t>
      </w:r>
      <w:proofErr w:type="gramStart"/>
      <w:r w:rsidR="00E7011D" w:rsidRPr="00B76AA2">
        <w:rPr>
          <w:rFonts w:hAnsi="標楷體" w:hint="eastAsia"/>
          <w:spacing w:val="10"/>
        </w:rPr>
        <w:t>如</w:t>
      </w:r>
      <w:r w:rsidR="00461991" w:rsidRPr="00B76AA2">
        <w:rPr>
          <w:rFonts w:hAnsi="標楷體" w:hint="eastAsia"/>
          <w:spacing w:val="10"/>
        </w:rPr>
        <w:t>煙上的</w:t>
      </w:r>
      <w:proofErr w:type="gramEnd"/>
      <w:r w:rsidR="00461991" w:rsidRPr="00B76AA2">
        <w:rPr>
          <w:rFonts w:hAnsi="標楷體" w:hint="eastAsia"/>
          <w:spacing w:val="10"/>
        </w:rPr>
        <w:t>紅灰，只是</w:t>
      </w:r>
      <w:proofErr w:type="gramStart"/>
      <w:r w:rsidR="00461991" w:rsidRPr="00B76AA2">
        <w:rPr>
          <w:rFonts w:hAnsi="標楷體" w:hint="eastAsia"/>
          <w:spacing w:val="10"/>
        </w:rPr>
        <w:t>一股熏熱</w:t>
      </w:r>
      <w:proofErr w:type="gramEnd"/>
      <w:r w:rsidR="00A640F7" w:rsidRPr="00B76AA2">
        <w:rPr>
          <w:rFonts w:hAnsi="標楷體" w:hint="eastAsia"/>
          <w:spacing w:val="10"/>
        </w:rPr>
        <w:t>的溫香罷了。如文人已排脫下筆驚人的格調，而漸趨純熟練達，宏毅堅實，</w:t>
      </w:r>
      <w:proofErr w:type="gramStart"/>
      <w:r w:rsidR="00A640F7" w:rsidRPr="00B76AA2">
        <w:rPr>
          <w:rFonts w:hAnsi="標楷體" w:hint="eastAsia"/>
          <w:spacing w:val="10"/>
        </w:rPr>
        <w:t>其文讀來</w:t>
      </w:r>
      <w:proofErr w:type="gramEnd"/>
      <w:r w:rsidR="00A640F7" w:rsidRPr="00B76AA2">
        <w:rPr>
          <w:rFonts w:hAnsi="標楷體" w:hint="eastAsia"/>
          <w:spacing w:val="10"/>
        </w:rPr>
        <w:t>有深長意味。這就是莊子所謂「</w:t>
      </w:r>
      <w:proofErr w:type="gramStart"/>
      <w:r w:rsidR="00A640F7" w:rsidRPr="00B76AA2">
        <w:rPr>
          <w:rFonts w:hAnsi="標楷體" w:hint="eastAsia"/>
          <w:spacing w:val="10"/>
        </w:rPr>
        <w:t>正得秋而</w:t>
      </w:r>
      <w:proofErr w:type="gramEnd"/>
      <w:r w:rsidR="00A640F7" w:rsidRPr="00B76AA2">
        <w:rPr>
          <w:rFonts w:hAnsi="標楷體" w:hint="eastAsia"/>
          <w:spacing w:val="10"/>
        </w:rPr>
        <w:t>萬寶成」結實的意義。（改寫自林語堂〈秋天的況味〉）</w:t>
      </w:r>
    </w:p>
    <w:p w:rsidR="00A640F7" w:rsidRPr="000B7235" w:rsidRDefault="00A640F7" w:rsidP="003A45B3">
      <w:pPr>
        <w:pStyle w:val="TIT1"/>
        <w:spacing w:beforeLines="25" w:before="60" w:line="34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3</w:t>
      </w:r>
      <w:r w:rsidR="00AD6DB4" w:rsidRPr="000B7235">
        <w:rPr>
          <w:rFonts w:hint="eastAsia"/>
          <w:spacing w:val="10"/>
        </w:rPr>
        <w:t>0</w:t>
      </w:r>
      <w:r w:rsidRPr="000B7235">
        <w:rPr>
          <w:spacing w:val="10"/>
        </w:rPr>
        <w:t>.</w:t>
      </w:r>
      <w:r w:rsidRPr="000B7235">
        <w:rPr>
          <w:spacing w:val="10"/>
        </w:rPr>
        <w:tab/>
      </w:r>
      <w:r w:rsidRPr="000B7235">
        <w:rPr>
          <w:rFonts w:hint="eastAsia"/>
          <w:spacing w:val="10"/>
        </w:rPr>
        <w:t>關</w:t>
      </w:r>
      <w:r w:rsidR="002B3636" w:rsidRPr="000B7235">
        <w:rPr>
          <w:rFonts w:hint="eastAsia"/>
          <w:spacing w:val="10"/>
        </w:rPr>
        <w:t>於</w:t>
      </w:r>
      <w:r w:rsidRPr="000B7235">
        <w:rPr>
          <w:rFonts w:hint="eastAsia"/>
          <w:spacing w:val="10"/>
        </w:rPr>
        <w:t>甲、乙二文中對人與季節的相關描述，下列敘述適當的是：</w:t>
      </w:r>
    </w:p>
    <w:p w:rsidR="00A640F7" w:rsidRPr="00EF20AA" w:rsidRDefault="00A640F7" w:rsidP="003A45B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甲文將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人文活動結合自然景觀，談讀書的態度</w:t>
      </w:r>
    </w:p>
    <w:p w:rsidR="00A640F7" w:rsidRPr="00EF20AA" w:rsidRDefault="00A640F7" w:rsidP="003A45B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乙文將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自身經歷投射於景物，寄託個人身世的感慨</w:t>
      </w:r>
    </w:p>
    <w:p w:rsidR="00A640F7" w:rsidRPr="00EF20AA" w:rsidRDefault="00A640F7" w:rsidP="003A45B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甲文</w:t>
      </w:r>
      <w:r w:rsidR="00745D45" w:rsidRPr="00EF20AA">
        <w:rPr>
          <w:rFonts w:hint="eastAsia"/>
          <w:snapToGrid w:val="0"/>
          <w:spacing w:val="10"/>
          <w:kern w:val="0"/>
          <w:szCs w:val="20"/>
          <w:lang w:val="es-ES"/>
        </w:rPr>
        <w:t>藉</w:t>
      </w:r>
      <w:proofErr w:type="gramEnd"/>
      <w:r w:rsidR="00745D45" w:rsidRPr="00EF20AA">
        <w:rPr>
          <w:rFonts w:hint="eastAsia"/>
          <w:snapToGrid w:val="0"/>
          <w:spacing w:val="10"/>
          <w:kern w:val="0"/>
          <w:szCs w:val="20"/>
          <w:lang w:val="es-ES"/>
        </w:rPr>
        <w:t>對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四季的</w:t>
      </w:r>
      <w:r w:rsidR="00745D45" w:rsidRPr="00EF20AA">
        <w:rPr>
          <w:rFonts w:hint="eastAsia"/>
          <w:snapToGrid w:val="0"/>
          <w:spacing w:val="10"/>
          <w:kern w:val="0"/>
          <w:szCs w:val="20"/>
          <w:lang w:val="es-ES"/>
        </w:rPr>
        <w:t>體會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，同時帶出書籍類型的不同屬性</w:t>
      </w:r>
    </w:p>
    <w:p w:rsidR="00A640F7" w:rsidRPr="00EF20AA" w:rsidRDefault="00A640F7" w:rsidP="003A45B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乙文翻轉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詩文的既定印象，凸顯自己對秋季的偏愛態度</w:t>
      </w:r>
    </w:p>
    <w:p w:rsidR="00A640F7" w:rsidRPr="00EF20AA" w:rsidRDefault="00A640F7" w:rsidP="003A45B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(E)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二文皆以對比方式描繪季節，並分別點出四季中人可以從事的活動</w:t>
      </w:r>
    </w:p>
    <w:p w:rsidR="00A640F7" w:rsidRPr="000B7235" w:rsidRDefault="00A640F7" w:rsidP="003A45B3">
      <w:pPr>
        <w:pStyle w:val="TIT1"/>
        <w:spacing w:beforeLines="25" w:before="60" w:line="34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3</w:t>
      </w:r>
      <w:r w:rsidR="00AD6DB4" w:rsidRPr="000B7235">
        <w:rPr>
          <w:rFonts w:hint="eastAsia"/>
          <w:spacing w:val="10"/>
        </w:rPr>
        <w:t>1</w:t>
      </w:r>
      <w:r w:rsidRPr="000B7235">
        <w:rPr>
          <w:spacing w:val="10"/>
        </w:rPr>
        <w:t>.</w:t>
      </w:r>
      <w:r w:rsidRPr="000B7235">
        <w:rPr>
          <w:spacing w:val="10"/>
        </w:rPr>
        <w:tab/>
      </w:r>
      <w:r w:rsidRPr="000B7235">
        <w:rPr>
          <w:rFonts w:hint="eastAsia"/>
          <w:spacing w:val="10"/>
        </w:rPr>
        <w:t>下列詩句，</w:t>
      </w:r>
      <w:proofErr w:type="gramStart"/>
      <w:r w:rsidRPr="000B7235">
        <w:rPr>
          <w:rFonts w:hint="eastAsia"/>
          <w:spacing w:val="10"/>
        </w:rPr>
        <w:t>屬於乙文作者</w:t>
      </w:r>
      <w:proofErr w:type="gramEnd"/>
      <w:r w:rsidRPr="000B7235">
        <w:rPr>
          <w:rFonts w:hint="eastAsia"/>
          <w:spacing w:val="10"/>
        </w:rPr>
        <w:t>所喜愛</w:t>
      </w:r>
      <w:r w:rsidR="00A92160" w:rsidRPr="000B7235">
        <w:rPr>
          <w:rFonts w:hint="eastAsia"/>
          <w:spacing w:val="10"/>
        </w:rPr>
        <w:t>「秋天的況味」</w:t>
      </w:r>
      <w:r w:rsidRPr="000B7235">
        <w:rPr>
          <w:rFonts w:hint="eastAsia"/>
          <w:spacing w:val="10"/>
        </w:rPr>
        <w:t>的是：</w:t>
      </w:r>
    </w:p>
    <w:p w:rsidR="00A640F7" w:rsidRPr="00EF20AA" w:rsidRDefault="00A640F7" w:rsidP="003A45B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Pr="00EF20AA">
        <w:rPr>
          <w:snapToGrid w:val="0"/>
          <w:spacing w:val="10"/>
          <w:kern w:val="0"/>
          <w:szCs w:val="20"/>
          <w:lang w:val="es-ES"/>
        </w:rPr>
        <w:t>新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築場泥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鏡面平，家家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打稻趁霜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晴。笑歌聲</w:t>
      </w:r>
      <w:r w:rsidR="00314DA0" w:rsidRPr="00EF20AA">
        <w:rPr>
          <w:rFonts w:hint="eastAsia"/>
          <w:snapToGrid w:val="0"/>
          <w:spacing w:val="10"/>
          <w:kern w:val="0"/>
          <w:szCs w:val="20"/>
          <w:lang w:val="es-ES"/>
        </w:rPr>
        <w:t>裡</w:t>
      </w:r>
      <w:r w:rsidRPr="00EF20AA">
        <w:rPr>
          <w:snapToGrid w:val="0"/>
          <w:spacing w:val="10"/>
          <w:kern w:val="0"/>
          <w:szCs w:val="20"/>
          <w:lang w:val="es-ES"/>
        </w:rPr>
        <w:t>輕雷動，一夜連枷響到明</w:t>
      </w:r>
    </w:p>
    <w:p w:rsidR="00A640F7" w:rsidRPr="00EF20AA" w:rsidRDefault="00A640F7" w:rsidP="003A45B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="0074574B" w:rsidRPr="00EF20AA">
        <w:rPr>
          <w:snapToGrid w:val="0"/>
          <w:spacing w:val="10"/>
          <w:kern w:val="0"/>
          <w:szCs w:val="20"/>
          <w:lang w:val="es-ES"/>
        </w:rPr>
        <w:t>曾逐東風拂舞</w:t>
      </w:r>
      <w:proofErr w:type="gramStart"/>
      <w:r w:rsidR="0074574B" w:rsidRPr="00EF20AA">
        <w:rPr>
          <w:snapToGrid w:val="0"/>
          <w:spacing w:val="10"/>
          <w:kern w:val="0"/>
          <w:szCs w:val="20"/>
          <w:lang w:val="es-ES"/>
        </w:rPr>
        <w:t>筵</w:t>
      </w:r>
      <w:proofErr w:type="gramEnd"/>
      <w:r w:rsidR="0074574B" w:rsidRPr="00EF20AA">
        <w:rPr>
          <w:snapToGrid w:val="0"/>
          <w:spacing w:val="10"/>
          <w:kern w:val="0"/>
          <w:szCs w:val="20"/>
          <w:lang w:val="es-ES"/>
        </w:rPr>
        <w:t>，</w:t>
      </w:r>
      <w:proofErr w:type="gramStart"/>
      <w:r w:rsidR="0074574B" w:rsidRPr="00EF20AA">
        <w:rPr>
          <w:snapToGrid w:val="0"/>
          <w:spacing w:val="10"/>
          <w:kern w:val="0"/>
          <w:szCs w:val="20"/>
          <w:lang w:val="es-ES"/>
        </w:rPr>
        <w:t>樂遊春</w:t>
      </w:r>
      <w:proofErr w:type="gramEnd"/>
      <w:r w:rsidR="0074574B" w:rsidRPr="00EF20AA">
        <w:rPr>
          <w:snapToGrid w:val="0"/>
          <w:spacing w:val="10"/>
          <w:kern w:val="0"/>
          <w:szCs w:val="20"/>
          <w:lang w:val="es-ES"/>
        </w:rPr>
        <w:t>苑斷腸天。如何肯到清秋日，已帶斜陽又帶蟬</w:t>
      </w:r>
    </w:p>
    <w:p w:rsidR="00A640F7" w:rsidRPr="00EF20AA" w:rsidRDefault="00A640F7" w:rsidP="003A45B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="003972EB" w:rsidRPr="00EF20AA">
        <w:rPr>
          <w:snapToGrid w:val="0"/>
          <w:spacing w:val="10"/>
          <w:kern w:val="0"/>
          <w:szCs w:val="20"/>
          <w:lang w:val="es-ES"/>
        </w:rPr>
        <w:t>莫</w:t>
      </w:r>
      <w:proofErr w:type="gramStart"/>
      <w:r w:rsidR="003972EB" w:rsidRPr="00EF20AA">
        <w:rPr>
          <w:snapToGrid w:val="0"/>
          <w:spacing w:val="10"/>
          <w:kern w:val="0"/>
          <w:szCs w:val="20"/>
          <w:lang w:val="es-ES"/>
        </w:rPr>
        <w:t>道秋</w:t>
      </w:r>
      <w:r w:rsidR="003972EB" w:rsidRPr="00EF20AA">
        <w:rPr>
          <w:rFonts w:hint="eastAsia"/>
          <w:snapToGrid w:val="0"/>
          <w:spacing w:val="10"/>
          <w:kern w:val="0"/>
          <w:szCs w:val="20"/>
          <w:lang w:val="es-ES"/>
        </w:rPr>
        <w:t>容</w:t>
      </w:r>
      <w:proofErr w:type="gramEnd"/>
      <w:r w:rsidR="0074574B" w:rsidRPr="00EF20AA">
        <w:rPr>
          <w:snapToGrid w:val="0"/>
          <w:spacing w:val="10"/>
          <w:kern w:val="0"/>
          <w:szCs w:val="20"/>
          <w:lang w:val="es-ES"/>
        </w:rPr>
        <w:t>冷淡加，</w:t>
      </w:r>
      <w:proofErr w:type="gramStart"/>
      <w:r w:rsidR="0074574B" w:rsidRPr="00EF20AA">
        <w:rPr>
          <w:snapToGrid w:val="0"/>
          <w:spacing w:val="10"/>
          <w:kern w:val="0"/>
          <w:szCs w:val="20"/>
          <w:lang w:val="es-ES"/>
        </w:rPr>
        <w:t>秋英風露勝春</w:t>
      </w:r>
      <w:proofErr w:type="gramEnd"/>
      <w:r w:rsidR="0074574B" w:rsidRPr="00EF20AA">
        <w:rPr>
          <w:snapToGrid w:val="0"/>
          <w:spacing w:val="10"/>
          <w:kern w:val="0"/>
          <w:szCs w:val="20"/>
          <w:lang w:val="es-ES"/>
        </w:rPr>
        <w:t>葩。拒霜</w:t>
      </w:r>
      <w:proofErr w:type="gramStart"/>
      <w:r w:rsidR="0074574B" w:rsidRPr="00EF20AA">
        <w:rPr>
          <w:snapToGrid w:val="0"/>
          <w:spacing w:val="10"/>
          <w:kern w:val="0"/>
          <w:szCs w:val="20"/>
          <w:lang w:val="es-ES"/>
        </w:rPr>
        <w:t>巖桂休相遜</w:t>
      </w:r>
      <w:proofErr w:type="gramEnd"/>
      <w:r w:rsidR="0074574B" w:rsidRPr="00EF20AA">
        <w:rPr>
          <w:snapToGrid w:val="0"/>
          <w:spacing w:val="10"/>
          <w:kern w:val="0"/>
          <w:szCs w:val="20"/>
          <w:lang w:val="es-ES"/>
        </w:rPr>
        <w:t>，占得開時各自花</w:t>
      </w:r>
    </w:p>
    <w:p w:rsidR="00A640F7" w:rsidRPr="00EF20AA" w:rsidRDefault="00A640F7" w:rsidP="003A45B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="00E7011D" w:rsidRPr="00EF20AA">
        <w:rPr>
          <w:snapToGrid w:val="0"/>
          <w:spacing w:val="10"/>
          <w:kern w:val="0"/>
          <w:szCs w:val="20"/>
          <w:lang w:val="es-ES"/>
        </w:rPr>
        <w:t>江</w:t>
      </w:r>
      <w:proofErr w:type="gramStart"/>
      <w:r w:rsidR="00E7011D" w:rsidRPr="00EF20AA">
        <w:rPr>
          <w:snapToGrid w:val="0"/>
          <w:spacing w:val="10"/>
          <w:kern w:val="0"/>
          <w:szCs w:val="20"/>
          <w:lang w:val="es-ES"/>
        </w:rPr>
        <w:t>鱸淮蟹不論</w:t>
      </w:r>
      <w:proofErr w:type="gramEnd"/>
      <w:r w:rsidR="00E7011D" w:rsidRPr="00EF20AA">
        <w:rPr>
          <w:snapToGrid w:val="0"/>
          <w:spacing w:val="10"/>
          <w:kern w:val="0"/>
          <w:szCs w:val="20"/>
          <w:lang w:val="es-ES"/>
        </w:rPr>
        <w:t>錢，肯到湖邊明月船。玉</w:t>
      </w:r>
      <w:proofErr w:type="gramStart"/>
      <w:r w:rsidR="00E7011D" w:rsidRPr="00EF20AA">
        <w:rPr>
          <w:rFonts w:hint="eastAsia"/>
          <w:snapToGrid w:val="0"/>
          <w:spacing w:val="10"/>
          <w:kern w:val="0"/>
          <w:szCs w:val="20"/>
          <w:lang w:val="es-ES"/>
        </w:rPr>
        <w:t>鱠</w:t>
      </w:r>
      <w:proofErr w:type="gramEnd"/>
      <w:r w:rsidR="0074574B" w:rsidRPr="00EF20AA">
        <w:rPr>
          <w:snapToGrid w:val="0"/>
          <w:spacing w:val="10"/>
          <w:kern w:val="0"/>
          <w:szCs w:val="20"/>
          <w:lang w:val="es-ES"/>
        </w:rPr>
        <w:t>雪螯新煮酒，桂花香後菊花前</w:t>
      </w:r>
    </w:p>
    <w:p w:rsidR="00A640F7" w:rsidRPr="00EF20AA" w:rsidRDefault="00A640F7" w:rsidP="003A45B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(E)</w:t>
      </w:r>
      <w:r w:rsidR="0074574B" w:rsidRPr="00EF20AA">
        <w:rPr>
          <w:snapToGrid w:val="0"/>
          <w:spacing w:val="10"/>
          <w:kern w:val="0"/>
          <w:szCs w:val="20"/>
          <w:lang w:val="es-ES"/>
        </w:rPr>
        <w:t>林</w:t>
      </w:r>
      <w:proofErr w:type="gramStart"/>
      <w:r w:rsidR="0074574B" w:rsidRPr="00EF20AA">
        <w:rPr>
          <w:snapToGrid w:val="0"/>
          <w:spacing w:val="10"/>
          <w:kern w:val="0"/>
          <w:szCs w:val="20"/>
          <w:lang w:val="es-ES"/>
        </w:rPr>
        <w:t>梢隱映</w:t>
      </w:r>
      <w:proofErr w:type="gramEnd"/>
      <w:r w:rsidR="0074574B" w:rsidRPr="00EF20AA">
        <w:rPr>
          <w:snapToGrid w:val="0"/>
          <w:spacing w:val="10"/>
          <w:kern w:val="0"/>
          <w:szCs w:val="20"/>
          <w:lang w:val="es-ES"/>
        </w:rPr>
        <w:t>夕陽殘，</w:t>
      </w:r>
      <w:proofErr w:type="gramStart"/>
      <w:r w:rsidR="0074574B" w:rsidRPr="00EF20AA">
        <w:rPr>
          <w:snapToGrid w:val="0"/>
          <w:spacing w:val="10"/>
          <w:kern w:val="0"/>
          <w:szCs w:val="20"/>
          <w:lang w:val="es-ES"/>
        </w:rPr>
        <w:t>庭際蕭疏夜氣</w:t>
      </w:r>
      <w:proofErr w:type="gramEnd"/>
      <w:r w:rsidR="0074574B" w:rsidRPr="00EF20AA">
        <w:rPr>
          <w:snapToGrid w:val="0"/>
          <w:spacing w:val="10"/>
          <w:kern w:val="0"/>
          <w:szCs w:val="20"/>
          <w:lang w:val="es-ES"/>
        </w:rPr>
        <w:t>寒。</w:t>
      </w:r>
      <w:proofErr w:type="gramStart"/>
      <w:r w:rsidR="0074574B" w:rsidRPr="00EF20AA">
        <w:rPr>
          <w:snapToGrid w:val="0"/>
          <w:spacing w:val="10"/>
          <w:kern w:val="0"/>
          <w:szCs w:val="20"/>
          <w:lang w:val="es-ES"/>
        </w:rPr>
        <w:t>霜草欲枯蟲思急，風枝未定鳥棲難</w:t>
      </w:r>
      <w:proofErr w:type="gramEnd"/>
    </w:p>
    <w:p w:rsidR="009A7126" w:rsidRPr="000B7235" w:rsidRDefault="009A7126" w:rsidP="000B7235">
      <w:pPr>
        <w:pStyle w:val="TIT1"/>
        <w:spacing w:beforeLines="25" w:before="60" w:line="36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lastRenderedPageBreak/>
        <w:t>32</w:t>
      </w:r>
      <w:r w:rsidRPr="000B7235">
        <w:rPr>
          <w:spacing w:val="10"/>
        </w:rPr>
        <w:t>.</w:t>
      </w:r>
      <w:r w:rsidRPr="000B7235">
        <w:rPr>
          <w:rFonts w:hint="eastAsia"/>
          <w:spacing w:val="10"/>
        </w:rPr>
        <w:tab/>
      </w:r>
      <w:r w:rsidRPr="000B7235">
        <w:rPr>
          <w:spacing w:val="10"/>
        </w:rPr>
        <w:t>下列關於「詞」</w:t>
      </w:r>
      <w:proofErr w:type="gramStart"/>
      <w:r w:rsidRPr="000B7235">
        <w:rPr>
          <w:spacing w:val="10"/>
        </w:rPr>
        <w:t>的體製</w:t>
      </w:r>
      <w:r w:rsidRPr="000B7235">
        <w:rPr>
          <w:rFonts w:hint="eastAsia"/>
          <w:spacing w:val="10"/>
        </w:rPr>
        <w:t>與</w:t>
      </w:r>
      <w:proofErr w:type="gramEnd"/>
      <w:r w:rsidRPr="000B7235">
        <w:rPr>
          <w:rFonts w:hint="eastAsia"/>
          <w:spacing w:val="10"/>
        </w:rPr>
        <w:t>歷史流變</w:t>
      </w:r>
      <w:r w:rsidRPr="000B7235">
        <w:rPr>
          <w:spacing w:val="10"/>
        </w:rPr>
        <w:t>，敘述適當的是：</w:t>
      </w:r>
    </w:p>
    <w:p w:rsidR="009A7126" w:rsidRPr="00EF20AA" w:rsidRDefault="009A7126" w:rsidP="00957D88">
      <w:pPr>
        <w:widowControl/>
        <w:autoSpaceDE w:val="0"/>
        <w:autoSpaceDN w:val="0"/>
        <w:adjustRightInd w:val="0"/>
        <w:spacing w:line="360" w:lineRule="atLeast"/>
        <w:ind w:left="709" w:hanging="340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="004E41D1">
        <w:rPr>
          <w:snapToGrid w:val="0"/>
          <w:spacing w:val="10"/>
          <w:kern w:val="0"/>
          <w:szCs w:val="20"/>
          <w:lang w:val="es-ES"/>
        </w:rPr>
        <w:tab/>
      </w:r>
      <w:r w:rsidRPr="00EF20AA">
        <w:rPr>
          <w:snapToGrid w:val="0"/>
          <w:spacing w:val="10"/>
          <w:kern w:val="0"/>
          <w:szCs w:val="20"/>
          <w:lang w:val="es-ES"/>
        </w:rPr>
        <w:t>詞牌代表的是音樂調式，作品意旨多與詞牌名義無關</w:t>
      </w:r>
    </w:p>
    <w:p w:rsidR="009A7126" w:rsidRPr="00EF20AA" w:rsidRDefault="009A7126" w:rsidP="00957D88">
      <w:pPr>
        <w:widowControl/>
        <w:autoSpaceDE w:val="0"/>
        <w:autoSpaceDN w:val="0"/>
        <w:adjustRightInd w:val="0"/>
        <w:spacing w:line="360" w:lineRule="atLeast"/>
        <w:ind w:left="709" w:hanging="340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="004E41D1">
        <w:rPr>
          <w:snapToGrid w:val="0"/>
          <w:spacing w:val="10"/>
          <w:kern w:val="0"/>
          <w:szCs w:val="20"/>
          <w:lang w:val="es-ES"/>
        </w:rPr>
        <w:tab/>
      </w:r>
      <w:r w:rsidRPr="00EF20AA">
        <w:rPr>
          <w:snapToGrid w:val="0"/>
          <w:spacing w:val="10"/>
          <w:kern w:val="0"/>
          <w:szCs w:val="20"/>
          <w:lang w:val="es-ES"/>
        </w:rPr>
        <w:t>賦、詩、詞、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曲皆屬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韻文，其中只有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詞體允許換韻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、轉韻</w:t>
      </w:r>
    </w:p>
    <w:p w:rsidR="009A7126" w:rsidRPr="00EF20AA" w:rsidRDefault="009A7126" w:rsidP="00AE2968">
      <w:pPr>
        <w:widowControl/>
        <w:autoSpaceDE w:val="0"/>
        <w:autoSpaceDN w:val="0"/>
        <w:adjustRightInd w:val="0"/>
        <w:spacing w:line="360" w:lineRule="atLeast"/>
        <w:ind w:left="709" w:hanging="340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="00957D88">
        <w:rPr>
          <w:snapToGrid w:val="0"/>
          <w:spacing w:val="10"/>
          <w:kern w:val="0"/>
          <w:szCs w:val="20"/>
          <w:lang w:val="es-ES"/>
        </w:rPr>
        <w:tab/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近體詩和詞皆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須遵守平仄規範，但</w:t>
      </w:r>
      <w:proofErr w:type="gramStart"/>
      <w:r w:rsidR="00461991" w:rsidRPr="00EF20AA">
        <w:rPr>
          <w:rFonts w:hint="eastAsia"/>
          <w:snapToGrid w:val="0"/>
          <w:spacing w:val="10"/>
          <w:kern w:val="0"/>
          <w:szCs w:val="20"/>
          <w:lang w:val="es-ES"/>
        </w:rPr>
        <w:t>因</w:t>
      </w:r>
      <w:r w:rsidRPr="00EF20AA">
        <w:rPr>
          <w:snapToGrid w:val="0"/>
          <w:spacing w:val="10"/>
          <w:kern w:val="0"/>
          <w:szCs w:val="20"/>
          <w:lang w:val="es-ES"/>
        </w:rPr>
        <w:t>詞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體篇幅長短不拘，故稱為長短句</w:t>
      </w:r>
    </w:p>
    <w:p w:rsidR="009A7126" w:rsidRPr="00EF20AA" w:rsidRDefault="009A7126" w:rsidP="00957D88">
      <w:pPr>
        <w:widowControl/>
        <w:autoSpaceDE w:val="0"/>
        <w:autoSpaceDN w:val="0"/>
        <w:adjustRightInd w:val="0"/>
        <w:spacing w:line="360" w:lineRule="atLeast"/>
        <w:ind w:left="709" w:hanging="340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="004E41D1">
        <w:rPr>
          <w:snapToGrid w:val="0"/>
          <w:spacing w:val="10"/>
          <w:kern w:val="0"/>
          <w:szCs w:val="20"/>
          <w:lang w:val="es-ES"/>
        </w:rPr>
        <w:tab/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李煜亡國後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的詞作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，蘊含深厚的個人身世之感，使</w:t>
      </w:r>
      <w:r w:rsidR="00461991" w:rsidRPr="00EF20AA">
        <w:rPr>
          <w:rFonts w:hint="eastAsia"/>
          <w:snapToGrid w:val="0"/>
          <w:spacing w:val="10"/>
          <w:kern w:val="0"/>
          <w:szCs w:val="20"/>
          <w:lang w:val="es-ES"/>
        </w:rPr>
        <w:t>其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詞脫離</w:t>
      </w:r>
      <w:r w:rsidR="002B3636" w:rsidRPr="00EF20AA">
        <w:rPr>
          <w:rFonts w:hint="eastAsia"/>
          <w:snapToGrid w:val="0"/>
          <w:spacing w:val="10"/>
          <w:kern w:val="0"/>
          <w:szCs w:val="20"/>
          <w:lang w:val="es-ES"/>
        </w:rPr>
        <w:t>了酒筵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歌</w:t>
      </w:r>
      <w:r w:rsidR="002B3636" w:rsidRPr="00EF20AA">
        <w:rPr>
          <w:rFonts w:hint="eastAsia"/>
          <w:snapToGrid w:val="0"/>
          <w:spacing w:val="10"/>
          <w:kern w:val="0"/>
          <w:szCs w:val="20"/>
          <w:lang w:val="es-ES"/>
        </w:rPr>
        <w:t>席間</w:t>
      </w:r>
      <w:proofErr w:type="gramEnd"/>
      <w:r w:rsidR="002B3636" w:rsidRPr="00EF20AA">
        <w:rPr>
          <w:rFonts w:hint="eastAsia"/>
          <w:snapToGrid w:val="0"/>
          <w:spacing w:val="10"/>
          <w:kern w:val="0"/>
          <w:szCs w:val="20"/>
          <w:lang w:val="es-ES"/>
        </w:rPr>
        <w:t>的單純娛樂性質</w:t>
      </w:r>
    </w:p>
    <w:p w:rsidR="009A7126" w:rsidRPr="00EF20AA" w:rsidRDefault="009A7126" w:rsidP="00957D88">
      <w:pPr>
        <w:widowControl/>
        <w:autoSpaceDE w:val="0"/>
        <w:autoSpaceDN w:val="0"/>
        <w:adjustRightInd w:val="0"/>
        <w:spacing w:line="360" w:lineRule="atLeast"/>
        <w:ind w:left="709" w:hanging="340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E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="004E41D1">
        <w:rPr>
          <w:snapToGrid w:val="0"/>
          <w:spacing w:val="10"/>
          <w:kern w:val="0"/>
          <w:szCs w:val="20"/>
          <w:lang w:val="es-ES"/>
        </w:rPr>
        <w:tab/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李清照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早年詞作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多寫柔婉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的閨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思，</w:t>
      </w:r>
      <w:proofErr w:type="gramStart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南渡後親</w:t>
      </w:r>
      <w:proofErr w:type="gramEnd"/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歷戰火人禍</w:t>
      </w:r>
      <w:r w:rsidR="002B3636" w:rsidRPr="00EF20AA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顛沛流離，風格遂轉為</w:t>
      </w:r>
      <w:r w:rsidR="002B3636" w:rsidRPr="00EF20AA">
        <w:rPr>
          <w:rFonts w:hint="eastAsia"/>
          <w:snapToGrid w:val="0"/>
          <w:spacing w:val="10"/>
          <w:kern w:val="0"/>
          <w:szCs w:val="20"/>
          <w:lang w:val="es-ES"/>
        </w:rPr>
        <w:t>滄桑沉痛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，有《漱玉詞》傳世</w:t>
      </w:r>
    </w:p>
    <w:p w:rsidR="009A7126" w:rsidRPr="00222333" w:rsidRDefault="009A7126" w:rsidP="007D1F13">
      <w:pPr>
        <w:pStyle w:val="AA"/>
        <w:spacing w:line="320" w:lineRule="exact"/>
      </w:pPr>
    </w:p>
    <w:p w:rsidR="005676CC" w:rsidRPr="00151181" w:rsidRDefault="005676CC" w:rsidP="00151181">
      <w:pPr>
        <w:pStyle w:val="af1"/>
        <w:rPr>
          <w:rFonts w:cs="Times New Roman"/>
          <w:spacing w:val="20"/>
          <w:sz w:val="26"/>
          <w:szCs w:val="26"/>
        </w:rPr>
      </w:pPr>
      <w:r w:rsidRPr="00151181">
        <w:rPr>
          <w:rFonts w:cs="Times New Roman" w:hint="eastAsia"/>
          <w:spacing w:val="20"/>
          <w:sz w:val="26"/>
          <w:szCs w:val="26"/>
        </w:rPr>
        <w:t>第貳部分：混合題</w:t>
      </w:r>
      <w:r w:rsidR="00C02A40">
        <w:rPr>
          <w:rFonts w:cs="Times New Roman" w:hint="eastAsia"/>
          <w:spacing w:val="20"/>
          <w:sz w:val="26"/>
          <w:szCs w:val="26"/>
        </w:rPr>
        <w:t>或非選擇題</w:t>
      </w:r>
      <w:r w:rsidRPr="00151181">
        <w:rPr>
          <w:rFonts w:cs="Times New Roman" w:hint="eastAsia"/>
          <w:spacing w:val="20"/>
          <w:sz w:val="26"/>
          <w:szCs w:val="26"/>
        </w:rPr>
        <w:t>（占</w:t>
      </w:r>
      <w:r w:rsidRPr="00151181">
        <w:rPr>
          <w:rFonts w:cs="Times New Roman" w:hint="eastAsia"/>
          <w:spacing w:val="20"/>
          <w:sz w:val="26"/>
          <w:szCs w:val="26"/>
        </w:rPr>
        <w:t>22</w:t>
      </w:r>
      <w:r w:rsidRPr="00151181">
        <w:rPr>
          <w:rFonts w:cs="Times New Roman" w:hint="eastAsia"/>
          <w:spacing w:val="20"/>
          <w:sz w:val="26"/>
          <w:szCs w:val="26"/>
        </w:rPr>
        <w:t>分）</w:t>
      </w:r>
    </w:p>
    <w:p w:rsidR="005676CC" w:rsidRPr="003172FF" w:rsidRDefault="005676CC" w:rsidP="003172FF">
      <w:pPr>
        <w:pStyle w:val="a6"/>
        <w:pBdr>
          <w:bottom w:val="single" w:sz="6" w:space="0" w:color="auto"/>
        </w:pBdr>
        <w:spacing w:beforeLines="50" w:before="120" w:afterLines="50" w:after="120"/>
        <w:ind w:left="684" w:hangingChars="285" w:hanging="684"/>
        <w:rPr>
          <w:sz w:val="24"/>
          <w:szCs w:val="24"/>
        </w:rPr>
      </w:pPr>
      <w:r w:rsidRPr="003172FF">
        <w:rPr>
          <w:sz w:val="24"/>
          <w:szCs w:val="24"/>
        </w:rPr>
        <w:t>說明：本部分共有</w:t>
      </w:r>
      <w:r w:rsidR="001562FA" w:rsidRPr="003172FF">
        <w:rPr>
          <w:sz w:val="24"/>
          <w:szCs w:val="24"/>
        </w:rPr>
        <w:t xml:space="preserve"> 2 </w:t>
      </w:r>
      <w:r w:rsidRPr="003172FF">
        <w:rPr>
          <w:sz w:val="24"/>
          <w:szCs w:val="24"/>
        </w:rPr>
        <w:t>題</w:t>
      </w:r>
      <w:r w:rsidR="001562FA" w:rsidRPr="003172FF">
        <w:rPr>
          <w:sz w:val="24"/>
          <w:szCs w:val="24"/>
        </w:rPr>
        <w:t>組</w:t>
      </w:r>
      <w:r w:rsidRPr="003172FF">
        <w:rPr>
          <w:sz w:val="24"/>
          <w:szCs w:val="24"/>
        </w:rPr>
        <w:t>，</w:t>
      </w:r>
      <w:r w:rsidR="003172FF" w:rsidRPr="003172FF">
        <w:rPr>
          <w:sz w:val="24"/>
          <w:szCs w:val="24"/>
        </w:rPr>
        <w:t>每一</w:t>
      </w:r>
      <w:proofErr w:type="gramStart"/>
      <w:r w:rsidR="003172FF" w:rsidRPr="003172FF">
        <w:rPr>
          <w:sz w:val="24"/>
          <w:szCs w:val="24"/>
        </w:rPr>
        <w:t>子題配分</w:t>
      </w:r>
      <w:proofErr w:type="gramEnd"/>
      <w:r w:rsidR="003172FF" w:rsidRPr="003172FF">
        <w:rPr>
          <w:sz w:val="24"/>
          <w:szCs w:val="24"/>
        </w:rPr>
        <w:t>標</w:t>
      </w:r>
      <w:proofErr w:type="gramStart"/>
      <w:r w:rsidR="003172FF" w:rsidRPr="003172FF">
        <w:rPr>
          <w:sz w:val="24"/>
          <w:szCs w:val="24"/>
        </w:rPr>
        <w:t>於題末</w:t>
      </w:r>
      <w:proofErr w:type="gramEnd"/>
      <w:r w:rsidR="003172FF" w:rsidRPr="003172FF">
        <w:rPr>
          <w:sz w:val="24"/>
          <w:szCs w:val="24"/>
        </w:rPr>
        <w:t>。限在標示題</w:t>
      </w:r>
      <w:proofErr w:type="gramStart"/>
      <w:r w:rsidR="003172FF" w:rsidRPr="003172FF">
        <w:rPr>
          <w:sz w:val="24"/>
          <w:szCs w:val="24"/>
        </w:rPr>
        <w:t>號作答區</w:t>
      </w:r>
      <w:proofErr w:type="gramEnd"/>
      <w:r w:rsidR="003172FF" w:rsidRPr="003172FF">
        <w:rPr>
          <w:sz w:val="24"/>
          <w:szCs w:val="24"/>
        </w:rPr>
        <w:t>內作答。選擇題使用</w:t>
      </w:r>
      <w:r w:rsidR="003172FF" w:rsidRPr="003172FF">
        <w:rPr>
          <w:sz w:val="24"/>
          <w:szCs w:val="24"/>
        </w:rPr>
        <w:t xml:space="preserve"> 2B </w:t>
      </w:r>
      <w:r w:rsidR="003172FF" w:rsidRPr="003172FF">
        <w:rPr>
          <w:sz w:val="24"/>
          <w:szCs w:val="24"/>
        </w:rPr>
        <w:t>鉛筆作答，更正時，應以橡皮擦擦拭，切勿使用修正液（帶）。非選擇題請由左而右橫式書寫。</w:t>
      </w:r>
    </w:p>
    <w:p w:rsidR="00641EF0" w:rsidRPr="00222333" w:rsidRDefault="00641EF0" w:rsidP="00641EF0">
      <w:pPr>
        <w:spacing w:beforeLines="50" w:before="120" w:line="320" w:lineRule="atLeast"/>
        <w:rPr>
          <w:b/>
          <w:spacing w:val="20"/>
          <w:sz w:val="26"/>
          <w:szCs w:val="26"/>
        </w:rPr>
      </w:pPr>
      <w:r w:rsidRPr="00222333">
        <w:rPr>
          <w:rFonts w:hint="eastAsia"/>
          <w:b/>
          <w:spacing w:val="20"/>
          <w:sz w:val="26"/>
          <w:szCs w:val="26"/>
          <w:lang w:val="zh-TW"/>
        </w:rPr>
        <w:t>第一題</w:t>
      </w:r>
      <w:r w:rsidRPr="00222333">
        <w:rPr>
          <w:rFonts w:hint="eastAsia"/>
          <w:b/>
          <w:spacing w:val="20"/>
          <w:sz w:val="26"/>
          <w:szCs w:val="26"/>
        </w:rPr>
        <w:t>（占</w:t>
      </w:r>
      <w:r w:rsidRPr="00222333">
        <w:rPr>
          <w:rFonts w:hint="eastAsia"/>
          <w:b/>
          <w:spacing w:val="20"/>
          <w:sz w:val="26"/>
          <w:szCs w:val="26"/>
        </w:rPr>
        <w:t>14</w:t>
      </w:r>
      <w:r w:rsidRPr="00222333">
        <w:rPr>
          <w:rFonts w:hint="eastAsia"/>
          <w:b/>
          <w:spacing w:val="20"/>
          <w:sz w:val="26"/>
          <w:szCs w:val="26"/>
        </w:rPr>
        <w:t>分）</w:t>
      </w:r>
    </w:p>
    <w:p w:rsidR="00BA1E87" w:rsidRPr="00F85AB3" w:rsidRDefault="00BA1E87" w:rsidP="00F85AB3">
      <w:pPr>
        <w:pStyle w:val="TIT1"/>
        <w:spacing w:line="360" w:lineRule="atLeast"/>
        <w:ind w:left="348" w:hanging="348"/>
        <w:rPr>
          <w:spacing w:val="10"/>
          <w:u w:val="single"/>
        </w:rPr>
      </w:pPr>
      <w:r w:rsidRPr="00F85AB3">
        <w:rPr>
          <w:rFonts w:hint="eastAsia"/>
          <w:spacing w:val="10"/>
          <w:u w:val="single"/>
        </w:rPr>
        <w:t>33-36</w:t>
      </w:r>
      <w:r w:rsidRPr="00F85AB3">
        <w:rPr>
          <w:rFonts w:hint="eastAsia"/>
          <w:spacing w:val="10"/>
          <w:u w:val="single"/>
        </w:rPr>
        <w:t>為題組</w:t>
      </w:r>
      <w:r w:rsidRPr="00F85AB3">
        <w:rPr>
          <w:rFonts w:hint="eastAsia"/>
          <w:spacing w:val="10"/>
        </w:rPr>
        <w:t>。閱讀下文，回答</w:t>
      </w:r>
      <w:r w:rsidRPr="00F85AB3">
        <w:rPr>
          <w:rFonts w:hint="eastAsia"/>
          <w:spacing w:val="10"/>
        </w:rPr>
        <w:t>33-36</w:t>
      </w:r>
      <w:r w:rsidRPr="00F85AB3">
        <w:rPr>
          <w:rFonts w:hint="eastAsia"/>
          <w:spacing w:val="10"/>
        </w:rPr>
        <w:t>題。</w:t>
      </w:r>
    </w:p>
    <w:p w:rsidR="00BA1E87" w:rsidRPr="0012400D" w:rsidRDefault="002D0708" w:rsidP="008A588A">
      <w:pPr>
        <w:pStyle w:val="tit2"/>
        <w:ind w:firstLineChars="200" w:firstLine="440"/>
        <w:rPr>
          <w:rFonts w:hAnsi="標楷體"/>
          <w:spacing w:val="10"/>
        </w:rPr>
      </w:pPr>
      <w:r w:rsidRPr="0012400D">
        <w:rPr>
          <w:rFonts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81503</wp:posOffset>
                </wp:positionV>
                <wp:extent cx="230400" cy="230400"/>
                <wp:effectExtent l="0" t="0" r="17780" b="17780"/>
                <wp:wrapNone/>
                <wp:docPr id="4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0E3" w:rsidRPr="00230291" w:rsidRDefault="001640E3" w:rsidP="00230291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23029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3" o:spid="_x0000_s1044" type="#_x0000_t202" style="position:absolute;left:0;text-align:left;margin-left:0;margin-top:6.4pt;width:18.15pt;height:18.1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" filled="f" fillcolor="black">
                <v:textbox inset=".5mm,0,.5mm,1mm">
                  <w:txbxContent>
                    <w:p w:rsidR="001640E3" w:rsidRPr="00230291" w:rsidRDefault="001640E3" w:rsidP="00230291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230291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11D" w:rsidRPr="0012400D">
        <w:rPr>
          <w:rFonts w:hAnsi="標楷體"/>
          <w:spacing w:val="10"/>
        </w:rPr>
        <w:t>曲曲折折的荷塘上面，</w:t>
      </w:r>
      <w:proofErr w:type="gramStart"/>
      <w:r w:rsidR="00E7011D" w:rsidRPr="0012400D">
        <w:rPr>
          <w:rFonts w:hAnsi="標楷體"/>
          <w:spacing w:val="10"/>
        </w:rPr>
        <w:t>彌望</w:t>
      </w:r>
      <w:r w:rsidR="00BA1E87" w:rsidRPr="0012400D">
        <w:rPr>
          <w:rFonts w:hAnsi="標楷體"/>
          <w:spacing w:val="10"/>
        </w:rPr>
        <w:t>的</w:t>
      </w:r>
      <w:proofErr w:type="gramEnd"/>
      <w:r w:rsidR="00BA1E87" w:rsidRPr="0012400D">
        <w:rPr>
          <w:rFonts w:hAnsi="標楷體"/>
          <w:spacing w:val="10"/>
        </w:rPr>
        <w:t>是田田的葉子，葉子出水很高，像亭亭的舞女的裙。層層的葉子</w:t>
      </w:r>
      <w:proofErr w:type="gramStart"/>
      <w:r w:rsidR="00BA1E87" w:rsidRPr="0012400D">
        <w:rPr>
          <w:rFonts w:hAnsi="標楷體"/>
          <w:spacing w:val="10"/>
        </w:rPr>
        <w:t>中間，</w:t>
      </w:r>
      <w:proofErr w:type="gramEnd"/>
      <w:r w:rsidR="00BA1E87" w:rsidRPr="0012400D">
        <w:rPr>
          <w:rFonts w:hAnsi="標楷體"/>
          <w:spacing w:val="10"/>
        </w:rPr>
        <w:t>零星地點綴</w:t>
      </w:r>
      <w:proofErr w:type="gramStart"/>
      <w:r w:rsidR="00BA1E87" w:rsidRPr="0012400D">
        <w:rPr>
          <w:rFonts w:hAnsi="標楷體"/>
          <w:spacing w:val="10"/>
        </w:rPr>
        <w:t>著</w:t>
      </w:r>
      <w:r w:rsidR="00E7011D" w:rsidRPr="0012400D">
        <w:rPr>
          <w:rFonts w:hAnsi="標楷體" w:hint="eastAsia"/>
          <w:spacing w:val="10"/>
        </w:rPr>
        <w:t>些</w:t>
      </w:r>
      <w:r w:rsidR="00BA1E87" w:rsidRPr="0012400D">
        <w:rPr>
          <w:rFonts w:hAnsi="標楷體"/>
          <w:spacing w:val="10"/>
        </w:rPr>
        <w:t>白</w:t>
      </w:r>
      <w:proofErr w:type="gramEnd"/>
      <w:r w:rsidR="00BA1E87" w:rsidRPr="0012400D">
        <w:rPr>
          <w:rFonts w:hAnsi="標楷體"/>
          <w:spacing w:val="10"/>
        </w:rPr>
        <w:t>花，有嬝娜地開著的，有羞澀地打著朵兒的，正如一粒粒的明珠，又</w:t>
      </w:r>
      <w:proofErr w:type="gramStart"/>
      <w:r w:rsidR="00BA1E87" w:rsidRPr="0012400D">
        <w:rPr>
          <w:rFonts w:hAnsi="標楷體"/>
          <w:spacing w:val="10"/>
        </w:rPr>
        <w:t>如碧</w:t>
      </w:r>
      <w:proofErr w:type="gramEnd"/>
      <w:r w:rsidR="00BA1E87" w:rsidRPr="0012400D">
        <w:rPr>
          <w:rFonts w:hAnsi="標楷體"/>
          <w:spacing w:val="10"/>
        </w:rPr>
        <w:t>天裡的星星，</w:t>
      </w:r>
      <w:proofErr w:type="gramStart"/>
      <w:r w:rsidR="00BA1E87" w:rsidRPr="0012400D">
        <w:rPr>
          <w:rFonts w:hAnsi="標楷體"/>
          <w:spacing w:val="10"/>
        </w:rPr>
        <w:t>又如剛</w:t>
      </w:r>
      <w:proofErr w:type="gramEnd"/>
      <w:r w:rsidR="00BA1E87" w:rsidRPr="0012400D">
        <w:rPr>
          <w:rFonts w:hAnsi="標楷體"/>
          <w:spacing w:val="10"/>
        </w:rPr>
        <w:t>出浴的美人。微風過處，送來縷縷清香，彷彿遠處高樓上渺茫的歌聲似的。這時候葉子與花也有一絲的顫動，像閃電般，霎時傳過荷</w:t>
      </w:r>
      <w:r w:rsidR="00E7011D" w:rsidRPr="0012400D">
        <w:rPr>
          <w:rFonts w:hAnsi="標楷體"/>
          <w:spacing w:val="10"/>
        </w:rPr>
        <w:t>塘那邊去了。葉子本是肩並肩密</w:t>
      </w:r>
      <w:proofErr w:type="gramStart"/>
      <w:r w:rsidR="00E7011D" w:rsidRPr="0012400D">
        <w:rPr>
          <w:rFonts w:hAnsi="標楷體"/>
          <w:spacing w:val="10"/>
        </w:rPr>
        <w:t>密</w:t>
      </w:r>
      <w:proofErr w:type="gramEnd"/>
      <w:r w:rsidR="00E7011D" w:rsidRPr="0012400D">
        <w:rPr>
          <w:rFonts w:hAnsi="標楷體"/>
          <w:spacing w:val="10"/>
        </w:rPr>
        <w:t>地挨著，這便宛然有了一道</w:t>
      </w:r>
      <w:proofErr w:type="gramStart"/>
      <w:r w:rsidR="00E7011D" w:rsidRPr="0012400D">
        <w:rPr>
          <w:rFonts w:hAnsi="標楷體"/>
          <w:spacing w:val="10"/>
        </w:rPr>
        <w:t>凝碧的波</w:t>
      </w:r>
      <w:proofErr w:type="gramEnd"/>
      <w:r w:rsidR="00E7011D" w:rsidRPr="0012400D">
        <w:rPr>
          <w:rFonts w:hAnsi="標楷體" w:hint="eastAsia"/>
          <w:spacing w:val="10"/>
        </w:rPr>
        <w:t>痕</w:t>
      </w:r>
      <w:r w:rsidR="00BA1E87" w:rsidRPr="0012400D">
        <w:rPr>
          <w:rFonts w:hAnsi="標楷體"/>
          <w:spacing w:val="10"/>
        </w:rPr>
        <w:t>。葉子底下是脈</w:t>
      </w:r>
      <w:proofErr w:type="gramStart"/>
      <w:r w:rsidR="00BA1E87" w:rsidRPr="0012400D">
        <w:rPr>
          <w:rFonts w:hAnsi="標楷體"/>
          <w:spacing w:val="10"/>
        </w:rPr>
        <w:t>脈</w:t>
      </w:r>
      <w:proofErr w:type="gramEnd"/>
      <w:r w:rsidR="00BA1E87" w:rsidRPr="0012400D">
        <w:rPr>
          <w:rFonts w:hAnsi="標楷體"/>
          <w:spacing w:val="10"/>
        </w:rPr>
        <w:t>的流水，遮住了，不能見一些顏色，而葉子卻更見風致了。</w:t>
      </w:r>
    </w:p>
    <w:p w:rsidR="00BA1E87" w:rsidRPr="0012400D" w:rsidRDefault="00BA1E87" w:rsidP="008A588A">
      <w:pPr>
        <w:pStyle w:val="tit2"/>
        <w:ind w:firstLineChars="200" w:firstLine="480"/>
        <w:rPr>
          <w:rFonts w:hAnsi="標楷體"/>
          <w:spacing w:val="10"/>
        </w:rPr>
      </w:pPr>
      <w:r w:rsidRPr="0012400D">
        <w:rPr>
          <w:rFonts w:hAnsi="標楷體"/>
          <w:spacing w:val="10"/>
        </w:rPr>
        <w:t>月光如流水一般，</w:t>
      </w:r>
      <w:proofErr w:type="gramStart"/>
      <w:r w:rsidRPr="0012400D">
        <w:rPr>
          <w:rFonts w:hAnsi="標楷體"/>
          <w:spacing w:val="10"/>
        </w:rPr>
        <w:t>靜靜地瀉在</w:t>
      </w:r>
      <w:proofErr w:type="gramEnd"/>
      <w:r w:rsidRPr="0012400D">
        <w:rPr>
          <w:rFonts w:hAnsi="標楷體"/>
          <w:spacing w:val="10"/>
        </w:rPr>
        <w:t>這一片葉子和花上，薄薄的</w:t>
      </w:r>
      <w:proofErr w:type="gramStart"/>
      <w:r w:rsidRPr="0012400D">
        <w:rPr>
          <w:rFonts w:hAnsi="標楷體"/>
          <w:spacing w:val="10"/>
        </w:rPr>
        <w:t>青霧</w:t>
      </w:r>
      <w:proofErr w:type="gramEnd"/>
      <w:r w:rsidRPr="0012400D">
        <w:rPr>
          <w:rFonts w:hAnsi="標楷體"/>
          <w:spacing w:val="10"/>
        </w:rPr>
        <w:t>浮起在荷塘裡，葉子和花彷彿在牛乳中洗過一樣；又像</w:t>
      </w:r>
      <w:proofErr w:type="gramStart"/>
      <w:r w:rsidRPr="0012400D">
        <w:rPr>
          <w:rFonts w:hAnsi="標楷體"/>
          <w:spacing w:val="10"/>
        </w:rPr>
        <w:t>籠著</w:t>
      </w:r>
      <w:proofErr w:type="gramEnd"/>
      <w:r w:rsidRPr="0012400D">
        <w:rPr>
          <w:rFonts w:hAnsi="標楷體"/>
          <w:spacing w:val="10"/>
        </w:rPr>
        <w:t>輕紗的夢。雖然是滿月，天上卻有一層淡淡的雲，所以</w:t>
      </w:r>
      <w:proofErr w:type="gramStart"/>
      <w:r w:rsidRPr="0012400D">
        <w:rPr>
          <w:rFonts w:hAnsi="標楷體"/>
          <w:spacing w:val="10"/>
        </w:rPr>
        <w:t>不能朗照</w:t>
      </w:r>
      <w:proofErr w:type="gramEnd"/>
      <w:r w:rsidRPr="0012400D">
        <w:rPr>
          <w:rFonts w:hAnsi="標楷體"/>
          <w:spacing w:val="10"/>
        </w:rPr>
        <w:t>；但我以為這恰是到了好處</w:t>
      </w:r>
      <w:proofErr w:type="gramStart"/>
      <w:r w:rsidRPr="002F359A">
        <w:rPr>
          <w:rFonts w:hAnsi="標楷體" w:hint="eastAsia"/>
          <w:spacing w:val="10"/>
          <w:w w:val="200"/>
        </w:rPr>
        <w:t>─</w:t>
      </w:r>
      <w:r w:rsidRPr="0012400D">
        <w:rPr>
          <w:rFonts w:hAnsi="標楷體" w:hint="eastAsia"/>
          <w:spacing w:val="10"/>
        </w:rPr>
        <w:t>酣</w:t>
      </w:r>
      <w:r w:rsidRPr="0012400D">
        <w:rPr>
          <w:rFonts w:hAnsi="標楷體"/>
          <w:spacing w:val="10"/>
        </w:rPr>
        <w:t>眠固</w:t>
      </w:r>
      <w:proofErr w:type="gramEnd"/>
      <w:r w:rsidRPr="0012400D">
        <w:rPr>
          <w:rFonts w:hAnsi="標楷體"/>
          <w:spacing w:val="10"/>
        </w:rPr>
        <w:t>不可少，小睡</w:t>
      </w:r>
      <w:r w:rsidR="00E7011D" w:rsidRPr="0012400D">
        <w:rPr>
          <w:rFonts w:hAnsi="標楷體"/>
          <w:spacing w:val="10"/>
        </w:rPr>
        <w:t>也別有風味的。月光是隔</w:t>
      </w:r>
      <w:proofErr w:type="gramStart"/>
      <w:r w:rsidR="00E7011D" w:rsidRPr="0012400D">
        <w:rPr>
          <w:rFonts w:hAnsi="標楷體"/>
          <w:spacing w:val="10"/>
        </w:rPr>
        <w:t>了樹照過來</w:t>
      </w:r>
      <w:proofErr w:type="gramEnd"/>
      <w:r w:rsidR="00E7011D" w:rsidRPr="0012400D">
        <w:rPr>
          <w:rFonts w:hAnsi="標楷體"/>
          <w:spacing w:val="10"/>
        </w:rPr>
        <w:t>的，高處叢生的灌木，落下參差的</w:t>
      </w:r>
      <w:r w:rsidR="00E7011D" w:rsidRPr="0012400D">
        <w:rPr>
          <w:rFonts w:hAnsi="標楷體" w:hint="eastAsia"/>
          <w:spacing w:val="10"/>
        </w:rPr>
        <w:t>斑</w:t>
      </w:r>
      <w:r w:rsidRPr="0012400D">
        <w:rPr>
          <w:rFonts w:hAnsi="標楷體"/>
          <w:spacing w:val="10"/>
        </w:rPr>
        <w:t>駁的黑影，峭楞楞如鬼一般；彎彎的楊柳稀疏的倩影，卻又像是畫在荷葉上。塘中的月色並不均勻，但光與影有著和諧的旋律，如</w:t>
      </w:r>
      <w:proofErr w:type="gramStart"/>
      <w:r w:rsidRPr="0012400D">
        <w:rPr>
          <w:rFonts w:hAnsi="標楷體"/>
          <w:spacing w:val="10"/>
        </w:rPr>
        <w:t>梵婀玲</w:t>
      </w:r>
      <w:proofErr w:type="gramEnd"/>
      <w:r w:rsidRPr="0012400D">
        <w:rPr>
          <w:rFonts w:hAnsi="標楷體"/>
          <w:spacing w:val="10"/>
        </w:rPr>
        <w:t>上奏著的名曲。</w:t>
      </w:r>
      <w:r w:rsidRPr="0012400D">
        <w:rPr>
          <w:rFonts w:hAnsi="標楷體" w:hint="eastAsia"/>
          <w:spacing w:val="10"/>
        </w:rPr>
        <w:t>（</w:t>
      </w:r>
      <w:r w:rsidR="00422403" w:rsidRPr="0012400D">
        <w:rPr>
          <w:rFonts w:hAnsi="標楷體" w:hint="eastAsia"/>
          <w:spacing w:val="10"/>
        </w:rPr>
        <w:t>改寫自</w:t>
      </w:r>
      <w:r w:rsidRPr="0012400D">
        <w:rPr>
          <w:rFonts w:hAnsi="標楷體" w:hint="eastAsia"/>
          <w:spacing w:val="10"/>
        </w:rPr>
        <w:t>朱自清〈荷塘月色〉）</w:t>
      </w:r>
    </w:p>
    <w:p w:rsidR="00BA1E87" w:rsidRPr="00422403" w:rsidRDefault="00BA1E87" w:rsidP="00BA1E87">
      <w:pPr>
        <w:pStyle w:val="tit2"/>
        <w:spacing w:line="260" w:lineRule="exact"/>
        <w:rPr>
          <w:color w:val="000000" w:themeColor="text1"/>
          <w:spacing w:val="20"/>
        </w:rPr>
      </w:pPr>
    </w:p>
    <w:p w:rsidR="00BA1E87" w:rsidRPr="0012400D" w:rsidRDefault="00124C89" w:rsidP="008A588A">
      <w:pPr>
        <w:pStyle w:val="tit2"/>
        <w:ind w:firstLineChars="200" w:firstLine="440"/>
        <w:rPr>
          <w:rFonts w:hAnsi="標楷體"/>
          <w:spacing w:val="10"/>
        </w:rPr>
      </w:pPr>
      <w:r w:rsidRPr="00422403">
        <w:rPr>
          <w:rFonts w:hint="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80868</wp:posOffset>
                </wp:positionV>
                <wp:extent cx="229870" cy="229870"/>
                <wp:effectExtent l="0" t="0" r="17780" b="17780"/>
                <wp:wrapNone/>
                <wp:docPr id="1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0E3" w:rsidRPr="00230291" w:rsidRDefault="001640E3" w:rsidP="00230291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23029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4" o:spid="_x0000_s1045" type="#_x0000_t202" style="position:absolute;left:0;text-align:left;margin-left:0;margin-top:6.35pt;width:18.1pt;height:18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" filled="f" fillcolor="black">
                <v:textbox inset=".5mm,0,.5mm,1mm">
                  <w:txbxContent>
                    <w:p w:rsidR="001640E3" w:rsidRPr="00230291" w:rsidRDefault="001640E3" w:rsidP="00230291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230291"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="00BA1E87" w:rsidRPr="0012400D">
        <w:rPr>
          <w:rFonts w:hAnsi="標楷體" w:hint="eastAsia"/>
          <w:spacing w:val="10"/>
        </w:rPr>
        <w:t>我在長堤中間停步，儘量把腳尖逼近水塘，彎屈膝蓋，</w:t>
      </w:r>
      <w:r w:rsidR="002070B4" w:rsidRPr="0012400D">
        <w:rPr>
          <w:rFonts w:hAnsi="標楷體" w:hint="eastAsia"/>
          <w:spacing w:val="10"/>
        </w:rPr>
        <w:t>低</w:t>
      </w:r>
      <w:r w:rsidR="00BA1E87" w:rsidRPr="0012400D">
        <w:rPr>
          <w:rFonts w:hAnsi="標楷體" w:hint="eastAsia"/>
          <w:spacing w:val="10"/>
        </w:rPr>
        <w:t>壓視線，向</w:t>
      </w:r>
      <w:proofErr w:type="gramStart"/>
      <w:r w:rsidR="00BA1E87" w:rsidRPr="0012400D">
        <w:rPr>
          <w:rFonts w:hAnsi="標楷體" w:hint="eastAsia"/>
          <w:spacing w:val="10"/>
        </w:rPr>
        <w:t>荷葉間望去</w:t>
      </w:r>
      <w:proofErr w:type="gramEnd"/>
      <w:r w:rsidR="00BA1E87" w:rsidRPr="0012400D">
        <w:rPr>
          <w:rFonts w:hAnsi="標楷體" w:hint="eastAsia"/>
          <w:spacing w:val="10"/>
        </w:rPr>
        <w:t>。但見一層</w:t>
      </w:r>
      <w:proofErr w:type="gramStart"/>
      <w:r w:rsidR="00BA1E87" w:rsidRPr="0012400D">
        <w:rPr>
          <w:rFonts w:hAnsi="標楷體" w:hint="eastAsia"/>
          <w:spacing w:val="10"/>
        </w:rPr>
        <w:t>一層</w:t>
      </w:r>
      <w:proofErr w:type="gramEnd"/>
      <w:r w:rsidR="00BA1E87" w:rsidRPr="0012400D">
        <w:rPr>
          <w:rFonts w:hAnsi="標楷體" w:hint="eastAsia"/>
          <w:spacing w:val="10"/>
        </w:rPr>
        <w:t>的荷葉，</w:t>
      </w:r>
      <w:proofErr w:type="gramStart"/>
      <w:r w:rsidR="00BA1E87" w:rsidRPr="0012400D">
        <w:rPr>
          <w:rFonts w:hAnsi="標楷體" w:hint="eastAsia"/>
          <w:spacing w:val="10"/>
        </w:rPr>
        <w:t>像疊</w:t>
      </w:r>
      <w:proofErr w:type="gramEnd"/>
      <w:r w:rsidR="00BA1E87" w:rsidRPr="0012400D">
        <w:rPr>
          <w:rFonts w:hAnsi="標楷體" w:hint="eastAsia"/>
          <w:spacing w:val="10"/>
        </w:rPr>
        <w:t>居的都市人生，只是這裡一切寧靜，一切翠綠，一切婉順著自然。</w:t>
      </w:r>
    </w:p>
    <w:p w:rsidR="00BA1E87" w:rsidRPr="0012400D" w:rsidRDefault="00BA1E87" w:rsidP="008A588A">
      <w:pPr>
        <w:pStyle w:val="tit2"/>
        <w:ind w:firstLineChars="200" w:firstLine="480"/>
        <w:rPr>
          <w:rFonts w:hAnsi="標楷體"/>
          <w:spacing w:val="10"/>
        </w:rPr>
      </w:pPr>
      <w:r w:rsidRPr="0012400D">
        <w:rPr>
          <w:rFonts w:hAnsi="標楷體" w:hint="eastAsia"/>
          <w:spacing w:val="10"/>
        </w:rPr>
        <w:t>凝神之際，突然一陣強風從對面吹來，千百張荷葉的一側，被捲起，豎起，形成直角，</w:t>
      </w:r>
      <w:proofErr w:type="gramStart"/>
      <w:r w:rsidRPr="0012400D">
        <w:rPr>
          <w:rFonts w:hAnsi="標楷體" w:hint="eastAsia"/>
          <w:spacing w:val="10"/>
        </w:rPr>
        <w:t>陽光便射在</w:t>
      </w:r>
      <w:proofErr w:type="gramEnd"/>
      <w:r w:rsidRPr="0012400D">
        <w:rPr>
          <w:rFonts w:hAnsi="標楷體" w:hint="eastAsia"/>
          <w:spacing w:val="10"/>
        </w:rPr>
        <w:t>翻起</w:t>
      </w:r>
      <w:proofErr w:type="gramStart"/>
      <w:r w:rsidRPr="0012400D">
        <w:rPr>
          <w:rFonts w:hAnsi="標楷體" w:hint="eastAsia"/>
          <w:spacing w:val="10"/>
        </w:rPr>
        <w:t>的葉</w:t>
      </w:r>
      <w:proofErr w:type="gramEnd"/>
      <w:r w:rsidRPr="0012400D">
        <w:rPr>
          <w:rFonts w:hAnsi="標楷體" w:hint="eastAsia"/>
          <w:spacing w:val="10"/>
        </w:rPr>
        <w:t>底，使得那豎起的一半，頓時轉</w:t>
      </w:r>
      <w:proofErr w:type="gramStart"/>
      <w:r w:rsidRPr="0012400D">
        <w:rPr>
          <w:rFonts w:hAnsi="標楷體" w:hint="eastAsia"/>
          <w:spacing w:val="10"/>
        </w:rPr>
        <w:t>成昏亮的紫</w:t>
      </w:r>
      <w:proofErr w:type="gramEnd"/>
      <w:r w:rsidRPr="0012400D">
        <w:rPr>
          <w:rFonts w:hAnsi="標楷體" w:hint="eastAsia"/>
          <w:spacing w:val="10"/>
        </w:rPr>
        <w:t>黃，低壓的一半在陰暗中，則轉為</w:t>
      </w:r>
      <w:proofErr w:type="gramStart"/>
      <w:r w:rsidRPr="0012400D">
        <w:rPr>
          <w:rFonts w:hAnsi="標楷體" w:hint="eastAsia"/>
          <w:spacing w:val="10"/>
        </w:rPr>
        <w:t>深黛</w:t>
      </w:r>
      <w:proofErr w:type="gramEnd"/>
      <w:r w:rsidRPr="0012400D">
        <w:rPr>
          <w:rFonts w:hAnsi="標楷體" w:hint="eastAsia"/>
          <w:spacing w:val="10"/>
        </w:rPr>
        <w:t>。千百張荷葉，霎時皆成</w:t>
      </w:r>
      <w:proofErr w:type="gramStart"/>
      <w:r w:rsidRPr="0012400D">
        <w:rPr>
          <w:rFonts w:hAnsi="標楷體" w:hint="eastAsia"/>
          <w:spacing w:val="10"/>
        </w:rPr>
        <w:t>深黛托著紫黃</w:t>
      </w:r>
      <w:proofErr w:type="gramEnd"/>
      <w:r w:rsidRPr="0012400D">
        <w:rPr>
          <w:rFonts w:hAnsi="標楷體" w:hint="eastAsia"/>
          <w:spacing w:val="10"/>
        </w:rPr>
        <w:t>。</w:t>
      </w:r>
      <w:proofErr w:type="gramStart"/>
      <w:r w:rsidRPr="0012400D">
        <w:rPr>
          <w:rFonts w:hAnsi="標楷體" w:hint="eastAsia"/>
          <w:spacing w:val="10"/>
        </w:rPr>
        <w:t>紫黃耀眼</w:t>
      </w:r>
      <w:proofErr w:type="gramEnd"/>
      <w:r w:rsidRPr="0012400D">
        <w:rPr>
          <w:rFonts w:hAnsi="標楷體" w:hint="eastAsia"/>
          <w:spacing w:val="10"/>
        </w:rPr>
        <w:t>，</w:t>
      </w:r>
      <w:proofErr w:type="gramStart"/>
      <w:r w:rsidRPr="0012400D">
        <w:rPr>
          <w:rFonts w:hAnsi="標楷體" w:hint="eastAsia"/>
          <w:spacing w:val="10"/>
        </w:rPr>
        <w:t>碧黛深</w:t>
      </w:r>
      <w:proofErr w:type="gramEnd"/>
      <w:r w:rsidRPr="0012400D">
        <w:rPr>
          <w:rFonts w:hAnsi="標楷體" w:hint="eastAsia"/>
          <w:spacing w:val="10"/>
        </w:rPr>
        <w:t>沉。瞬間風過，荷葉恢復</w:t>
      </w:r>
      <w:proofErr w:type="gramStart"/>
      <w:r w:rsidRPr="0012400D">
        <w:rPr>
          <w:rFonts w:hAnsi="標楷體" w:hint="eastAsia"/>
          <w:spacing w:val="10"/>
        </w:rPr>
        <w:t>了舉天</w:t>
      </w:r>
      <w:proofErr w:type="gramEnd"/>
      <w:r w:rsidRPr="0012400D">
        <w:rPr>
          <w:rFonts w:hAnsi="標楷體" w:hint="eastAsia"/>
          <w:spacing w:val="10"/>
        </w:rPr>
        <w:t>而立的姿態；紫黃碧黛同時消失。我站在堤邊，穿著皮鞋的</w:t>
      </w:r>
      <w:proofErr w:type="gramStart"/>
      <w:r w:rsidRPr="0012400D">
        <w:rPr>
          <w:rFonts w:hAnsi="標楷體" w:hint="eastAsia"/>
          <w:spacing w:val="10"/>
        </w:rPr>
        <w:t>腳未敢涉入塘水</w:t>
      </w:r>
      <w:proofErr w:type="gramEnd"/>
      <w:r w:rsidRPr="0012400D">
        <w:rPr>
          <w:rFonts w:hAnsi="標楷體" w:hint="eastAsia"/>
          <w:spacing w:val="10"/>
        </w:rPr>
        <w:t>，公事包依舊沉重拉著我的肩膀。然而，我感謝那</w:t>
      </w:r>
      <w:r w:rsidR="009F1ACA">
        <w:rPr>
          <w:rFonts w:hAnsi="標楷體" w:hint="eastAsia"/>
          <w:spacing w:val="10"/>
        </w:rPr>
        <w:t>剎</w:t>
      </w:r>
      <w:r w:rsidRPr="0012400D">
        <w:rPr>
          <w:rFonts w:hAnsi="標楷體" w:hint="eastAsia"/>
          <w:spacing w:val="10"/>
        </w:rPr>
        <w:t>那的一刻，當陽光，荷葉，清風與人，有那瞬間的多彩的神會。（改寫自顏元叔〈荷塘風起〉）</w:t>
      </w:r>
    </w:p>
    <w:p w:rsidR="00BA1E87" w:rsidRPr="000B7235" w:rsidRDefault="00BA1E87" w:rsidP="00786C01">
      <w:pPr>
        <w:pStyle w:val="TIT1"/>
        <w:spacing w:beforeLines="25" w:before="60" w:line="36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lastRenderedPageBreak/>
        <w:t>33</w:t>
      </w:r>
      <w:r w:rsidRPr="000B7235">
        <w:rPr>
          <w:spacing w:val="10"/>
        </w:rPr>
        <w:t>.</w:t>
      </w:r>
      <w:r w:rsidRPr="000B7235">
        <w:rPr>
          <w:spacing w:val="10"/>
        </w:rPr>
        <w:tab/>
      </w:r>
      <w:proofErr w:type="gramStart"/>
      <w:r w:rsidRPr="000B7235">
        <w:rPr>
          <w:spacing w:val="10"/>
        </w:rPr>
        <w:t>甲文</w:t>
      </w:r>
      <w:r w:rsidRPr="000B7235">
        <w:rPr>
          <w:rFonts w:hint="eastAsia"/>
          <w:spacing w:val="10"/>
        </w:rPr>
        <w:t>運用</w:t>
      </w:r>
      <w:proofErr w:type="gramEnd"/>
      <w:r w:rsidRPr="000B7235">
        <w:rPr>
          <w:rFonts w:hint="eastAsia"/>
          <w:spacing w:val="10"/>
        </w:rPr>
        <w:t>感覺相通的原理，或以</w:t>
      </w:r>
      <w:r w:rsidRPr="000B7235">
        <w:rPr>
          <w:spacing w:val="10"/>
        </w:rPr>
        <w:t>聽覺形容嗅覺</w:t>
      </w:r>
      <w:r w:rsidRPr="000B7235">
        <w:rPr>
          <w:rFonts w:hint="eastAsia"/>
          <w:spacing w:val="10"/>
        </w:rPr>
        <w:t>的感受</w:t>
      </w:r>
      <w:r w:rsidRPr="000B7235">
        <w:rPr>
          <w:spacing w:val="10"/>
        </w:rPr>
        <w:t>（例如</w:t>
      </w:r>
      <w:r w:rsidRPr="000B7235">
        <w:rPr>
          <w:rFonts w:hint="eastAsia"/>
          <w:spacing w:val="10"/>
        </w:rPr>
        <w:t>以</w:t>
      </w:r>
      <w:r w:rsidRPr="000B7235">
        <w:rPr>
          <w:spacing w:val="10"/>
        </w:rPr>
        <w:t>歌聲形容清香），</w:t>
      </w:r>
      <w:r w:rsidRPr="000B7235">
        <w:rPr>
          <w:rFonts w:hint="eastAsia"/>
          <w:spacing w:val="10"/>
        </w:rPr>
        <w:t>或以</w:t>
      </w:r>
      <w:r w:rsidRPr="000B7235">
        <w:rPr>
          <w:spacing w:val="10"/>
        </w:rPr>
        <w:t>聽覺形容視覺</w:t>
      </w:r>
      <w:r w:rsidRPr="000B7235">
        <w:rPr>
          <w:rFonts w:hint="eastAsia"/>
          <w:spacing w:val="10"/>
        </w:rPr>
        <w:t>的感受</w:t>
      </w:r>
      <w:r w:rsidRPr="000B7235">
        <w:rPr>
          <w:spacing w:val="10"/>
        </w:rPr>
        <w:t>（</w:t>
      </w:r>
      <w:r w:rsidRPr="000B7235">
        <w:rPr>
          <w:rFonts w:hint="eastAsia"/>
          <w:spacing w:val="10"/>
        </w:rPr>
        <w:t>例如以</w:t>
      </w:r>
      <w:r w:rsidRPr="000B7235">
        <w:rPr>
          <w:spacing w:val="10"/>
        </w:rPr>
        <w:t>小提琴演奏</w:t>
      </w:r>
      <w:r w:rsidRPr="000B7235">
        <w:rPr>
          <w:rFonts w:hint="eastAsia"/>
          <w:spacing w:val="10"/>
        </w:rPr>
        <w:t>形容</w:t>
      </w:r>
      <w:r w:rsidRPr="000B7235">
        <w:rPr>
          <w:spacing w:val="10"/>
        </w:rPr>
        <w:t>光和</w:t>
      </w:r>
      <w:proofErr w:type="gramStart"/>
      <w:r w:rsidRPr="000B7235">
        <w:rPr>
          <w:spacing w:val="10"/>
        </w:rPr>
        <w:t>影</w:t>
      </w:r>
      <w:proofErr w:type="gramEnd"/>
      <w:r w:rsidRPr="000B7235">
        <w:rPr>
          <w:spacing w:val="10"/>
        </w:rPr>
        <w:t>）</w:t>
      </w:r>
      <w:r w:rsidRPr="000B7235">
        <w:rPr>
          <w:rFonts w:hint="eastAsia"/>
          <w:spacing w:val="10"/>
        </w:rPr>
        <w:t>。下列文句，也將某一感官的感受，移轉為另一感官的感受的是：（</w:t>
      </w:r>
      <w:r w:rsidR="00641EF0" w:rsidRPr="00222333">
        <w:rPr>
          <w:rFonts w:hint="eastAsia"/>
        </w:rPr>
        <w:t>占</w:t>
      </w:r>
      <w:r w:rsidR="00641EF0" w:rsidRPr="00222333">
        <w:rPr>
          <w:rFonts w:hint="eastAsia"/>
        </w:rPr>
        <w:t>2</w:t>
      </w:r>
      <w:r w:rsidR="00641EF0" w:rsidRPr="00222333">
        <w:rPr>
          <w:rFonts w:hint="eastAsia"/>
        </w:rPr>
        <w:t>分，單選題</w:t>
      </w:r>
      <w:r w:rsidRPr="000B7235">
        <w:rPr>
          <w:rFonts w:hint="eastAsia"/>
          <w:spacing w:val="10"/>
        </w:rPr>
        <w:t>）</w:t>
      </w:r>
    </w:p>
    <w:p w:rsidR="00BA1E87" w:rsidRPr="00EF20AA" w:rsidRDefault="00BA1E87" w:rsidP="00AE2968">
      <w:pPr>
        <w:widowControl/>
        <w:autoSpaceDE w:val="0"/>
        <w:autoSpaceDN w:val="0"/>
        <w:adjustRightInd w:val="0"/>
        <w:spacing w:line="360" w:lineRule="atLeast"/>
        <w:ind w:left="709" w:hanging="340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="004E41D1">
        <w:rPr>
          <w:snapToGrid w:val="0"/>
          <w:spacing w:val="10"/>
          <w:kern w:val="0"/>
          <w:szCs w:val="20"/>
          <w:lang w:val="es-ES"/>
        </w:rPr>
        <w:tab/>
      </w:r>
      <w:proofErr w:type="gramStart"/>
      <w:r w:rsidR="00567038" w:rsidRPr="00EF20AA">
        <w:rPr>
          <w:rFonts w:hint="eastAsia"/>
          <w:snapToGrid w:val="0"/>
          <w:spacing w:val="10"/>
          <w:kern w:val="0"/>
          <w:szCs w:val="20"/>
          <w:lang w:val="es-ES"/>
        </w:rPr>
        <w:t>夏乃聲音</w:t>
      </w:r>
      <w:proofErr w:type="gramEnd"/>
      <w:r w:rsidR="00567038" w:rsidRPr="00EF20AA">
        <w:rPr>
          <w:rFonts w:hint="eastAsia"/>
          <w:snapToGrid w:val="0"/>
          <w:spacing w:val="10"/>
          <w:kern w:val="0"/>
          <w:szCs w:val="20"/>
          <w:lang w:val="es-ES"/>
        </w:rPr>
        <w:t>的季節，有雨打，有雷</w:t>
      </w:r>
      <w:r w:rsidR="002D0708" w:rsidRPr="00EF20AA">
        <w:rPr>
          <w:rFonts w:hint="eastAsia"/>
          <w:snapToGrid w:val="0"/>
          <w:spacing w:val="10"/>
          <w:kern w:val="0"/>
          <w:szCs w:val="20"/>
          <w:lang w:val="es-ES"/>
        </w:rPr>
        <w:t>響</w:t>
      </w:r>
      <w:r w:rsidR="00567038" w:rsidRPr="00EF20AA">
        <w:rPr>
          <w:rFonts w:hint="eastAsia"/>
          <w:snapToGrid w:val="0"/>
          <w:spacing w:val="10"/>
          <w:kern w:val="0"/>
          <w:szCs w:val="20"/>
          <w:lang w:val="es-ES"/>
        </w:rPr>
        <w:t>，</w:t>
      </w:r>
      <w:proofErr w:type="gramStart"/>
      <w:r w:rsidR="00567038" w:rsidRPr="00EF20AA">
        <w:rPr>
          <w:rFonts w:hint="eastAsia"/>
          <w:snapToGrid w:val="0"/>
          <w:spacing w:val="10"/>
          <w:kern w:val="0"/>
          <w:szCs w:val="20"/>
          <w:lang w:val="es-ES"/>
        </w:rPr>
        <w:t>蛙</w:t>
      </w:r>
      <w:proofErr w:type="gramEnd"/>
      <w:r w:rsidR="00567038" w:rsidRPr="00EF20AA">
        <w:rPr>
          <w:rFonts w:hint="eastAsia"/>
          <w:snapToGrid w:val="0"/>
          <w:spacing w:val="10"/>
          <w:kern w:val="0"/>
          <w:szCs w:val="20"/>
          <w:lang w:val="es-ES"/>
        </w:rPr>
        <w:t>聲、鳥鳴及蟬唱。蟬聲足以代表夏，故夏天像一首絕句</w:t>
      </w:r>
    </w:p>
    <w:p w:rsidR="00BA1E87" w:rsidRPr="00EF20AA" w:rsidRDefault="00BA1E87" w:rsidP="00AE2968">
      <w:pPr>
        <w:widowControl/>
        <w:autoSpaceDE w:val="0"/>
        <w:autoSpaceDN w:val="0"/>
        <w:adjustRightInd w:val="0"/>
        <w:spacing w:line="360" w:lineRule="atLeast"/>
        <w:ind w:left="709" w:hanging="340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="004E41D1">
        <w:rPr>
          <w:snapToGrid w:val="0"/>
          <w:spacing w:val="10"/>
          <w:kern w:val="0"/>
          <w:szCs w:val="20"/>
          <w:lang w:val="es-ES"/>
        </w:rPr>
        <w:tab/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秀潔從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人與人之間的縫隙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裡</w:t>
      </w:r>
      <w:r w:rsidRPr="00EF20AA">
        <w:rPr>
          <w:snapToGrid w:val="0"/>
          <w:spacing w:val="10"/>
          <w:kern w:val="0"/>
          <w:szCs w:val="20"/>
          <w:lang w:val="es-ES"/>
        </w:rPr>
        <w:t>望過去，看到紙菸上那一點火光在他臉上一閃一滅，一閃一滅，那蒼老憂鬱而頹喪的神情便一下子鮮明起來</w:t>
      </w:r>
    </w:p>
    <w:p w:rsidR="00BA1E87" w:rsidRPr="00EF20AA" w:rsidRDefault="00BA1E87" w:rsidP="00AE2968">
      <w:pPr>
        <w:widowControl/>
        <w:autoSpaceDE w:val="0"/>
        <w:autoSpaceDN w:val="0"/>
        <w:adjustRightInd w:val="0"/>
        <w:spacing w:line="360" w:lineRule="atLeast"/>
        <w:ind w:left="709" w:hanging="340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="004E41D1">
        <w:rPr>
          <w:snapToGrid w:val="0"/>
          <w:spacing w:val="10"/>
          <w:kern w:val="0"/>
          <w:szCs w:val="20"/>
          <w:lang w:val="es-ES"/>
        </w:rPr>
        <w:tab/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那鬼頭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刀浮沉的空間，是漁人視覺不可及的未知世界。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一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個個餌鉤沉下水面，就像沉下一個個倒懸的問號，而答案往往是從零到無窮，甚或常常連問號也無法收回</w:t>
      </w:r>
    </w:p>
    <w:p w:rsidR="00BA1E87" w:rsidRPr="00EF20AA" w:rsidRDefault="00BA1E87" w:rsidP="00AE2968">
      <w:pPr>
        <w:widowControl/>
        <w:autoSpaceDE w:val="0"/>
        <w:autoSpaceDN w:val="0"/>
        <w:adjustRightInd w:val="0"/>
        <w:spacing w:line="360" w:lineRule="atLeast"/>
        <w:ind w:left="709" w:hanging="340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EF20AA">
        <w:rPr>
          <w:snapToGrid w:val="0"/>
          <w:spacing w:val="10"/>
          <w:kern w:val="0"/>
          <w:szCs w:val="20"/>
          <w:lang w:val="es-ES"/>
        </w:rPr>
        <w:t>(</w:t>
      </w:r>
      <w:r w:rsidRPr="00EF20AA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EF20AA">
        <w:rPr>
          <w:snapToGrid w:val="0"/>
          <w:spacing w:val="10"/>
          <w:kern w:val="0"/>
          <w:szCs w:val="20"/>
          <w:lang w:val="es-ES"/>
        </w:rPr>
        <w:t>)</w:t>
      </w:r>
      <w:r w:rsidR="004E41D1">
        <w:rPr>
          <w:snapToGrid w:val="0"/>
          <w:spacing w:val="10"/>
          <w:kern w:val="0"/>
          <w:szCs w:val="20"/>
          <w:lang w:val="es-ES"/>
        </w:rPr>
        <w:tab/>
      </w:r>
      <w:r w:rsidRPr="00EF20AA">
        <w:rPr>
          <w:snapToGrid w:val="0"/>
          <w:spacing w:val="10"/>
          <w:kern w:val="0"/>
          <w:szCs w:val="20"/>
          <w:lang w:val="es-ES"/>
        </w:rPr>
        <w:t>頭頂上的煙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雲卻已淡散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，好像天地在創世之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初從猛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暴的騷動混沌中漸顯出秩序，也好像交響樂在一段管弦齊鳴的昂揚章節後，轉為沉穩，進入了</w:t>
      </w:r>
      <w:proofErr w:type="gramStart"/>
      <w:r w:rsidRPr="00EF20AA">
        <w:rPr>
          <w:snapToGrid w:val="0"/>
          <w:spacing w:val="10"/>
          <w:kern w:val="0"/>
          <w:szCs w:val="20"/>
          <w:lang w:val="es-ES"/>
        </w:rPr>
        <w:t>主題豐繁</w:t>
      </w:r>
      <w:proofErr w:type="gramEnd"/>
      <w:r w:rsidRPr="00EF20AA">
        <w:rPr>
          <w:snapToGrid w:val="0"/>
          <w:spacing w:val="10"/>
          <w:kern w:val="0"/>
          <w:szCs w:val="20"/>
          <w:lang w:val="es-ES"/>
        </w:rPr>
        <w:t>的開展部</w:t>
      </w:r>
    </w:p>
    <w:p w:rsidR="00BA1E87" w:rsidRPr="000B7235" w:rsidRDefault="00BA1E87" w:rsidP="00786C01">
      <w:pPr>
        <w:pStyle w:val="TIT1"/>
        <w:spacing w:beforeLines="25" w:before="60" w:line="36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34</w:t>
      </w:r>
      <w:r w:rsidRPr="000B7235">
        <w:rPr>
          <w:spacing w:val="10"/>
        </w:rPr>
        <w:t>.</w:t>
      </w:r>
      <w:r w:rsidRPr="000B7235">
        <w:rPr>
          <w:spacing w:val="10"/>
        </w:rPr>
        <w:tab/>
      </w:r>
      <w:proofErr w:type="gramStart"/>
      <w:r w:rsidRPr="000B7235">
        <w:rPr>
          <w:spacing w:val="10"/>
        </w:rPr>
        <w:t>甲文</w:t>
      </w:r>
      <w:r w:rsidR="00567038" w:rsidRPr="000B7235">
        <w:rPr>
          <w:rFonts w:hint="eastAsia"/>
          <w:spacing w:val="10"/>
        </w:rPr>
        <w:t>如何</w:t>
      </w:r>
      <w:proofErr w:type="gramEnd"/>
      <w:r w:rsidR="00567038" w:rsidRPr="000B7235">
        <w:rPr>
          <w:rFonts w:hint="eastAsia"/>
          <w:spacing w:val="10"/>
        </w:rPr>
        <w:t>比擬</w:t>
      </w:r>
      <w:r w:rsidR="00567038" w:rsidRPr="000B7235">
        <w:rPr>
          <w:spacing w:val="10"/>
        </w:rPr>
        <w:t>「田田的</w:t>
      </w:r>
      <w:r w:rsidRPr="000B7235">
        <w:rPr>
          <w:spacing w:val="10"/>
        </w:rPr>
        <w:t>葉</w:t>
      </w:r>
      <w:r w:rsidR="00567038" w:rsidRPr="000B7235">
        <w:rPr>
          <w:rFonts w:hint="eastAsia"/>
          <w:spacing w:val="10"/>
        </w:rPr>
        <w:t>子</w:t>
      </w:r>
      <w:r w:rsidRPr="000B7235">
        <w:rPr>
          <w:spacing w:val="10"/>
        </w:rPr>
        <w:t>」</w:t>
      </w:r>
      <w:r w:rsidRPr="000B7235">
        <w:rPr>
          <w:rFonts w:hint="eastAsia"/>
          <w:spacing w:val="10"/>
        </w:rPr>
        <w:t>？</w:t>
      </w:r>
      <w:proofErr w:type="gramStart"/>
      <w:r w:rsidRPr="000B7235">
        <w:rPr>
          <w:spacing w:val="10"/>
        </w:rPr>
        <w:t>乙文</w:t>
      </w:r>
      <w:r w:rsidR="00567038" w:rsidRPr="000B7235">
        <w:rPr>
          <w:rFonts w:hint="eastAsia"/>
          <w:spacing w:val="10"/>
        </w:rPr>
        <w:t>如何</w:t>
      </w:r>
      <w:proofErr w:type="gramEnd"/>
      <w:r w:rsidR="00567038" w:rsidRPr="000B7235">
        <w:rPr>
          <w:rFonts w:hint="eastAsia"/>
          <w:spacing w:val="10"/>
        </w:rPr>
        <w:t>比擬</w:t>
      </w:r>
      <w:r w:rsidRPr="000B7235">
        <w:rPr>
          <w:spacing w:val="10"/>
        </w:rPr>
        <w:t>「</w:t>
      </w:r>
      <w:r w:rsidR="00567038" w:rsidRPr="000B7235">
        <w:rPr>
          <w:rFonts w:hint="eastAsia"/>
          <w:spacing w:val="10"/>
        </w:rPr>
        <w:t>一</w:t>
      </w:r>
      <w:r w:rsidRPr="000B7235">
        <w:rPr>
          <w:spacing w:val="10"/>
        </w:rPr>
        <w:t>層</w:t>
      </w:r>
      <w:proofErr w:type="gramStart"/>
      <w:r w:rsidR="00567038" w:rsidRPr="000B7235">
        <w:rPr>
          <w:rFonts w:hint="eastAsia"/>
          <w:spacing w:val="10"/>
        </w:rPr>
        <w:t>一</w:t>
      </w:r>
      <w:proofErr w:type="gramEnd"/>
      <w:r w:rsidRPr="000B7235">
        <w:rPr>
          <w:spacing w:val="10"/>
        </w:rPr>
        <w:t>層的荷葉」？</w:t>
      </w:r>
      <w:proofErr w:type="gramStart"/>
      <w:r w:rsidRPr="000B7235">
        <w:rPr>
          <w:rFonts w:hint="eastAsia"/>
          <w:spacing w:val="10"/>
        </w:rPr>
        <w:t>（</w:t>
      </w:r>
      <w:proofErr w:type="gramEnd"/>
      <w:r w:rsidR="00641EF0" w:rsidRPr="00422403">
        <w:rPr>
          <w:rFonts w:hint="eastAsia"/>
        </w:rPr>
        <w:t>各占</w:t>
      </w:r>
      <w:r w:rsidR="00641EF0" w:rsidRPr="00422403">
        <w:rPr>
          <w:rFonts w:hint="eastAsia"/>
        </w:rPr>
        <w:t>1</w:t>
      </w:r>
      <w:r w:rsidR="00641EF0" w:rsidRPr="00422403">
        <w:rPr>
          <w:rFonts w:hint="eastAsia"/>
        </w:rPr>
        <w:t>分，共</w:t>
      </w:r>
      <w:r w:rsidR="00641EF0" w:rsidRPr="00422403">
        <w:rPr>
          <w:rFonts w:hint="eastAsia"/>
        </w:rPr>
        <w:t>2</w:t>
      </w:r>
      <w:r w:rsidR="00641EF0" w:rsidRPr="00422403">
        <w:rPr>
          <w:rFonts w:hint="eastAsia"/>
        </w:rPr>
        <w:t>分</w:t>
      </w:r>
      <w:r w:rsidR="009542F7">
        <w:rPr>
          <w:rFonts w:hint="eastAsia"/>
        </w:rPr>
        <w:t>。</w:t>
      </w:r>
      <w:r w:rsidRPr="000B7235">
        <w:rPr>
          <w:rFonts w:hint="eastAsia"/>
          <w:spacing w:val="10"/>
        </w:rPr>
        <w:t>）</w:t>
      </w:r>
    </w:p>
    <w:p w:rsidR="00BA1E87" w:rsidRPr="00D53E80" w:rsidRDefault="0002219D" w:rsidP="00786C01">
      <w:pPr>
        <w:pStyle w:val="AA"/>
        <w:spacing w:line="360" w:lineRule="atLeast"/>
        <w:rPr>
          <w:spacing w:val="10"/>
          <w:lang w:val="es-ES"/>
        </w:rPr>
      </w:pPr>
      <w:r w:rsidRPr="00D53E80">
        <w:rPr>
          <w:spacing w:val="10"/>
        </w:rPr>
        <w:t>「田田的</w:t>
      </w:r>
      <w:r w:rsidR="00BA1E87" w:rsidRPr="00D53E80">
        <w:rPr>
          <w:spacing w:val="10"/>
        </w:rPr>
        <w:t>葉</w:t>
      </w:r>
      <w:r w:rsidRPr="00D53E80">
        <w:rPr>
          <w:rFonts w:hint="eastAsia"/>
          <w:spacing w:val="10"/>
        </w:rPr>
        <w:t>子</w:t>
      </w:r>
      <w:r w:rsidR="00BA1E87" w:rsidRPr="00D53E80">
        <w:rPr>
          <w:spacing w:val="10"/>
        </w:rPr>
        <w:t>」</w:t>
      </w:r>
      <w:r w:rsidR="00BA1E87" w:rsidRPr="00D53E80">
        <w:rPr>
          <w:rFonts w:hint="eastAsia"/>
          <w:spacing w:val="10"/>
          <w:lang w:val="es-ES"/>
        </w:rPr>
        <w:t>：</w:t>
      </w:r>
      <w:r w:rsidR="00BA1E87" w:rsidRPr="00D53E80">
        <w:rPr>
          <w:rFonts w:hint="eastAsia"/>
          <w:spacing w:val="10"/>
          <w:u w:val="single"/>
        </w:rPr>
        <w:t xml:space="preserve">　　　　　　　　　</w:t>
      </w:r>
    </w:p>
    <w:p w:rsidR="00BA1E87" w:rsidRPr="00D53E80" w:rsidRDefault="00BA1E87" w:rsidP="00786C01">
      <w:pPr>
        <w:pStyle w:val="AA"/>
        <w:spacing w:line="360" w:lineRule="atLeast"/>
        <w:rPr>
          <w:spacing w:val="10"/>
          <w:lang w:val="es-ES"/>
        </w:rPr>
      </w:pPr>
      <w:r w:rsidRPr="00D53E80">
        <w:rPr>
          <w:spacing w:val="10"/>
        </w:rPr>
        <w:t>「</w:t>
      </w:r>
      <w:r w:rsidR="0002219D" w:rsidRPr="00D53E80">
        <w:rPr>
          <w:rFonts w:hint="eastAsia"/>
          <w:spacing w:val="10"/>
        </w:rPr>
        <w:t>一</w:t>
      </w:r>
      <w:r w:rsidRPr="00D53E80">
        <w:rPr>
          <w:spacing w:val="10"/>
        </w:rPr>
        <w:t>層</w:t>
      </w:r>
      <w:proofErr w:type="gramStart"/>
      <w:r w:rsidR="0002219D" w:rsidRPr="00D53E80">
        <w:rPr>
          <w:rFonts w:hint="eastAsia"/>
          <w:spacing w:val="10"/>
        </w:rPr>
        <w:t>一</w:t>
      </w:r>
      <w:r w:rsidRPr="00D53E80">
        <w:rPr>
          <w:spacing w:val="10"/>
        </w:rPr>
        <w:t>層</w:t>
      </w:r>
      <w:proofErr w:type="gramEnd"/>
      <w:r w:rsidRPr="00D53E80">
        <w:rPr>
          <w:spacing w:val="10"/>
        </w:rPr>
        <w:t>的荷葉」</w:t>
      </w:r>
      <w:r w:rsidRPr="00D53E80">
        <w:rPr>
          <w:rFonts w:hint="eastAsia"/>
          <w:spacing w:val="10"/>
          <w:lang w:val="es-ES"/>
        </w:rPr>
        <w:t>：</w:t>
      </w:r>
      <w:r w:rsidRPr="00D53E80">
        <w:rPr>
          <w:rFonts w:hint="eastAsia"/>
          <w:spacing w:val="10"/>
          <w:u w:val="single"/>
        </w:rPr>
        <w:t xml:space="preserve">　　　　　　　　　</w:t>
      </w:r>
    </w:p>
    <w:p w:rsidR="00BA1E87" w:rsidRPr="000B7235" w:rsidRDefault="00BA1E87" w:rsidP="002F359A">
      <w:pPr>
        <w:pStyle w:val="TIT1"/>
        <w:spacing w:beforeLines="25" w:before="60" w:afterLines="25" w:after="60" w:line="36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35</w:t>
      </w:r>
      <w:r w:rsidRPr="000B7235">
        <w:rPr>
          <w:spacing w:val="10"/>
        </w:rPr>
        <w:t>.</w:t>
      </w:r>
      <w:r w:rsidRPr="000B7235">
        <w:rPr>
          <w:spacing w:val="10"/>
        </w:rPr>
        <w:tab/>
      </w:r>
      <w:r w:rsidRPr="000B7235">
        <w:rPr>
          <w:spacing w:val="10"/>
        </w:rPr>
        <w:t>甲、乙二文均敘述「光照荷葉」的景象</w:t>
      </w:r>
      <w:r w:rsidRPr="000B7235">
        <w:rPr>
          <w:rFonts w:hint="eastAsia"/>
          <w:spacing w:val="10"/>
        </w:rPr>
        <w:t>。請參考表格</w:t>
      </w:r>
      <w:proofErr w:type="gramStart"/>
      <w:r w:rsidRPr="000B7235">
        <w:rPr>
          <w:rFonts w:hint="eastAsia"/>
          <w:spacing w:val="10"/>
        </w:rPr>
        <w:t>中甲文欄</w:t>
      </w:r>
      <w:proofErr w:type="gramEnd"/>
      <w:r w:rsidRPr="000B7235">
        <w:rPr>
          <w:rFonts w:hint="eastAsia"/>
          <w:spacing w:val="10"/>
        </w:rPr>
        <w:t>項的填寫方式，填寫</w:t>
      </w:r>
      <w:proofErr w:type="gramStart"/>
      <w:r w:rsidRPr="000B7235">
        <w:rPr>
          <w:rFonts w:hint="eastAsia"/>
          <w:spacing w:val="10"/>
        </w:rPr>
        <w:t>乙文</w:t>
      </w:r>
      <w:proofErr w:type="gramEnd"/>
      <w:r w:rsidRPr="000B7235">
        <w:rPr>
          <w:rFonts w:hint="eastAsia"/>
          <w:spacing w:val="10"/>
        </w:rPr>
        <w:t>欄項缺空的</w:t>
      </w:r>
      <w:r w:rsidR="001640E3" w:rsidRPr="00222333">
        <w:fldChar w:fldCharType="begin"/>
      </w:r>
      <w:r w:rsidR="001640E3" w:rsidRPr="00222333">
        <w:instrText xml:space="preserve"> </w:instrText>
      </w:r>
      <w:r w:rsidR="001640E3" w:rsidRPr="00222333">
        <w:rPr>
          <w:rFonts w:hint="eastAsia"/>
        </w:rPr>
        <w:instrText>eq \o\ac(</w:instrText>
      </w:r>
      <w:r w:rsidR="001640E3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40E3" w:rsidRPr="00222333">
        <w:rPr>
          <w:rFonts w:hint="eastAsia"/>
        </w:rPr>
        <w:instrText>,</w:instrText>
      </w:r>
      <w:r w:rsidR="001640E3" w:rsidRPr="001630B4">
        <w:rPr>
          <w:rFonts w:hint="eastAsia"/>
        </w:rPr>
        <w:instrText>1</w:instrText>
      </w:r>
      <w:r w:rsidR="001640E3" w:rsidRPr="00222333">
        <w:rPr>
          <w:rFonts w:hint="eastAsia"/>
        </w:rPr>
        <w:instrText>)</w:instrText>
      </w:r>
      <w:r w:rsidR="001640E3" w:rsidRPr="00222333">
        <w:fldChar w:fldCharType="end"/>
      </w:r>
      <w:r w:rsidRPr="000B7235">
        <w:rPr>
          <w:rFonts w:hint="eastAsia"/>
          <w:spacing w:val="10"/>
        </w:rPr>
        <w:t>、</w:t>
      </w:r>
      <w:r w:rsidR="001640E3" w:rsidRPr="00222333">
        <w:fldChar w:fldCharType="begin"/>
      </w:r>
      <w:r w:rsidR="001640E3" w:rsidRPr="00222333">
        <w:instrText xml:space="preserve"> </w:instrText>
      </w:r>
      <w:r w:rsidR="001640E3" w:rsidRPr="00222333">
        <w:rPr>
          <w:rFonts w:hint="eastAsia"/>
        </w:rPr>
        <w:instrText>eq \o\ac(</w:instrText>
      </w:r>
      <w:r w:rsidR="001640E3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40E3" w:rsidRPr="00222333">
        <w:rPr>
          <w:rFonts w:hint="eastAsia"/>
        </w:rPr>
        <w:instrText>,</w:instrText>
      </w:r>
      <w:r w:rsidR="001640E3">
        <w:rPr>
          <w:rFonts w:hint="eastAsia"/>
        </w:rPr>
        <w:instrText>2</w:instrText>
      </w:r>
      <w:r w:rsidR="001640E3" w:rsidRPr="00222333">
        <w:rPr>
          <w:rFonts w:hint="eastAsia"/>
        </w:rPr>
        <w:instrText>)</w:instrText>
      </w:r>
      <w:r w:rsidR="001640E3" w:rsidRPr="00222333">
        <w:fldChar w:fldCharType="end"/>
      </w:r>
      <w:r w:rsidRPr="000B7235">
        <w:rPr>
          <w:rFonts w:hint="eastAsia"/>
          <w:spacing w:val="10"/>
        </w:rPr>
        <w:t>兩處。</w:t>
      </w:r>
      <w:proofErr w:type="gramStart"/>
      <w:r w:rsidR="00641EF0" w:rsidRPr="00222333">
        <w:rPr>
          <w:rFonts w:hint="eastAsia"/>
        </w:rPr>
        <w:t>（</w:t>
      </w:r>
      <w:proofErr w:type="gramEnd"/>
      <w:r w:rsidR="001640E3" w:rsidRPr="00222333">
        <w:fldChar w:fldCharType="begin"/>
      </w:r>
      <w:r w:rsidR="001640E3" w:rsidRPr="00222333">
        <w:instrText xml:space="preserve"> </w:instrText>
      </w:r>
      <w:r w:rsidR="001640E3" w:rsidRPr="00222333">
        <w:rPr>
          <w:rFonts w:hint="eastAsia"/>
        </w:rPr>
        <w:instrText>eq \o\ac(</w:instrText>
      </w:r>
      <w:r w:rsidR="001640E3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40E3" w:rsidRPr="00222333">
        <w:rPr>
          <w:rFonts w:hint="eastAsia"/>
        </w:rPr>
        <w:instrText>,</w:instrText>
      </w:r>
      <w:r w:rsidR="001640E3" w:rsidRPr="001630B4">
        <w:rPr>
          <w:rFonts w:hint="eastAsia"/>
        </w:rPr>
        <w:instrText>1</w:instrText>
      </w:r>
      <w:r w:rsidR="001640E3" w:rsidRPr="00222333">
        <w:rPr>
          <w:rFonts w:hint="eastAsia"/>
        </w:rPr>
        <w:instrText>)</w:instrText>
      </w:r>
      <w:r w:rsidR="001640E3" w:rsidRPr="00222333">
        <w:fldChar w:fldCharType="end"/>
      </w:r>
      <w:r w:rsidR="00641EF0" w:rsidRPr="00222333">
        <w:rPr>
          <w:rFonts w:hint="eastAsia"/>
        </w:rPr>
        <w:t>占</w:t>
      </w:r>
      <w:r w:rsidR="00641EF0" w:rsidRPr="00222333">
        <w:rPr>
          <w:rFonts w:hint="eastAsia"/>
        </w:rPr>
        <w:t>4</w:t>
      </w:r>
      <w:r w:rsidR="00641EF0" w:rsidRPr="00222333">
        <w:rPr>
          <w:rFonts w:hint="eastAsia"/>
        </w:rPr>
        <w:t>分，作答字數：</w:t>
      </w:r>
      <w:r w:rsidR="00641EF0" w:rsidRPr="00222333">
        <w:rPr>
          <w:rFonts w:hint="eastAsia"/>
        </w:rPr>
        <w:t>30</w:t>
      </w:r>
      <w:r w:rsidR="00641EF0" w:rsidRPr="00222333">
        <w:rPr>
          <w:rFonts w:hint="eastAsia"/>
        </w:rPr>
        <w:t>字以內。</w:t>
      </w:r>
      <w:r w:rsidR="001640E3" w:rsidRPr="00222333">
        <w:fldChar w:fldCharType="begin"/>
      </w:r>
      <w:r w:rsidR="001640E3" w:rsidRPr="00222333">
        <w:instrText xml:space="preserve"> </w:instrText>
      </w:r>
      <w:r w:rsidR="001640E3" w:rsidRPr="00222333">
        <w:rPr>
          <w:rFonts w:hint="eastAsia"/>
        </w:rPr>
        <w:instrText>eq \o\ac(</w:instrText>
      </w:r>
      <w:r w:rsidR="001640E3" w:rsidRPr="001630B4">
        <w:rPr>
          <w:rFonts w:ascii="標楷體" w:eastAsia="標楷體" w:hAnsi="標楷體" w:hint="eastAsia"/>
          <w:position w:val="-2"/>
          <w:sz w:val="28"/>
        </w:rPr>
        <w:instrText>○</w:instrText>
      </w:r>
      <w:r w:rsidR="001640E3" w:rsidRPr="00222333">
        <w:rPr>
          <w:rFonts w:hint="eastAsia"/>
        </w:rPr>
        <w:instrText>,</w:instrText>
      </w:r>
      <w:r w:rsidR="001640E3">
        <w:rPr>
          <w:rFonts w:hint="eastAsia"/>
        </w:rPr>
        <w:instrText>2</w:instrText>
      </w:r>
      <w:r w:rsidR="001640E3" w:rsidRPr="00222333">
        <w:rPr>
          <w:rFonts w:hint="eastAsia"/>
        </w:rPr>
        <w:instrText>)</w:instrText>
      </w:r>
      <w:r w:rsidR="001640E3" w:rsidRPr="00222333">
        <w:fldChar w:fldCharType="end"/>
      </w:r>
      <w:r w:rsidR="00641EF0" w:rsidRPr="00222333">
        <w:rPr>
          <w:rFonts w:hint="eastAsia"/>
        </w:rPr>
        <w:t>占</w:t>
      </w:r>
      <w:r w:rsidR="00641EF0" w:rsidRPr="00222333">
        <w:rPr>
          <w:rFonts w:hint="eastAsia"/>
        </w:rPr>
        <w:t>2</w:t>
      </w:r>
      <w:r w:rsidR="00641EF0" w:rsidRPr="00222333">
        <w:rPr>
          <w:rFonts w:hint="eastAsia"/>
        </w:rPr>
        <w:t>分，作答字數：</w:t>
      </w:r>
      <w:r w:rsidR="00641EF0" w:rsidRPr="00222333">
        <w:rPr>
          <w:rFonts w:hint="eastAsia"/>
        </w:rPr>
        <w:t>10</w:t>
      </w:r>
      <w:r w:rsidR="00641EF0" w:rsidRPr="00222333">
        <w:rPr>
          <w:rFonts w:hint="eastAsia"/>
        </w:rPr>
        <w:t>字以內。</w:t>
      </w:r>
      <w:r w:rsidRPr="000B7235">
        <w:rPr>
          <w:rFonts w:hint="eastAsia"/>
          <w:spacing w:val="10"/>
        </w:rPr>
        <w:t>）</w:t>
      </w:r>
    </w:p>
    <w:tbl>
      <w:tblPr>
        <w:tblW w:w="8930" w:type="dxa"/>
        <w:tblInd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992"/>
        <w:gridCol w:w="993"/>
        <w:gridCol w:w="3671"/>
        <w:gridCol w:w="2552"/>
      </w:tblGrid>
      <w:tr w:rsidR="00BA1E87" w:rsidRPr="001640E3" w:rsidTr="00F41EBA"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1E87" w:rsidRPr="001640E3" w:rsidRDefault="00BA1E87" w:rsidP="00786C01">
            <w:pPr>
              <w:spacing w:line="360" w:lineRule="atLeast"/>
              <w:rPr>
                <w:spacing w:val="10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1E87" w:rsidRPr="001640E3" w:rsidRDefault="00BA1E87" w:rsidP="00786C01">
            <w:pPr>
              <w:spacing w:line="360" w:lineRule="atLeast"/>
              <w:jc w:val="center"/>
              <w:rPr>
                <w:spacing w:val="10"/>
                <w:szCs w:val="22"/>
              </w:rPr>
            </w:pPr>
            <w:r w:rsidRPr="001640E3">
              <w:rPr>
                <w:spacing w:val="10"/>
                <w:szCs w:val="22"/>
              </w:rPr>
              <w:t>照在荷葉的光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1E87" w:rsidRPr="001640E3" w:rsidRDefault="00BA1E87" w:rsidP="00786C01">
            <w:pPr>
              <w:spacing w:line="360" w:lineRule="atLeast"/>
              <w:jc w:val="center"/>
              <w:rPr>
                <w:spacing w:val="10"/>
                <w:szCs w:val="22"/>
              </w:rPr>
            </w:pPr>
            <w:r w:rsidRPr="001640E3">
              <w:rPr>
                <w:spacing w:val="10"/>
                <w:szCs w:val="22"/>
              </w:rPr>
              <w:t>與光共同作用的因素</w:t>
            </w:r>
          </w:p>
        </w:tc>
        <w:tc>
          <w:tcPr>
            <w:tcW w:w="3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1E87" w:rsidRPr="001640E3" w:rsidRDefault="00BA1E87" w:rsidP="00786C01">
            <w:pPr>
              <w:spacing w:line="360" w:lineRule="atLeast"/>
              <w:jc w:val="center"/>
              <w:rPr>
                <w:spacing w:val="10"/>
                <w:szCs w:val="22"/>
              </w:rPr>
            </w:pPr>
            <w:r w:rsidRPr="001640E3">
              <w:rPr>
                <w:spacing w:val="10"/>
                <w:szCs w:val="22"/>
              </w:rPr>
              <w:t>荷葉於光照下呈現的樣貌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1E87" w:rsidRPr="001640E3" w:rsidRDefault="00BA1E87" w:rsidP="00786C01">
            <w:pPr>
              <w:spacing w:line="360" w:lineRule="atLeast"/>
              <w:jc w:val="center"/>
              <w:rPr>
                <w:spacing w:val="10"/>
                <w:szCs w:val="22"/>
              </w:rPr>
            </w:pPr>
            <w:r w:rsidRPr="001640E3">
              <w:rPr>
                <w:spacing w:val="10"/>
                <w:szCs w:val="22"/>
              </w:rPr>
              <w:t>荷葉呈現的美感</w:t>
            </w:r>
          </w:p>
        </w:tc>
      </w:tr>
      <w:tr w:rsidR="00BA1E87" w:rsidRPr="001640E3" w:rsidTr="00D96772">
        <w:trPr>
          <w:trHeight w:val="984"/>
        </w:trPr>
        <w:tc>
          <w:tcPr>
            <w:tcW w:w="7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1E87" w:rsidRPr="001640E3" w:rsidRDefault="00BA1E87" w:rsidP="00786C01">
            <w:pPr>
              <w:spacing w:line="360" w:lineRule="atLeast"/>
              <w:rPr>
                <w:spacing w:val="10"/>
                <w:szCs w:val="22"/>
              </w:rPr>
            </w:pPr>
            <w:proofErr w:type="gramStart"/>
            <w:r w:rsidRPr="001640E3">
              <w:rPr>
                <w:spacing w:val="10"/>
                <w:szCs w:val="22"/>
              </w:rPr>
              <w:t>甲文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1E87" w:rsidRPr="001640E3" w:rsidRDefault="00BA1E87" w:rsidP="00786C01">
            <w:pPr>
              <w:spacing w:line="360" w:lineRule="atLeast"/>
              <w:jc w:val="center"/>
              <w:rPr>
                <w:rFonts w:eastAsia="標楷體"/>
                <w:spacing w:val="10"/>
                <w:szCs w:val="22"/>
              </w:rPr>
            </w:pPr>
            <w:r w:rsidRPr="001640E3">
              <w:rPr>
                <w:rFonts w:eastAsia="標楷體"/>
                <w:spacing w:val="10"/>
                <w:szCs w:val="22"/>
              </w:rPr>
              <w:t>月光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A1E87" w:rsidRPr="001640E3" w:rsidRDefault="00BA1E87" w:rsidP="00786C01">
            <w:pPr>
              <w:spacing w:line="360" w:lineRule="atLeast"/>
              <w:jc w:val="center"/>
              <w:rPr>
                <w:rFonts w:eastAsia="標楷體"/>
                <w:spacing w:val="10"/>
                <w:szCs w:val="22"/>
              </w:rPr>
            </w:pPr>
            <w:r w:rsidRPr="001640E3">
              <w:rPr>
                <w:rFonts w:eastAsia="標楷體"/>
                <w:spacing w:val="10"/>
                <w:szCs w:val="22"/>
              </w:rPr>
              <w:t>霧起</w:t>
            </w:r>
          </w:p>
        </w:tc>
        <w:tc>
          <w:tcPr>
            <w:tcW w:w="3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1E87" w:rsidRPr="001640E3" w:rsidRDefault="00BA1E87" w:rsidP="00786C01">
            <w:pPr>
              <w:spacing w:line="360" w:lineRule="atLeast"/>
              <w:rPr>
                <w:rFonts w:eastAsia="標楷體"/>
                <w:spacing w:val="10"/>
                <w:szCs w:val="22"/>
              </w:rPr>
            </w:pPr>
            <w:r w:rsidRPr="001640E3">
              <w:rPr>
                <w:rFonts w:eastAsia="標楷體"/>
                <w:spacing w:val="10"/>
                <w:szCs w:val="22"/>
              </w:rPr>
              <w:t>荷葉像在牛奶中洗過，像</w:t>
            </w:r>
            <w:proofErr w:type="gramStart"/>
            <w:r w:rsidRPr="001640E3">
              <w:rPr>
                <w:rFonts w:eastAsia="標楷體"/>
                <w:spacing w:val="10"/>
                <w:szCs w:val="22"/>
              </w:rPr>
              <w:t>籠著</w:t>
            </w:r>
            <w:proofErr w:type="gramEnd"/>
            <w:r w:rsidRPr="001640E3">
              <w:rPr>
                <w:rFonts w:eastAsia="標楷體"/>
                <w:spacing w:val="10"/>
                <w:szCs w:val="22"/>
              </w:rPr>
              <w:t>輕紗的夢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1E87" w:rsidRPr="001640E3" w:rsidRDefault="00BA1E87" w:rsidP="00786C01">
            <w:pPr>
              <w:spacing w:line="360" w:lineRule="atLeast"/>
              <w:rPr>
                <w:rFonts w:eastAsia="標楷體"/>
                <w:spacing w:val="10"/>
                <w:szCs w:val="22"/>
              </w:rPr>
            </w:pPr>
            <w:r w:rsidRPr="001640E3">
              <w:rPr>
                <w:rFonts w:eastAsia="標楷體"/>
                <w:spacing w:val="10"/>
                <w:szCs w:val="22"/>
              </w:rPr>
              <w:t>朦朧</w:t>
            </w:r>
          </w:p>
        </w:tc>
      </w:tr>
      <w:tr w:rsidR="00BA1E87" w:rsidRPr="001640E3" w:rsidTr="00D96772">
        <w:trPr>
          <w:trHeight w:val="984"/>
        </w:trPr>
        <w:tc>
          <w:tcPr>
            <w:tcW w:w="722" w:type="dxa"/>
            <w:shd w:val="clear" w:color="auto" w:fill="auto"/>
            <w:vAlign w:val="center"/>
          </w:tcPr>
          <w:p w:rsidR="00BA1E87" w:rsidRPr="001640E3" w:rsidRDefault="00BA1E87" w:rsidP="00786C01">
            <w:pPr>
              <w:spacing w:line="360" w:lineRule="atLeast"/>
              <w:rPr>
                <w:spacing w:val="10"/>
                <w:szCs w:val="22"/>
              </w:rPr>
            </w:pPr>
            <w:proofErr w:type="gramStart"/>
            <w:r w:rsidRPr="001640E3">
              <w:rPr>
                <w:spacing w:val="10"/>
                <w:szCs w:val="22"/>
              </w:rPr>
              <w:t>乙文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BA1E87" w:rsidRPr="001640E3" w:rsidRDefault="00BA1E87" w:rsidP="00786C01">
            <w:pPr>
              <w:spacing w:line="360" w:lineRule="atLeast"/>
              <w:jc w:val="center"/>
              <w:rPr>
                <w:rFonts w:eastAsia="標楷體"/>
                <w:spacing w:val="10"/>
                <w:szCs w:val="22"/>
              </w:rPr>
            </w:pPr>
            <w:r w:rsidRPr="001640E3">
              <w:rPr>
                <w:rFonts w:eastAsia="標楷體"/>
                <w:spacing w:val="10"/>
                <w:szCs w:val="22"/>
              </w:rPr>
              <w:t>日光</w:t>
            </w:r>
          </w:p>
        </w:tc>
        <w:tc>
          <w:tcPr>
            <w:tcW w:w="993" w:type="dxa"/>
            <w:vAlign w:val="center"/>
          </w:tcPr>
          <w:p w:rsidR="00BA1E87" w:rsidRPr="001640E3" w:rsidRDefault="00BA1E87" w:rsidP="00786C01">
            <w:pPr>
              <w:spacing w:line="360" w:lineRule="atLeast"/>
              <w:jc w:val="center"/>
              <w:rPr>
                <w:rFonts w:eastAsia="標楷體"/>
                <w:spacing w:val="10"/>
                <w:szCs w:val="22"/>
              </w:rPr>
            </w:pPr>
            <w:r w:rsidRPr="001640E3">
              <w:rPr>
                <w:rFonts w:eastAsia="標楷體"/>
                <w:spacing w:val="10"/>
                <w:szCs w:val="22"/>
              </w:rPr>
              <w:t>風起</w:t>
            </w:r>
          </w:p>
        </w:tc>
        <w:tc>
          <w:tcPr>
            <w:tcW w:w="3671" w:type="dxa"/>
            <w:shd w:val="clear" w:color="auto" w:fill="auto"/>
          </w:tcPr>
          <w:p w:rsidR="00BA1E87" w:rsidRPr="001640E3" w:rsidRDefault="001640E3" w:rsidP="00D96772">
            <w:pPr>
              <w:spacing w:beforeLines="50" w:before="120" w:line="360" w:lineRule="atLeast"/>
              <w:rPr>
                <w:spacing w:val="10"/>
                <w:szCs w:val="22"/>
                <w:u w:val="single"/>
              </w:rPr>
            </w:pPr>
            <w:r w:rsidRPr="00222333">
              <w:fldChar w:fldCharType="begin"/>
            </w:r>
            <w:r w:rsidRPr="00222333">
              <w:instrText xml:space="preserve"> </w:instrText>
            </w:r>
            <w:r w:rsidRPr="00222333">
              <w:rPr>
                <w:rFonts w:hint="eastAsia"/>
              </w:rPr>
              <w:instrText>eq \o\ac(</w:instrText>
            </w:r>
            <w:r w:rsidRPr="001630B4">
              <w:rPr>
                <w:rFonts w:ascii="標楷體" w:eastAsia="標楷體" w:hAnsi="標楷體" w:hint="eastAsia"/>
                <w:position w:val="-2"/>
                <w:sz w:val="28"/>
              </w:rPr>
              <w:instrText>○</w:instrText>
            </w:r>
            <w:r w:rsidRPr="00222333">
              <w:rPr>
                <w:rFonts w:hint="eastAsia"/>
              </w:rPr>
              <w:instrText>,</w:instrText>
            </w:r>
            <w:r w:rsidRPr="001630B4">
              <w:rPr>
                <w:rFonts w:hint="eastAsia"/>
              </w:rPr>
              <w:instrText>1</w:instrText>
            </w:r>
            <w:r w:rsidRPr="00222333">
              <w:rPr>
                <w:rFonts w:hint="eastAsia"/>
              </w:rPr>
              <w:instrText>)</w:instrText>
            </w:r>
            <w:r w:rsidRPr="00222333">
              <w:fldChar w:fldCharType="end"/>
            </w:r>
            <w:r w:rsidR="00BA1E87" w:rsidRPr="001640E3">
              <w:rPr>
                <w:spacing w:val="10"/>
                <w:szCs w:val="22"/>
                <w:u w:val="single"/>
              </w:rPr>
              <w:t xml:space="preserve">　　　　　　　　　　　　　　</w:t>
            </w:r>
          </w:p>
          <w:p w:rsidR="00BA1E87" w:rsidRPr="001640E3" w:rsidRDefault="00BA1E87" w:rsidP="00786C01">
            <w:pPr>
              <w:spacing w:line="360" w:lineRule="atLeast"/>
              <w:rPr>
                <w:spacing w:val="10"/>
                <w:szCs w:val="22"/>
                <w:u w:val="single"/>
              </w:rPr>
            </w:pPr>
            <w:r w:rsidRPr="001640E3">
              <w:rPr>
                <w:spacing w:val="10"/>
                <w:szCs w:val="22"/>
                <w:u w:val="single"/>
              </w:rPr>
              <w:t xml:space="preserve">  </w:t>
            </w:r>
            <w:r w:rsidRPr="001640E3">
              <w:rPr>
                <w:spacing w:val="10"/>
                <w:szCs w:val="22"/>
                <w:u w:val="single"/>
              </w:rPr>
              <w:t xml:space="preserve">　　　　　　　　　　　　　　</w:t>
            </w:r>
          </w:p>
        </w:tc>
        <w:tc>
          <w:tcPr>
            <w:tcW w:w="2552" w:type="dxa"/>
            <w:shd w:val="clear" w:color="auto" w:fill="auto"/>
          </w:tcPr>
          <w:p w:rsidR="00BA1E87" w:rsidRPr="001640E3" w:rsidRDefault="001640E3" w:rsidP="00D96772">
            <w:pPr>
              <w:spacing w:beforeLines="50" w:before="120" w:line="360" w:lineRule="atLeast"/>
              <w:rPr>
                <w:spacing w:val="10"/>
                <w:szCs w:val="22"/>
                <w:u w:val="single"/>
              </w:rPr>
            </w:pPr>
            <w:r w:rsidRPr="00222333">
              <w:fldChar w:fldCharType="begin"/>
            </w:r>
            <w:r w:rsidRPr="00222333">
              <w:instrText xml:space="preserve"> </w:instrText>
            </w:r>
            <w:r w:rsidRPr="00222333">
              <w:rPr>
                <w:rFonts w:hint="eastAsia"/>
              </w:rPr>
              <w:instrText>eq \o\ac(</w:instrText>
            </w:r>
            <w:r w:rsidRPr="001630B4">
              <w:rPr>
                <w:rFonts w:ascii="標楷體" w:eastAsia="標楷體" w:hAnsi="標楷體" w:hint="eastAsia"/>
                <w:position w:val="-2"/>
                <w:sz w:val="28"/>
              </w:rPr>
              <w:instrText>○</w:instrText>
            </w:r>
            <w:r w:rsidRPr="00222333"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2</w:instrText>
            </w:r>
            <w:r w:rsidRPr="00222333">
              <w:rPr>
                <w:rFonts w:hint="eastAsia"/>
              </w:rPr>
              <w:instrText>)</w:instrText>
            </w:r>
            <w:r w:rsidRPr="00222333">
              <w:fldChar w:fldCharType="end"/>
            </w:r>
            <w:r w:rsidRPr="001640E3">
              <w:rPr>
                <w:spacing w:val="10"/>
                <w:szCs w:val="22"/>
                <w:u w:val="single"/>
              </w:rPr>
              <w:t xml:space="preserve">　　　　　　　　　</w:t>
            </w:r>
          </w:p>
        </w:tc>
      </w:tr>
    </w:tbl>
    <w:p w:rsidR="00BA1E87" w:rsidRPr="000B7235" w:rsidRDefault="00BA1E87" w:rsidP="00786C01">
      <w:pPr>
        <w:pStyle w:val="TIT1"/>
        <w:spacing w:beforeLines="25" w:before="60" w:line="360" w:lineRule="atLeast"/>
        <w:ind w:left="360" w:hangingChars="150" w:hanging="360"/>
        <w:jc w:val="both"/>
        <w:rPr>
          <w:spacing w:val="10"/>
        </w:rPr>
      </w:pPr>
      <w:r w:rsidRPr="000B7235">
        <w:rPr>
          <w:rFonts w:hint="eastAsia"/>
          <w:spacing w:val="10"/>
        </w:rPr>
        <w:t>36</w:t>
      </w:r>
      <w:r w:rsidRPr="000B7235">
        <w:rPr>
          <w:spacing w:val="10"/>
        </w:rPr>
        <w:t>.</w:t>
      </w:r>
      <w:r w:rsidRPr="000B7235">
        <w:rPr>
          <w:spacing w:val="10"/>
        </w:rPr>
        <w:tab/>
      </w:r>
      <w:r w:rsidRPr="000B7235">
        <w:rPr>
          <w:spacing w:val="10"/>
        </w:rPr>
        <w:t>乙文</w:t>
      </w:r>
      <w:r w:rsidR="00B260AD" w:rsidRPr="000B7235">
        <w:rPr>
          <w:rFonts w:hint="eastAsia"/>
          <w:spacing w:val="10"/>
        </w:rPr>
        <w:t>結尾</w:t>
      </w:r>
      <w:r w:rsidR="00782CA3" w:rsidRPr="000B7235">
        <w:rPr>
          <w:rFonts w:hint="eastAsia"/>
          <w:spacing w:val="10"/>
        </w:rPr>
        <w:t>以</w:t>
      </w:r>
      <w:r w:rsidRPr="000B7235">
        <w:rPr>
          <w:spacing w:val="10"/>
        </w:rPr>
        <w:t>「公事包依舊沉重拉著我的肩膀」</w:t>
      </w:r>
      <w:r w:rsidRPr="000B7235">
        <w:rPr>
          <w:rFonts w:hint="eastAsia"/>
          <w:spacing w:val="10"/>
        </w:rPr>
        <w:t>映襯「我感謝</w:t>
      </w:r>
      <w:bookmarkStart w:id="10" w:name="_GoBack"/>
      <w:bookmarkEnd w:id="10"/>
      <w:r w:rsidRPr="000B7235">
        <w:rPr>
          <w:rFonts w:hint="eastAsia"/>
          <w:spacing w:val="10"/>
        </w:rPr>
        <w:t>那</w:t>
      </w:r>
      <w:r w:rsidR="009F1ACA">
        <w:rPr>
          <w:rFonts w:hint="eastAsia"/>
          <w:spacing w:val="10"/>
        </w:rPr>
        <w:t>剎</w:t>
      </w:r>
      <w:r w:rsidRPr="000B7235">
        <w:rPr>
          <w:rFonts w:hint="eastAsia"/>
          <w:spacing w:val="10"/>
        </w:rPr>
        <w:t>那的一刻」，</w:t>
      </w:r>
      <w:r w:rsidR="00354079" w:rsidRPr="000B7235">
        <w:rPr>
          <w:rFonts w:hint="eastAsia"/>
          <w:spacing w:val="10"/>
        </w:rPr>
        <w:t>敘寫</w:t>
      </w:r>
      <w:r w:rsidR="00C579CD" w:rsidRPr="000B7235">
        <w:rPr>
          <w:rFonts w:hint="eastAsia"/>
          <w:spacing w:val="10"/>
        </w:rPr>
        <w:t>觀荷人</w:t>
      </w:r>
      <w:r w:rsidR="00354079" w:rsidRPr="000B7235">
        <w:rPr>
          <w:rFonts w:hint="eastAsia"/>
          <w:spacing w:val="10"/>
        </w:rPr>
        <w:t>發現了</w:t>
      </w:r>
      <w:r w:rsidR="00C579CD" w:rsidRPr="000B7235">
        <w:rPr>
          <w:rFonts w:hint="eastAsia"/>
          <w:spacing w:val="10"/>
        </w:rPr>
        <w:t>生活中一個值得珍惜的片刻。</w:t>
      </w:r>
      <w:r w:rsidR="00354079" w:rsidRPr="000B7235">
        <w:rPr>
          <w:rFonts w:hint="eastAsia"/>
          <w:spacing w:val="10"/>
        </w:rPr>
        <w:t>這個</w:t>
      </w:r>
      <w:proofErr w:type="gramStart"/>
      <w:r w:rsidR="00354079" w:rsidRPr="000B7235">
        <w:rPr>
          <w:rFonts w:hint="eastAsia"/>
          <w:spacing w:val="10"/>
        </w:rPr>
        <w:t>片刻</w:t>
      </w:r>
      <w:r w:rsidR="00782CA3" w:rsidRPr="000B7235">
        <w:rPr>
          <w:rFonts w:hint="eastAsia"/>
          <w:spacing w:val="10"/>
        </w:rPr>
        <w:t>，讓</w:t>
      </w:r>
      <w:r w:rsidR="00354079" w:rsidRPr="000B7235">
        <w:rPr>
          <w:rFonts w:hint="eastAsia"/>
          <w:spacing w:val="10"/>
        </w:rPr>
        <w:t>觀荷</w:t>
      </w:r>
      <w:proofErr w:type="gramEnd"/>
      <w:r w:rsidR="00354079" w:rsidRPr="000B7235">
        <w:rPr>
          <w:rFonts w:hint="eastAsia"/>
          <w:spacing w:val="10"/>
        </w:rPr>
        <w:t>人</w:t>
      </w:r>
      <w:r w:rsidR="00782CA3" w:rsidRPr="000B7235">
        <w:rPr>
          <w:rFonts w:hint="eastAsia"/>
          <w:spacing w:val="10"/>
        </w:rPr>
        <w:t>得以</w:t>
      </w:r>
      <w:r w:rsidR="00565B02" w:rsidRPr="000B7235">
        <w:rPr>
          <w:rFonts w:hint="eastAsia"/>
          <w:spacing w:val="10"/>
        </w:rPr>
        <w:t>在何種</w:t>
      </w:r>
      <w:r w:rsidR="00B260AD" w:rsidRPr="000B7235">
        <w:rPr>
          <w:rFonts w:hint="eastAsia"/>
          <w:spacing w:val="10"/>
        </w:rPr>
        <w:t>情境</w:t>
      </w:r>
      <w:r w:rsidR="00565B02" w:rsidRPr="000B7235">
        <w:rPr>
          <w:rFonts w:hint="eastAsia"/>
          <w:spacing w:val="10"/>
        </w:rPr>
        <w:t>下</w:t>
      </w:r>
      <w:r w:rsidR="00782CA3" w:rsidRPr="000B7235">
        <w:rPr>
          <w:rFonts w:hint="eastAsia"/>
          <w:spacing w:val="10"/>
        </w:rPr>
        <w:t>，獲得</w:t>
      </w:r>
      <w:r w:rsidR="00C35862" w:rsidRPr="000B7235">
        <w:rPr>
          <w:rFonts w:hint="eastAsia"/>
          <w:spacing w:val="10"/>
        </w:rPr>
        <w:t>什麼樣的</w:t>
      </w:r>
      <w:r w:rsidR="00565B02" w:rsidRPr="000B7235">
        <w:rPr>
          <w:rFonts w:hint="eastAsia"/>
          <w:spacing w:val="10"/>
        </w:rPr>
        <w:t>經驗？</w:t>
      </w:r>
      <w:proofErr w:type="gramStart"/>
      <w:r w:rsidRPr="000B7235">
        <w:rPr>
          <w:rFonts w:hint="eastAsia"/>
          <w:spacing w:val="10"/>
        </w:rPr>
        <w:t>（</w:t>
      </w:r>
      <w:proofErr w:type="gramEnd"/>
      <w:r w:rsidR="00641EF0" w:rsidRPr="00422403">
        <w:rPr>
          <w:rFonts w:hint="eastAsia"/>
        </w:rPr>
        <w:t>占</w:t>
      </w:r>
      <w:r w:rsidR="00641EF0" w:rsidRPr="00422403">
        <w:rPr>
          <w:rFonts w:hint="eastAsia"/>
        </w:rPr>
        <w:t>4</w:t>
      </w:r>
      <w:r w:rsidR="00641EF0" w:rsidRPr="00422403">
        <w:rPr>
          <w:rFonts w:hint="eastAsia"/>
        </w:rPr>
        <w:t>分，作答字數：</w:t>
      </w:r>
      <w:r w:rsidR="00641EF0" w:rsidRPr="00422403">
        <w:rPr>
          <w:rFonts w:hint="eastAsia"/>
        </w:rPr>
        <w:t>30</w:t>
      </w:r>
      <w:r w:rsidR="00641EF0" w:rsidRPr="00422403">
        <w:rPr>
          <w:rFonts w:hint="eastAsia"/>
        </w:rPr>
        <w:t>字以內。</w:t>
      </w:r>
      <w:r w:rsidRPr="000B7235">
        <w:rPr>
          <w:rFonts w:hint="eastAsia"/>
          <w:spacing w:val="10"/>
        </w:rPr>
        <w:t>）</w:t>
      </w:r>
    </w:p>
    <w:p w:rsidR="00BA1E87" w:rsidRPr="00422403" w:rsidRDefault="00BA1E87" w:rsidP="004E41D1">
      <w:pPr>
        <w:pStyle w:val="AA"/>
        <w:spacing w:line="360" w:lineRule="atLeast"/>
        <w:rPr>
          <w:lang w:val="es-ES"/>
        </w:rPr>
      </w:pPr>
      <w:r w:rsidRPr="00422403">
        <w:rPr>
          <w:rFonts w:hint="eastAsia"/>
          <w:u w:val="single"/>
        </w:rPr>
        <w:t xml:space="preserve">　　　　　　　　　　　　　　　　　　　　　　　　　　　</w:t>
      </w:r>
    </w:p>
    <w:p w:rsidR="00786C01" w:rsidRDefault="00786C01">
      <w:pPr>
        <w:widowControl/>
        <w:spacing w:line="240" w:lineRule="auto"/>
        <w:jc w:val="left"/>
        <w:rPr>
          <w:rFonts w:eastAsia="細明體"/>
          <w:b/>
          <w:spacing w:val="20"/>
          <w:sz w:val="26"/>
          <w:szCs w:val="26"/>
          <w:lang w:val="zh-TW"/>
        </w:rPr>
      </w:pPr>
      <w:r w:rsidRPr="00222333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DB10CDC" wp14:editId="2C471B41">
                <wp:simplePos x="0" y="0"/>
                <wp:positionH relativeFrom="margin">
                  <wp:posOffset>1656080</wp:posOffset>
                </wp:positionH>
                <wp:positionV relativeFrom="margin">
                  <wp:posOffset>8036098</wp:posOffset>
                </wp:positionV>
                <wp:extent cx="2602865" cy="640715"/>
                <wp:effectExtent l="0" t="0" r="26035" b="26035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0E3" w:rsidRPr="003F4AA2" w:rsidRDefault="001640E3" w:rsidP="00641EF0">
                            <w:pPr>
                              <w:spacing w:beforeLines="50" w:before="120" w:line="240" w:lineRule="atLeast"/>
                              <w:ind w:leftChars="80" w:left="176" w:rightChars="80" w:right="176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52"/>
                              </w:rPr>
                            </w:pPr>
                            <w:r w:rsidRPr="003F4AA2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52"/>
                              </w:rPr>
                              <w:t>背面還有試題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10CDC" id="文字方塊 2" o:spid="_x0000_s1046" type="#_x0000_t202" style="position:absolute;margin-left:130.4pt;margin-top:632.75pt;width:204.95pt;height:50.4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">
                <v:textbox>
                  <w:txbxContent>
                    <w:p w:rsidR="001640E3" w:rsidRPr="003F4AA2" w:rsidRDefault="001640E3" w:rsidP="00641EF0">
                      <w:pPr>
                        <w:spacing w:beforeLines="50" w:before="120" w:line="240" w:lineRule="atLeast"/>
                        <w:ind w:leftChars="80" w:left="176" w:rightChars="80" w:right="176"/>
                        <w:jc w:val="distribute"/>
                        <w:rPr>
                          <w:rFonts w:ascii="標楷體" w:eastAsia="標楷體" w:hAnsi="標楷體"/>
                          <w:b/>
                          <w:sz w:val="44"/>
                          <w:szCs w:val="52"/>
                        </w:rPr>
                      </w:pPr>
                      <w:r w:rsidRPr="003F4AA2">
                        <w:rPr>
                          <w:rFonts w:ascii="標楷體" w:eastAsia="標楷體" w:hAnsi="標楷體" w:hint="eastAsia"/>
                          <w:b/>
                          <w:sz w:val="44"/>
                          <w:szCs w:val="52"/>
                        </w:rPr>
                        <w:t>背面還有試題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sz w:val="26"/>
          <w:szCs w:val="26"/>
          <w:lang w:val="zh-TW"/>
        </w:rPr>
        <w:br w:type="page"/>
      </w:r>
    </w:p>
    <w:p w:rsidR="00641EF0" w:rsidRDefault="00641EF0" w:rsidP="00F85AB3">
      <w:pPr>
        <w:pStyle w:val="TIT1"/>
        <w:spacing w:line="360" w:lineRule="atLeast"/>
        <w:ind w:left="435" w:hanging="435"/>
        <w:rPr>
          <w:b/>
          <w:sz w:val="26"/>
          <w:szCs w:val="26"/>
        </w:rPr>
      </w:pPr>
      <w:r w:rsidRPr="004A6F9E">
        <w:rPr>
          <w:rFonts w:hint="eastAsia"/>
          <w:b/>
          <w:sz w:val="26"/>
          <w:szCs w:val="26"/>
          <w:lang w:val="zh-TW"/>
        </w:rPr>
        <w:lastRenderedPageBreak/>
        <w:t>第二題</w:t>
      </w:r>
      <w:r w:rsidRPr="004A6F9E">
        <w:rPr>
          <w:rFonts w:hint="eastAsia"/>
          <w:b/>
          <w:sz w:val="26"/>
          <w:szCs w:val="26"/>
        </w:rPr>
        <w:t>（占</w:t>
      </w:r>
      <w:r w:rsidRPr="004A6F9E">
        <w:rPr>
          <w:rFonts w:hint="eastAsia"/>
          <w:b/>
          <w:sz w:val="26"/>
          <w:szCs w:val="26"/>
        </w:rPr>
        <w:t>8</w:t>
      </w:r>
      <w:r w:rsidRPr="004A6F9E">
        <w:rPr>
          <w:rFonts w:hint="eastAsia"/>
          <w:b/>
          <w:sz w:val="26"/>
          <w:szCs w:val="26"/>
        </w:rPr>
        <w:t>分）</w:t>
      </w:r>
    </w:p>
    <w:p w:rsidR="00A43C09" w:rsidRPr="00F85AB3" w:rsidRDefault="00BA1E87" w:rsidP="007F2CB8">
      <w:pPr>
        <w:pStyle w:val="TIT1"/>
        <w:spacing w:line="340" w:lineRule="atLeast"/>
        <w:ind w:left="348" w:hanging="348"/>
        <w:rPr>
          <w:spacing w:val="10"/>
          <w:u w:val="single"/>
        </w:rPr>
      </w:pPr>
      <w:r w:rsidRPr="00F85AB3">
        <w:rPr>
          <w:rFonts w:hint="eastAsia"/>
          <w:spacing w:val="10"/>
          <w:u w:val="single"/>
        </w:rPr>
        <w:t>37-39</w:t>
      </w:r>
      <w:r w:rsidR="00A43C09" w:rsidRPr="00F85AB3">
        <w:rPr>
          <w:rFonts w:hint="eastAsia"/>
          <w:spacing w:val="10"/>
          <w:u w:val="single"/>
        </w:rPr>
        <w:t>為題組</w:t>
      </w:r>
      <w:r w:rsidR="00A43C09" w:rsidRPr="00F85AB3">
        <w:rPr>
          <w:rFonts w:hint="eastAsia"/>
          <w:spacing w:val="10"/>
        </w:rPr>
        <w:t>。閱讀下文，回答</w:t>
      </w:r>
      <w:r w:rsidRPr="00F85AB3">
        <w:rPr>
          <w:rFonts w:hint="eastAsia"/>
          <w:spacing w:val="10"/>
        </w:rPr>
        <w:t>37-39</w:t>
      </w:r>
      <w:r w:rsidR="00A43C09" w:rsidRPr="00F85AB3">
        <w:rPr>
          <w:rFonts w:hint="eastAsia"/>
          <w:spacing w:val="10"/>
        </w:rPr>
        <w:t>題。</w:t>
      </w:r>
    </w:p>
    <w:p w:rsidR="0088502B" w:rsidRPr="0012400D" w:rsidRDefault="0088502B" w:rsidP="008A588A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12400D">
        <w:rPr>
          <w:rFonts w:hAnsi="標楷體"/>
          <w:spacing w:val="10"/>
        </w:rPr>
        <w:t>早起戴上面罩出門／大家一齊使用土</w:t>
      </w:r>
      <w:proofErr w:type="gramStart"/>
      <w:r w:rsidRPr="0012400D">
        <w:rPr>
          <w:rFonts w:hAnsi="標楷體"/>
          <w:spacing w:val="10"/>
        </w:rPr>
        <w:t>遁術去</w:t>
      </w:r>
      <w:proofErr w:type="gramEnd"/>
      <w:r w:rsidRPr="0012400D">
        <w:rPr>
          <w:rFonts w:hAnsi="標楷體"/>
          <w:spacing w:val="10"/>
        </w:rPr>
        <w:t>上班</w:t>
      </w:r>
      <w:r w:rsidRPr="0012400D">
        <w:rPr>
          <w:rFonts w:hAnsi="標楷體" w:hint="eastAsia"/>
          <w:spacing w:val="10"/>
        </w:rPr>
        <w:t>／</w:t>
      </w:r>
      <w:r w:rsidRPr="0012400D">
        <w:rPr>
          <w:rFonts w:hAnsi="標楷體"/>
          <w:spacing w:val="10"/>
        </w:rPr>
        <w:t>在地底前進的時候／有的</w:t>
      </w:r>
      <w:proofErr w:type="gramStart"/>
      <w:r w:rsidRPr="0012400D">
        <w:rPr>
          <w:rFonts w:hAnsi="標楷體"/>
          <w:spacing w:val="10"/>
        </w:rPr>
        <w:t>忍者閉</w:t>
      </w:r>
      <w:proofErr w:type="gramEnd"/>
      <w:r w:rsidRPr="0012400D">
        <w:rPr>
          <w:rFonts w:hAnsi="標楷體"/>
          <w:spacing w:val="10"/>
        </w:rPr>
        <w:t>目使用養神術</w:t>
      </w:r>
      <w:r w:rsidRPr="0012400D">
        <w:rPr>
          <w:rFonts w:hAnsi="標楷體" w:hint="eastAsia"/>
          <w:spacing w:val="10"/>
        </w:rPr>
        <w:t>／</w:t>
      </w:r>
      <w:proofErr w:type="gramStart"/>
      <w:r w:rsidRPr="0012400D">
        <w:rPr>
          <w:rFonts w:hAnsi="標楷體"/>
          <w:spacing w:val="10"/>
        </w:rPr>
        <w:t>其餘的用窺心</w:t>
      </w:r>
      <w:proofErr w:type="gramEnd"/>
      <w:r w:rsidRPr="0012400D">
        <w:rPr>
          <w:rFonts w:hAnsi="標楷體"/>
          <w:spacing w:val="10"/>
        </w:rPr>
        <w:t>術／互看彼此露出的眼睛</w:t>
      </w:r>
      <w:r w:rsidRPr="0012400D">
        <w:rPr>
          <w:rFonts w:hAnsi="標楷體" w:hint="eastAsia"/>
          <w:spacing w:val="10"/>
        </w:rPr>
        <w:t>／</w:t>
      </w:r>
      <w:r w:rsidRPr="0012400D">
        <w:rPr>
          <w:rFonts w:hAnsi="標楷體"/>
          <w:spacing w:val="10"/>
        </w:rPr>
        <w:t>一聽到咳嗽的聲音／就立刻</w:t>
      </w:r>
      <w:proofErr w:type="gramStart"/>
      <w:r w:rsidRPr="0012400D">
        <w:rPr>
          <w:rFonts w:hAnsi="標楷體"/>
          <w:spacing w:val="10"/>
        </w:rPr>
        <w:t>施展</w:t>
      </w:r>
      <w:proofErr w:type="gramEnd"/>
      <w:r w:rsidRPr="0012400D">
        <w:rPr>
          <w:rFonts w:hAnsi="標楷體"/>
          <w:spacing w:val="10"/>
        </w:rPr>
        <w:t>閃人術消失</w:t>
      </w:r>
    </w:p>
    <w:p w:rsidR="0088502B" w:rsidRPr="0012400D" w:rsidRDefault="0088502B" w:rsidP="008A588A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4E41D1">
        <w:rPr>
          <w:rFonts w:hAnsi="標楷體"/>
          <w:spacing w:val="10"/>
          <w:u w:val="single"/>
        </w:rPr>
        <w:t>我的忍者生涯就這麼開始了</w:t>
      </w:r>
      <w:r w:rsidRPr="0012400D">
        <w:rPr>
          <w:rFonts w:hAnsi="標楷體" w:hint="eastAsia"/>
          <w:spacing w:val="10"/>
        </w:rPr>
        <w:t>／</w:t>
      </w:r>
      <w:r w:rsidRPr="0012400D">
        <w:rPr>
          <w:rFonts w:hAnsi="標楷體"/>
          <w:spacing w:val="10"/>
        </w:rPr>
        <w:t>進出辦公大樓／要接受</w:t>
      </w:r>
      <w:proofErr w:type="gramStart"/>
      <w:r w:rsidRPr="0012400D">
        <w:rPr>
          <w:rFonts w:hAnsi="標楷體"/>
          <w:spacing w:val="10"/>
        </w:rPr>
        <w:t>額溫術</w:t>
      </w:r>
      <w:proofErr w:type="gramEnd"/>
      <w:r w:rsidRPr="0012400D">
        <w:rPr>
          <w:rFonts w:hAnsi="標楷體"/>
          <w:spacing w:val="10"/>
        </w:rPr>
        <w:t>的考驗</w:t>
      </w:r>
      <w:r w:rsidRPr="0012400D">
        <w:rPr>
          <w:rFonts w:hAnsi="標楷體" w:hint="eastAsia"/>
          <w:spacing w:val="10"/>
        </w:rPr>
        <w:t>／</w:t>
      </w:r>
      <w:r w:rsidRPr="0012400D">
        <w:rPr>
          <w:rFonts w:hAnsi="標楷體"/>
          <w:spacing w:val="10"/>
        </w:rPr>
        <w:t>一進入</w:t>
      </w:r>
      <w:proofErr w:type="gramStart"/>
      <w:r w:rsidRPr="0012400D">
        <w:rPr>
          <w:rFonts w:hAnsi="標楷體"/>
          <w:spacing w:val="10"/>
        </w:rPr>
        <w:t>室內</w:t>
      </w:r>
      <w:proofErr w:type="gramEnd"/>
      <w:r w:rsidRPr="0012400D">
        <w:rPr>
          <w:rFonts w:hAnsi="標楷體"/>
          <w:spacing w:val="10"/>
        </w:rPr>
        <w:t>／立刻使用洗手術</w:t>
      </w:r>
      <w:r w:rsidRPr="0012400D">
        <w:rPr>
          <w:rFonts w:hAnsi="標楷體" w:hint="eastAsia"/>
          <w:spacing w:val="10"/>
        </w:rPr>
        <w:t>／</w:t>
      </w:r>
      <w:r w:rsidRPr="0012400D">
        <w:rPr>
          <w:rFonts w:hAnsi="標楷體"/>
          <w:spacing w:val="10"/>
        </w:rPr>
        <w:t>摘下面罩大家都心照不宣／默默忍著</w:t>
      </w:r>
    </w:p>
    <w:p w:rsidR="0088502B" w:rsidRPr="0012400D" w:rsidRDefault="0088502B" w:rsidP="008A588A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12400D">
        <w:rPr>
          <w:rFonts w:hAnsi="標楷體"/>
          <w:spacing w:val="10"/>
        </w:rPr>
        <w:t>走在街頭看到這麼多忍者／全都戴上面罩表明身分</w:t>
      </w:r>
      <w:r w:rsidRPr="0012400D">
        <w:rPr>
          <w:rFonts w:hAnsi="標楷體" w:hint="eastAsia"/>
          <w:spacing w:val="10"/>
        </w:rPr>
        <w:t>／</w:t>
      </w:r>
      <w:r w:rsidRPr="0012400D">
        <w:rPr>
          <w:rFonts w:hAnsi="標楷體"/>
          <w:spacing w:val="10"/>
        </w:rPr>
        <w:t>我就全身一陣</w:t>
      </w:r>
      <w:proofErr w:type="gramStart"/>
      <w:r w:rsidRPr="0012400D">
        <w:rPr>
          <w:rFonts w:hAnsi="標楷體"/>
          <w:spacing w:val="10"/>
        </w:rPr>
        <w:t>感動／帥呀</w:t>
      </w:r>
      <w:proofErr w:type="gramEnd"/>
      <w:r w:rsidRPr="0012400D">
        <w:rPr>
          <w:rFonts w:hAnsi="標楷體"/>
          <w:spacing w:val="10"/>
        </w:rPr>
        <w:t>！連賣面罩的攤販也是忍者</w:t>
      </w:r>
      <w:r w:rsidR="00461991" w:rsidRPr="0012400D">
        <w:rPr>
          <w:rFonts w:hAnsi="標楷體" w:hint="eastAsia"/>
          <w:spacing w:val="10"/>
        </w:rPr>
        <w:t>！</w:t>
      </w:r>
      <w:r w:rsidRPr="0012400D">
        <w:rPr>
          <w:rFonts w:hAnsi="標楷體" w:hint="eastAsia"/>
          <w:spacing w:val="10"/>
        </w:rPr>
        <w:t>／</w:t>
      </w:r>
      <w:r w:rsidRPr="0012400D">
        <w:rPr>
          <w:rFonts w:hAnsi="標楷體"/>
          <w:spacing w:val="10"/>
        </w:rPr>
        <w:t>買賣雙方正在全力施展／哄抬術與</w:t>
      </w:r>
      <w:proofErr w:type="gramStart"/>
      <w:r w:rsidRPr="0012400D">
        <w:rPr>
          <w:rFonts w:hAnsi="標楷體"/>
          <w:spacing w:val="10"/>
        </w:rPr>
        <w:t>殺價術呢</w:t>
      </w:r>
      <w:proofErr w:type="gramEnd"/>
      <w:r w:rsidR="00461991" w:rsidRPr="0012400D">
        <w:rPr>
          <w:rFonts w:hAnsi="標楷體" w:hint="eastAsia"/>
          <w:spacing w:val="10"/>
        </w:rPr>
        <w:t>！</w:t>
      </w:r>
      <w:r w:rsidRPr="0012400D">
        <w:rPr>
          <w:rFonts w:hAnsi="標楷體" w:hint="eastAsia"/>
          <w:spacing w:val="10"/>
        </w:rPr>
        <w:t>／</w:t>
      </w:r>
      <w:r w:rsidRPr="0012400D">
        <w:rPr>
          <w:rFonts w:hAnsi="標楷體"/>
          <w:spacing w:val="10"/>
        </w:rPr>
        <w:t>真沒想到面罩下的歐巴桑／眼神竟然如此</w:t>
      </w:r>
      <w:proofErr w:type="gramStart"/>
      <w:r w:rsidRPr="0012400D">
        <w:rPr>
          <w:rFonts w:hAnsi="標楷體"/>
          <w:spacing w:val="10"/>
        </w:rPr>
        <w:t>銳利</w:t>
      </w:r>
      <w:r w:rsidRPr="0012400D">
        <w:rPr>
          <w:rFonts w:hAnsi="標楷體" w:hint="eastAsia"/>
          <w:spacing w:val="10"/>
        </w:rPr>
        <w:t>／</w:t>
      </w:r>
      <w:proofErr w:type="gramEnd"/>
      <w:r w:rsidRPr="0012400D">
        <w:rPr>
          <w:rFonts w:hAnsi="標楷體"/>
          <w:spacing w:val="10"/>
        </w:rPr>
        <w:t>只</w:t>
      </w:r>
      <w:proofErr w:type="gramStart"/>
      <w:r w:rsidRPr="0012400D">
        <w:rPr>
          <w:rFonts w:hAnsi="標楷體"/>
          <w:spacing w:val="10"/>
        </w:rPr>
        <w:t>剩幾莖白</w:t>
      </w:r>
      <w:proofErr w:type="gramEnd"/>
      <w:r w:rsidRPr="0012400D">
        <w:rPr>
          <w:rFonts w:hAnsi="標楷體"/>
          <w:spacing w:val="10"/>
        </w:rPr>
        <w:t>髮的老阿伯／也</w:t>
      </w:r>
      <w:proofErr w:type="gramStart"/>
      <w:r w:rsidRPr="0012400D">
        <w:rPr>
          <w:rFonts w:hAnsi="標楷體"/>
          <w:spacing w:val="10"/>
        </w:rPr>
        <w:t>顯得忍術高深莫</w:t>
      </w:r>
      <w:proofErr w:type="gramEnd"/>
      <w:r w:rsidRPr="0012400D">
        <w:rPr>
          <w:rFonts w:hAnsi="標楷體"/>
          <w:spacing w:val="10"/>
        </w:rPr>
        <w:t>測</w:t>
      </w:r>
    </w:p>
    <w:p w:rsidR="0088502B" w:rsidRPr="0012400D" w:rsidRDefault="0088502B" w:rsidP="008A588A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12400D">
        <w:rPr>
          <w:rFonts w:hAnsi="標楷體"/>
          <w:spacing w:val="10"/>
        </w:rPr>
        <w:t>很多忍者也都像我一樣／忍不住在口罩下焦慮地</w:t>
      </w:r>
      <w:proofErr w:type="gramStart"/>
      <w:r w:rsidRPr="0012400D">
        <w:rPr>
          <w:rFonts w:hAnsi="標楷體"/>
          <w:spacing w:val="10"/>
        </w:rPr>
        <w:t>偷笑吧</w:t>
      </w:r>
      <w:proofErr w:type="gramEnd"/>
      <w:r w:rsidR="00461991" w:rsidRPr="0012400D">
        <w:rPr>
          <w:rFonts w:hAnsi="標楷體" w:hint="eastAsia"/>
          <w:spacing w:val="10"/>
        </w:rPr>
        <w:t>！</w:t>
      </w:r>
      <w:r w:rsidRPr="0012400D">
        <w:rPr>
          <w:rFonts w:hAnsi="標楷體" w:hint="eastAsia"/>
          <w:spacing w:val="10"/>
        </w:rPr>
        <w:t>／</w:t>
      </w:r>
      <w:r w:rsidRPr="0012400D">
        <w:rPr>
          <w:rFonts w:hAnsi="標楷體"/>
          <w:spacing w:val="10"/>
        </w:rPr>
        <w:t>不過我們沒有忘記／醫院的</w:t>
      </w:r>
      <w:proofErr w:type="gramStart"/>
      <w:r w:rsidRPr="0012400D">
        <w:rPr>
          <w:rFonts w:hAnsi="標楷體"/>
          <w:spacing w:val="10"/>
        </w:rPr>
        <w:t>上忍們</w:t>
      </w:r>
      <w:proofErr w:type="gramEnd"/>
      <w:r w:rsidRPr="0012400D">
        <w:rPr>
          <w:rFonts w:hAnsi="標楷體"/>
          <w:spacing w:val="10"/>
        </w:rPr>
        <w:t>正在奮力作戰</w:t>
      </w:r>
      <w:r w:rsidRPr="0012400D">
        <w:rPr>
          <w:rFonts w:hAnsi="標楷體" w:hint="eastAsia"/>
          <w:spacing w:val="10"/>
        </w:rPr>
        <w:t>／</w:t>
      </w:r>
      <w:r w:rsidRPr="0012400D">
        <w:rPr>
          <w:rFonts w:hAnsi="標楷體"/>
          <w:spacing w:val="10"/>
        </w:rPr>
        <w:t>更多的忍者正默默／用隔離術保護著大家</w:t>
      </w:r>
      <w:r w:rsidRPr="0012400D">
        <w:rPr>
          <w:rFonts w:hAnsi="標楷體" w:hint="eastAsia"/>
          <w:spacing w:val="10"/>
        </w:rPr>
        <w:t>／</w:t>
      </w:r>
      <w:r w:rsidRPr="0012400D">
        <w:rPr>
          <w:rFonts w:hAnsi="標楷體"/>
          <w:spacing w:val="10"/>
        </w:rPr>
        <w:t>我這個只保護自己的下忍／算不了什麼</w:t>
      </w:r>
    </w:p>
    <w:p w:rsidR="0088502B" w:rsidRPr="0012400D" w:rsidRDefault="0088502B" w:rsidP="008A588A">
      <w:pPr>
        <w:pStyle w:val="tit2"/>
        <w:spacing w:line="340" w:lineRule="atLeast"/>
        <w:ind w:firstLineChars="200" w:firstLine="480"/>
        <w:rPr>
          <w:rFonts w:hAnsi="標楷體"/>
          <w:spacing w:val="10"/>
        </w:rPr>
      </w:pPr>
      <w:r w:rsidRPr="0012400D">
        <w:rPr>
          <w:rFonts w:hAnsi="標楷體"/>
          <w:spacing w:val="10"/>
        </w:rPr>
        <w:t>就算是以前不戴面罩的時候</w:t>
      </w:r>
      <w:r w:rsidRPr="0012400D">
        <w:rPr>
          <w:rFonts w:hAnsi="標楷體" w:hint="eastAsia"/>
          <w:spacing w:val="10"/>
        </w:rPr>
        <w:t>／</w:t>
      </w:r>
      <w:r w:rsidRPr="0012400D">
        <w:rPr>
          <w:rFonts w:hAnsi="標楷體"/>
          <w:spacing w:val="10"/>
        </w:rPr>
        <w:t>人們也都為了彼此的幸福／默默施展各種忍術</w:t>
      </w:r>
      <w:r w:rsidRPr="0012400D">
        <w:rPr>
          <w:rFonts w:hAnsi="標楷體" w:hint="eastAsia"/>
          <w:spacing w:val="10"/>
        </w:rPr>
        <w:t>／</w:t>
      </w:r>
      <w:r w:rsidRPr="0012400D">
        <w:rPr>
          <w:rFonts w:hAnsi="標楷體"/>
          <w:spacing w:val="10"/>
        </w:rPr>
        <w:t>只是手法高明／常常讓彼此毫不察覺罷了</w:t>
      </w:r>
      <w:r w:rsidRPr="0012400D">
        <w:rPr>
          <w:rFonts w:hAnsi="標楷體" w:hint="eastAsia"/>
          <w:spacing w:val="10"/>
        </w:rPr>
        <w:t>／</w:t>
      </w:r>
      <w:r w:rsidRPr="0012400D">
        <w:rPr>
          <w:rFonts w:hAnsi="標楷體"/>
          <w:spacing w:val="10"/>
        </w:rPr>
        <w:t>我相信有一天我會懷念／大家戴面罩展露忍者身分的日子</w:t>
      </w:r>
      <w:r w:rsidRPr="0012400D">
        <w:rPr>
          <w:rFonts w:hAnsi="標楷體" w:hint="eastAsia"/>
          <w:spacing w:val="10"/>
        </w:rPr>
        <w:t>／</w:t>
      </w:r>
      <w:r w:rsidRPr="004E41D1">
        <w:rPr>
          <w:rFonts w:hAnsi="標楷體"/>
          <w:spacing w:val="10"/>
          <w:u w:val="single"/>
        </w:rPr>
        <w:t>我的忍者生涯就這麼開始了</w:t>
      </w:r>
      <w:r w:rsidRPr="0012400D">
        <w:rPr>
          <w:rFonts w:hAnsi="標楷體"/>
          <w:spacing w:val="10"/>
        </w:rPr>
        <w:t>／見證了崇高的不忍人之心</w:t>
      </w:r>
      <w:r w:rsidRPr="0012400D">
        <w:rPr>
          <w:rFonts w:hAnsi="標楷體" w:hint="eastAsia"/>
          <w:spacing w:val="10"/>
        </w:rPr>
        <w:t>（</w:t>
      </w:r>
      <w:r w:rsidRPr="0012400D">
        <w:rPr>
          <w:rFonts w:hAnsi="標楷體"/>
          <w:spacing w:val="10"/>
        </w:rPr>
        <w:t>羅浩原〈我的忍者生涯〉</w:t>
      </w:r>
      <w:r w:rsidR="00B71AE9" w:rsidRPr="00786C01">
        <w:rPr>
          <w:rFonts w:hAnsi="標楷體" w:hint="eastAsia"/>
          <w:spacing w:val="10"/>
          <w:w w:val="200"/>
        </w:rPr>
        <w:t>─</w:t>
      </w:r>
      <w:r w:rsidR="00B71AE9" w:rsidRPr="0012400D">
        <w:rPr>
          <w:rFonts w:hAnsi="標楷體" w:hint="eastAsia"/>
          <w:spacing w:val="10"/>
        </w:rPr>
        <w:t>悼念</w:t>
      </w:r>
      <w:r w:rsidR="00B71AE9" w:rsidRPr="0012400D">
        <w:rPr>
          <w:rFonts w:hAnsi="標楷體" w:hint="eastAsia"/>
          <w:spacing w:val="10"/>
        </w:rPr>
        <w:t>2003</w:t>
      </w:r>
      <w:r w:rsidR="00B71AE9" w:rsidRPr="0012400D">
        <w:rPr>
          <w:rFonts w:hAnsi="標楷體" w:hint="eastAsia"/>
          <w:spacing w:val="10"/>
        </w:rPr>
        <w:t>年夏季的</w:t>
      </w:r>
      <w:r w:rsidR="00B71AE9" w:rsidRPr="0012400D">
        <w:rPr>
          <w:rFonts w:hAnsi="標楷體" w:hint="eastAsia"/>
          <w:spacing w:val="10"/>
        </w:rPr>
        <w:t>SARS</w:t>
      </w:r>
      <w:r w:rsidR="00B71AE9" w:rsidRPr="0012400D">
        <w:rPr>
          <w:rFonts w:hAnsi="標楷體" w:hint="eastAsia"/>
          <w:spacing w:val="10"/>
        </w:rPr>
        <w:t>疫情</w:t>
      </w:r>
      <w:r w:rsidRPr="0012400D">
        <w:rPr>
          <w:rFonts w:hAnsi="標楷體" w:hint="eastAsia"/>
          <w:spacing w:val="10"/>
        </w:rPr>
        <w:t>）</w:t>
      </w:r>
    </w:p>
    <w:tbl>
      <w:tblPr>
        <w:tblW w:w="0" w:type="auto"/>
        <w:jc w:val="right"/>
        <w:tblBorders>
          <w:top w:val="wave" w:sz="12" w:space="0" w:color="auto"/>
          <w:left w:val="wave" w:sz="12" w:space="0" w:color="auto"/>
          <w:bottom w:val="wave" w:sz="12" w:space="0" w:color="auto"/>
          <w:right w:val="wave" w:sz="12" w:space="0" w:color="auto"/>
        </w:tblBorders>
        <w:tblLook w:val="04A0" w:firstRow="1" w:lastRow="0" w:firstColumn="1" w:lastColumn="0" w:noHBand="0" w:noVBand="1"/>
      </w:tblPr>
      <w:tblGrid>
        <w:gridCol w:w="1266"/>
        <w:gridCol w:w="6100"/>
      </w:tblGrid>
      <w:tr w:rsidR="00A43C09" w:rsidRPr="00222333" w:rsidTr="004E41D1">
        <w:trPr>
          <w:jc w:val="right"/>
        </w:trPr>
        <w:tc>
          <w:tcPr>
            <w:tcW w:w="1134" w:type="dxa"/>
            <w:shd w:val="clear" w:color="auto" w:fill="auto"/>
          </w:tcPr>
          <w:p w:rsidR="00A43C09" w:rsidRPr="00222333" w:rsidRDefault="002D0708" w:rsidP="00A43C09">
            <w:pPr>
              <w:spacing w:line="240" w:lineRule="auto"/>
            </w:pPr>
            <w:r w:rsidRPr="00222333">
              <w:rPr>
                <w:noProof/>
              </w:rPr>
              <w:drawing>
                <wp:inline distT="0" distB="0" distL="0" distR="0">
                  <wp:extent cx="662940" cy="624840"/>
                  <wp:effectExtent l="0" t="0" r="3810" b="3810"/>
                  <wp:docPr id="3" name="圖片 3" descr="忍者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忍者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shd w:val="clear" w:color="auto" w:fill="auto"/>
          </w:tcPr>
          <w:p w:rsidR="00A43C09" w:rsidRPr="007F2CB8" w:rsidRDefault="00A43C09" w:rsidP="007F2CB8">
            <w:pPr>
              <w:spacing w:line="300" w:lineRule="exact"/>
              <w:rPr>
                <w:spacing w:val="10"/>
                <w:sz w:val="20"/>
                <w:szCs w:val="20"/>
              </w:rPr>
            </w:pPr>
            <w:r w:rsidRPr="007F2CB8">
              <w:rPr>
                <w:rFonts w:eastAsia="標楷體"/>
                <w:spacing w:val="10"/>
                <w:sz w:val="20"/>
                <w:szCs w:val="20"/>
              </w:rPr>
              <w:t>忍者是</w:t>
            </w:r>
            <w:r w:rsidR="00BA1E87" w:rsidRPr="007F2CB8">
              <w:rPr>
                <w:rFonts w:eastAsia="標楷體"/>
                <w:spacing w:val="10"/>
                <w:sz w:val="20"/>
                <w:szCs w:val="20"/>
              </w:rPr>
              <w:t>日本古代的諜報人員，級別</w:t>
            </w:r>
            <w:proofErr w:type="gramStart"/>
            <w:r w:rsidR="00BA1E87" w:rsidRPr="007F2CB8">
              <w:rPr>
                <w:rFonts w:eastAsia="標楷體"/>
                <w:spacing w:val="10"/>
                <w:sz w:val="20"/>
                <w:szCs w:val="20"/>
              </w:rPr>
              <w:t>有上忍</w:t>
            </w:r>
            <w:proofErr w:type="gramEnd"/>
            <w:r w:rsidR="00BA1E87" w:rsidRPr="007F2CB8">
              <w:rPr>
                <w:rFonts w:eastAsia="標楷體"/>
                <w:spacing w:val="10"/>
                <w:sz w:val="20"/>
                <w:szCs w:val="20"/>
              </w:rPr>
              <w:t>、中忍、下忍。他們因任務所需而鍛</w:t>
            </w:r>
            <w:r w:rsidR="00BA1E87" w:rsidRPr="007F2CB8">
              <w:rPr>
                <w:rFonts w:eastAsia="標楷體" w:hint="eastAsia"/>
                <w:spacing w:val="10"/>
                <w:sz w:val="20"/>
                <w:szCs w:val="20"/>
              </w:rPr>
              <w:t>鍊</w:t>
            </w:r>
            <w:proofErr w:type="gramStart"/>
            <w:r w:rsidRPr="007F2CB8">
              <w:rPr>
                <w:rFonts w:eastAsia="標楷體"/>
                <w:spacing w:val="10"/>
                <w:sz w:val="20"/>
                <w:szCs w:val="20"/>
              </w:rPr>
              <w:t>的忍術</w:t>
            </w:r>
            <w:proofErr w:type="gramEnd"/>
            <w:r w:rsidRPr="007F2CB8">
              <w:rPr>
                <w:rFonts w:eastAsia="標楷體"/>
                <w:spacing w:val="10"/>
                <w:sz w:val="20"/>
                <w:szCs w:val="20"/>
              </w:rPr>
              <w:t>，並非隱形、變形、飛行等超能力，而是護身保命的技巧</w:t>
            </w:r>
            <w:r w:rsidRPr="007F2CB8">
              <w:rPr>
                <w:rFonts w:eastAsia="標楷體" w:hint="eastAsia"/>
                <w:spacing w:val="10"/>
                <w:sz w:val="20"/>
                <w:szCs w:val="20"/>
              </w:rPr>
              <w:t>、</w:t>
            </w:r>
            <w:r w:rsidRPr="007F2CB8">
              <w:rPr>
                <w:rFonts w:eastAsia="標楷體"/>
                <w:spacing w:val="10"/>
                <w:sz w:val="20"/>
                <w:szCs w:val="20"/>
              </w:rPr>
              <w:t>臨危不亂的態度</w:t>
            </w:r>
            <w:r w:rsidRPr="007F2CB8">
              <w:rPr>
                <w:rFonts w:eastAsia="標楷體" w:hint="eastAsia"/>
                <w:spacing w:val="10"/>
                <w:sz w:val="20"/>
                <w:szCs w:val="20"/>
              </w:rPr>
              <w:t>及</w:t>
            </w:r>
            <w:r w:rsidRPr="007F2CB8">
              <w:rPr>
                <w:rFonts w:eastAsia="標楷體"/>
                <w:spacing w:val="10"/>
                <w:sz w:val="20"/>
                <w:szCs w:val="20"/>
              </w:rPr>
              <w:t>蒐集情報的智慧。</w:t>
            </w:r>
          </w:p>
        </w:tc>
      </w:tr>
    </w:tbl>
    <w:p w:rsidR="00A43C09" w:rsidRPr="007F2CB8" w:rsidRDefault="00A43C09" w:rsidP="007F2CB8">
      <w:pPr>
        <w:pStyle w:val="TIT1"/>
        <w:spacing w:beforeLines="25" w:before="60" w:line="340" w:lineRule="atLeast"/>
        <w:ind w:left="360" w:hangingChars="150" w:hanging="360"/>
        <w:jc w:val="both"/>
        <w:rPr>
          <w:spacing w:val="10"/>
        </w:rPr>
      </w:pPr>
      <w:r w:rsidRPr="007F2CB8">
        <w:rPr>
          <w:rFonts w:hint="eastAsia"/>
          <w:spacing w:val="10"/>
        </w:rPr>
        <w:t>3</w:t>
      </w:r>
      <w:r w:rsidR="00BA1E87" w:rsidRPr="007F2CB8">
        <w:rPr>
          <w:rFonts w:hint="eastAsia"/>
          <w:spacing w:val="10"/>
        </w:rPr>
        <w:t>7</w:t>
      </w:r>
      <w:r w:rsidRPr="007F2CB8">
        <w:rPr>
          <w:spacing w:val="10"/>
        </w:rPr>
        <w:t>.</w:t>
      </w:r>
      <w:r w:rsidRPr="007F2CB8">
        <w:rPr>
          <w:spacing w:val="10"/>
        </w:rPr>
        <w:tab/>
      </w:r>
      <w:proofErr w:type="gramStart"/>
      <w:r w:rsidRPr="007F2CB8">
        <w:rPr>
          <w:rFonts w:hint="eastAsia"/>
          <w:spacing w:val="10"/>
        </w:rPr>
        <w:t>關於</w:t>
      </w:r>
      <w:r w:rsidR="0088502B" w:rsidRPr="007F2CB8">
        <w:rPr>
          <w:rFonts w:hint="eastAsia"/>
          <w:spacing w:val="10"/>
        </w:rPr>
        <w:t>本詩</w:t>
      </w:r>
      <w:r w:rsidRPr="007F2CB8">
        <w:rPr>
          <w:rFonts w:hint="eastAsia"/>
          <w:spacing w:val="10"/>
        </w:rPr>
        <w:t>詩意</w:t>
      </w:r>
      <w:proofErr w:type="gramEnd"/>
      <w:r w:rsidRPr="007F2CB8">
        <w:rPr>
          <w:rFonts w:hint="eastAsia"/>
          <w:spacing w:val="10"/>
        </w:rPr>
        <w:t>與寫作手法</w:t>
      </w:r>
      <w:r w:rsidR="0088502B" w:rsidRPr="007F2CB8">
        <w:rPr>
          <w:rFonts w:hint="eastAsia"/>
          <w:spacing w:val="10"/>
        </w:rPr>
        <w:t>，敘述</w:t>
      </w:r>
      <w:r w:rsidRPr="007F2CB8">
        <w:rPr>
          <w:rFonts w:hint="eastAsia"/>
          <w:spacing w:val="10"/>
        </w:rPr>
        <w:t>最適當的是：（</w:t>
      </w:r>
      <w:r w:rsidR="00641EF0" w:rsidRPr="007F2CB8">
        <w:rPr>
          <w:rFonts w:hint="eastAsia"/>
          <w:spacing w:val="10"/>
        </w:rPr>
        <w:t>占</w:t>
      </w:r>
      <w:r w:rsidR="00641EF0" w:rsidRPr="007F2CB8">
        <w:rPr>
          <w:rFonts w:hint="eastAsia"/>
          <w:spacing w:val="10"/>
        </w:rPr>
        <w:t>2</w:t>
      </w:r>
      <w:r w:rsidR="00641EF0" w:rsidRPr="007F2CB8">
        <w:rPr>
          <w:rFonts w:hint="eastAsia"/>
          <w:spacing w:val="10"/>
        </w:rPr>
        <w:t>分，單選題</w:t>
      </w:r>
      <w:r w:rsidRPr="007F2CB8">
        <w:rPr>
          <w:rFonts w:hint="eastAsia"/>
          <w:spacing w:val="10"/>
        </w:rPr>
        <w:t>）</w:t>
      </w:r>
    </w:p>
    <w:p w:rsidR="00A43C09" w:rsidRPr="007F2CB8" w:rsidRDefault="00A43C09" w:rsidP="007F2CB8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7F2CB8">
        <w:rPr>
          <w:snapToGrid w:val="0"/>
          <w:spacing w:val="10"/>
          <w:kern w:val="0"/>
          <w:szCs w:val="20"/>
          <w:lang w:val="es-ES"/>
        </w:rPr>
        <w:t>(</w:t>
      </w:r>
      <w:r w:rsidRPr="007F2CB8">
        <w:rPr>
          <w:rFonts w:hint="eastAsia"/>
          <w:snapToGrid w:val="0"/>
          <w:spacing w:val="10"/>
          <w:kern w:val="0"/>
          <w:szCs w:val="20"/>
          <w:lang w:val="es-ES"/>
        </w:rPr>
        <w:t>A</w:t>
      </w:r>
      <w:r w:rsidRPr="007F2CB8">
        <w:rPr>
          <w:snapToGrid w:val="0"/>
          <w:spacing w:val="10"/>
          <w:kern w:val="0"/>
          <w:szCs w:val="20"/>
          <w:lang w:val="es-ES"/>
        </w:rPr>
        <w:t>)</w:t>
      </w:r>
      <w:r w:rsidR="00B71AE9" w:rsidRPr="007F2CB8">
        <w:rPr>
          <w:rFonts w:hint="eastAsia"/>
          <w:snapToGrid w:val="0"/>
          <w:spacing w:val="10"/>
          <w:kern w:val="0"/>
          <w:szCs w:val="20"/>
          <w:lang w:val="es-ES"/>
        </w:rPr>
        <w:t>借「忍者」形容</w:t>
      </w:r>
      <w:proofErr w:type="gramStart"/>
      <w:r w:rsidR="00B71AE9" w:rsidRPr="007F2CB8">
        <w:rPr>
          <w:rFonts w:hint="eastAsia"/>
          <w:snapToGrid w:val="0"/>
          <w:spacing w:val="10"/>
          <w:kern w:val="0"/>
          <w:szCs w:val="20"/>
          <w:lang w:val="es-ES"/>
        </w:rPr>
        <w:t>疫情下</w:t>
      </w:r>
      <w:proofErr w:type="gramEnd"/>
      <w:r w:rsidR="00B71AE9" w:rsidRPr="007F2CB8">
        <w:rPr>
          <w:rFonts w:hint="eastAsia"/>
          <w:snapToGrid w:val="0"/>
          <w:spacing w:val="10"/>
          <w:kern w:val="0"/>
          <w:szCs w:val="20"/>
          <w:lang w:val="es-ES"/>
        </w:rPr>
        <w:t>的人們，兼寫心情與外表行動</w:t>
      </w:r>
    </w:p>
    <w:p w:rsidR="00A43C09" w:rsidRPr="007F2CB8" w:rsidRDefault="00A43C09" w:rsidP="007F2CB8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7F2CB8">
        <w:rPr>
          <w:snapToGrid w:val="0"/>
          <w:spacing w:val="10"/>
          <w:kern w:val="0"/>
          <w:szCs w:val="20"/>
          <w:lang w:val="es-ES"/>
        </w:rPr>
        <w:t>(</w:t>
      </w:r>
      <w:r w:rsidRPr="007F2CB8">
        <w:rPr>
          <w:rFonts w:hint="eastAsia"/>
          <w:snapToGrid w:val="0"/>
          <w:spacing w:val="10"/>
          <w:kern w:val="0"/>
          <w:szCs w:val="20"/>
          <w:lang w:val="es-ES"/>
        </w:rPr>
        <w:t>B</w:t>
      </w:r>
      <w:r w:rsidRPr="007F2CB8">
        <w:rPr>
          <w:snapToGrid w:val="0"/>
          <w:spacing w:val="10"/>
          <w:kern w:val="0"/>
          <w:szCs w:val="20"/>
          <w:lang w:val="es-ES"/>
        </w:rPr>
        <w:t>)</w:t>
      </w:r>
      <w:r w:rsidRPr="007F2CB8">
        <w:rPr>
          <w:rFonts w:hint="eastAsia"/>
          <w:snapToGrid w:val="0"/>
          <w:spacing w:val="10"/>
          <w:kern w:val="0"/>
          <w:szCs w:val="20"/>
          <w:lang w:val="es-ES"/>
        </w:rPr>
        <w:t>前四段依序描寫地鐵、室內、街頭、醫院的防疫亂</w:t>
      </w:r>
      <w:proofErr w:type="gramStart"/>
      <w:r w:rsidRPr="007F2CB8">
        <w:rPr>
          <w:rFonts w:hint="eastAsia"/>
          <w:snapToGrid w:val="0"/>
          <w:spacing w:val="10"/>
          <w:kern w:val="0"/>
          <w:szCs w:val="20"/>
          <w:lang w:val="es-ES"/>
        </w:rPr>
        <w:t>象</w:t>
      </w:r>
      <w:proofErr w:type="gramEnd"/>
    </w:p>
    <w:p w:rsidR="00A43C09" w:rsidRPr="007F2CB8" w:rsidRDefault="00A43C09" w:rsidP="007F2CB8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7F2CB8">
        <w:rPr>
          <w:snapToGrid w:val="0"/>
          <w:spacing w:val="10"/>
          <w:kern w:val="0"/>
          <w:szCs w:val="20"/>
          <w:lang w:val="es-ES"/>
        </w:rPr>
        <w:t>(</w:t>
      </w:r>
      <w:r w:rsidRPr="007F2CB8">
        <w:rPr>
          <w:rFonts w:hint="eastAsia"/>
          <w:snapToGrid w:val="0"/>
          <w:spacing w:val="10"/>
          <w:kern w:val="0"/>
          <w:szCs w:val="20"/>
          <w:lang w:val="es-ES"/>
        </w:rPr>
        <w:t>C</w:t>
      </w:r>
      <w:r w:rsidRPr="007F2CB8">
        <w:rPr>
          <w:snapToGrid w:val="0"/>
          <w:spacing w:val="10"/>
          <w:kern w:val="0"/>
          <w:szCs w:val="20"/>
          <w:lang w:val="es-ES"/>
        </w:rPr>
        <w:t>)</w:t>
      </w:r>
      <w:r w:rsidRPr="007F2CB8">
        <w:rPr>
          <w:rFonts w:hint="eastAsia"/>
          <w:snapToGrid w:val="0"/>
          <w:spacing w:val="10"/>
          <w:kern w:val="0"/>
          <w:szCs w:val="20"/>
          <w:lang w:val="es-ES"/>
        </w:rPr>
        <w:t>詩中諸種「○○術」</w:t>
      </w:r>
      <w:proofErr w:type="gramStart"/>
      <w:r w:rsidRPr="007F2CB8">
        <w:rPr>
          <w:rFonts w:hint="eastAsia"/>
          <w:snapToGrid w:val="0"/>
          <w:spacing w:val="10"/>
          <w:kern w:val="0"/>
          <w:szCs w:val="20"/>
          <w:lang w:val="es-ES"/>
        </w:rPr>
        <w:t>皆代指</w:t>
      </w:r>
      <w:proofErr w:type="gramEnd"/>
      <w:r w:rsidRPr="007F2CB8">
        <w:rPr>
          <w:rFonts w:hint="eastAsia"/>
          <w:snapToGrid w:val="0"/>
          <w:spacing w:val="10"/>
          <w:kern w:val="0"/>
          <w:szCs w:val="20"/>
          <w:lang w:val="es-ES"/>
        </w:rPr>
        <w:t>各類防疫措施，</w:t>
      </w:r>
      <w:r w:rsidR="00461991" w:rsidRPr="007F2CB8">
        <w:rPr>
          <w:rFonts w:hint="eastAsia"/>
          <w:snapToGrid w:val="0"/>
          <w:spacing w:val="10"/>
          <w:kern w:val="0"/>
          <w:szCs w:val="20"/>
          <w:lang w:val="es-ES"/>
        </w:rPr>
        <w:t>描寫生動</w:t>
      </w:r>
    </w:p>
    <w:p w:rsidR="00A43C09" w:rsidRPr="007F2CB8" w:rsidRDefault="00A43C09" w:rsidP="007F2CB8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10"/>
          <w:kern w:val="0"/>
          <w:szCs w:val="20"/>
          <w:lang w:val="es-ES"/>
        </w:rPr>
      </w:pPr>
      <w:r w:rsidRPr="007F2CB8">
        <w:rPr>
          <w:snapToGrid w:val="0"/>
          <w:spacing w:val="10"/>
          <w:kern w:val="0"/>
          <w:szCs w:val="20"/>
          <w:lang w:val="es-ES"/>
        </w:rPr>
        <w:t>(</w:t>
      </w:r>
      <w:r w:rsidRPr="007F2CB8">
        <w:rPr>
          <w:rFonts w:hint="eastAsia"/>
          <w:snapToGrid w:val="0"/>
          <w:spacing w:val="10"/>
          <w:kern w:val="0"/>
          <w:szCs w:val="20"/>
          <w:lang w:val="es-ES"/>
        </w:rPr>
        <w:t>D</w:t>
      </w:r>
      <w:r w:rsidRPr="007F2CB8">
        <w:rPr>
          <w:snapToGrid w:val="0"/>
          <w:spacing w:val="10"/>
          <w:kern w:val="0"/>
          <w:szCs w:val="20"/>
          <w:lang w:val="es-ES"/>
        </w:rPr>
        <w:t>)</w:t>
      </w:r>
      <w:r w:rsidR="00BA1E87" w:rsidRPr="007F2CB8">
        <w:rPr>
          <w:rFonts w:hint="eastAsia"/>
          <w:snapToGrid w:val="0"/>
          <w:spacing w:val="10"/>
          <w:kern w:val="0"/>
          <w:szCs w:val="20"/>
          <w:lang w:val="es-ES"/>
        </w:rPr>
        <w:t>以群眾施展各種</w:t>
      </w:r>
      <w:proofErr w:type="gramStart"/>
      <w:r w:rsidR="00BA1E87" w:rsidRPr="007F2CB8">
        <w:rPr>
          <w:rFonts w:hint="eastAsia"/>
          <w:snapToGrid w:val="0"/>
          <w:spacing w:val="10"/>
          <w:kern w:val="0"/>
          <w:szCs w:val="20"/>
          <w:lang w:val="es-ES"/>
        </w:rPr>
        <w:t>忍術</w:t>
      </w:r>
      <w:r w:rsidRPr="007F2CB8">
        <w:rPr>
          <w:rFonts w:hint="eastAsia"/>
          <w:snapToGrid w:val="0"/>
          <w:spacing w:val="10"/>
          <w:kern w:val="0"/>
          <w:szCs w:val="20"/>
          <w:lang w:val="es-ES"/>
        </w:rPr>
        <w:t>，凸</w:t>
      </w:r>
      <w:proofErr w:type="gramEnd"/>
      <w:r w:rsidRPr="007F2CB8">
        <w:rPr>
          <w:rFonts w:hint="eastAsia"/>
          <w:snapToGrid w:val="0"/>
          <w:spacing w:val="10"/>
          <w:kern w:val="0"/>
          <w:szCs w:val="20"/>
          <w:lang w:val="es-ES"/>
        </w:rPr>
        <w:t>顯「不忍人之心」極其稀有</w:t>
      </w:r>
    </w:p>
    <w:p w:rsidR="00A43C09" w:rsidRPr="007F2CB8" w:rsidRDefault="00A43C09" w:rsidP="007F2CB8">
      <w:pPr>
        <w:pStyle w:val="TIT1"/>
        <w:spacing w:beforeLines="25" w:before="60" w:line="340" w:lineRule="atLeast"/>
        <w:ind w:left="360" w:hangingChars="150" w:hanging="360"/>
        <w:jc w:val="both"/>
        <w:rPr>
          <w:spacing w:val="10"/>
        </w:rPr>
      </w:pPr>
      <w:r w:rsidRPr="007F2CB8">
        <w:rPr>
          <w:rFonts w:hint="eastAsia"/>
          <w:spacing w:val="10"/>
        </w:rPr>
        <w:t>3</w:t>
      </w:r>
      <w:r w:rsidR="00BA1E87" w:rsidRPr="007F2CB8">
        <w:rPr>
          <w:rFonts w:hint="eastAsia"/>
          <w:spacing w:val="10"/>
        </w:rPr>
        <w:t>8</w:t>
      </w:r>
      <w:r w:rsidRPr="007F2CB8">
        <w:rPr>
          <w:spacing w:val="10"/>
        </w:rPr>
        <w:t>.</w:t>
      </w:r>
      <w:r w:rsidRPr="007F2CB8">
        <w:rPr>
          <w:spacing w:val="10"/>
        </w:rPr>
        <w:tab/>
      </w:r>
      <w:r w:rsidRPr="007F2CB8">
        <w:rPr>
          <w:spacing w:val="10"/>
        </w:rPr>
        <w:t>依</w:t>
      </w:r>
      <w:r w:rsidRPr="007F2CB8">
        <w:rPr>
          <w:rFonts w:hint="eastAsia"/>
          <w:spacing w:val="10"/>
        </w:rPr>
        <w:t>據詩意</w:t>
      </w:r>
      <w:r w:rsidRPr="007F2CB8">
        <w:rPr>
          <w:spacing w:val="10"/>
        </w:rPr>
        <w:t>，「</w:t>
      </w:r>
      <w:proofErr w:type="gramStart"/>
      <w:r w:rsidRPr="007F2CB8">
        <w:rPr>
          <w:spacing w:val="10"/>
        </w:rPr>
        <w:t>上忍</w:t>
      </w:r>
      <w:proofErr w:type="gramEnd"/>
      <w:r w:rsidRPr="007F2CB8">
        <w:rPr>
          <w:spacing w:val="10"/>
        </w:rPr>
        <w:t>」與「下忍」</w:t>
      </w:r>
      <w:r w:rsidR="00B71AE9" w:rsidRPr="007F2CB8">
        <w:rPr>
          <w:rFonts w:hint="eastAsia"/>
          <w:spacing w:val="10"/>
        </w:rPr>
        <w:t>面對</w:t>
      </w:r>
      <w:proofErr w:type="gramStart"/>
      <w:r w:rsidR="00B71AE9" w:rsidRPr="007F2CB8">
        <w:rPr>
          <w:rFonts w:hint="eastAsia"/>
          <w:spacing w:val="10"/>
        </w:rPr>
        <w:t>疫情</w:t>
      </w:r>
      <w:proofErr w:type="gramEnd"/>
      <w:r w:rsidRPr="007F2CB8">
        <w:rPr>
          <w:spacing w:val="10"/>
        </w:rPr>
        <w:t>的</w:t>
      </w:r>
      <w:r w:rsidR="00B71AE9" w:rsidRPr="007F2CB8">
        <w:rPr>
          <w:rFonts w:hint="eastAsia"/>
          <w:spacing w:val="10"/>
        </w:rPr>
        <w:t>作為</w:t>
      </w:r>
      <w:r w:rsidR="00BA1E87" w:rsidRPr="007F2CB8">
        <w:rPr>
          <w:rFonts w:hint="eastAsia"/>
          <w:spacing w:val="10"/>
        </w:rPr>
        <w:t>分別</w:t>
      </w:r>
      <w:r w:rsidRPr="007F2CB8">
        <w:rPr>
          <w:spacing w:val="10"/>
        </w:rPr>
        <w:t>為何？</w:t>
      </w:r>
      <w:proofErr w:type="gramStart"/>
      <w:r w:rsidRPr="007F2CB8">
        <w:rPr>
          <w:rFonts w:hint="eastAsia"/>
          <w:spacing w:val="10"/>
        </w:rPr>
        <w:t>（</w:t>
      </w:r>
      <w:proofErr w:type="gramEnd"/>
      <w:r w:rsidR="00641EF0" w:rsidRPr="007F2CB8">
        <w:rPr>
          <w:rFonts w:hint="eastAsia"/>
          <w:spacing w:val="10"/>
        </w:rPr>
        <w:t>各占</w:t>
      </w:r>
      <w:r w:rsidR="00641EF0" w:rsidRPr="007F2CB8">
        <w:rPr>
          <w:rFonts w:hint="eastAsia"/>
          <w:spacing w:val="10"/>
        </w:rPr>
        <w:t>1</w:t>
      </w:r>
      <w:r w:rsidR="00641EF0" w:rsidRPr="007F2CB8">
        <w:rPr>
          <w:rFonts w:hint="eastAsia"/>
          <w:spacing w:val="10"/>
        </w:rPr>
        <w:t>分，共</w:t>
      </w:r>
      <w:r w:rsidR="00641EF0" w:rsidRPr="007F2CB8">
        <w:rPr>
          <w:rFonts w:hint="eastAsia"/>
          <w:spacing w:val="10"/>
        </w:rPr>
        <w:t>2</w:t>
      </w:r>
      <w:r w:rsidR="00641EF0" w:rsidRPr="007F2CB8">
        <w:rPr>
          <w:rFonts w:hint="eastAsia"/>
          <w:spacing w:val="10"/>
        </w:rPr>
        <w:t>分，作答字數：各</w:t>
      </w:r>
      <w:r w:rsidR="00641EF0" w:rsidRPr="007F2CB8">
        <w:rPr>
          <w:rFonts w:hint="eastAsia"/>
          <w:spacing w:val="10"/>
        </w:rPr>
        <w:t>5</w:t>
      </w:r>
      <w:r w:rsidR="00641EF0" w:rsidRPr="007F2CB8">
        <w:rPr>
          <w:rFonts w:hint="eastAsia"/>
          <w:spacing w:val="10"/>
        </w:rPr>
        <w:t>字以內</w:t>
      </w:r>
      <w:r w:rsidR="009542F7">
        <w:rPr>
          <w:rFonts w:hint="eastAsia"/>
          <w:spacing w:val="10"/>
        </w:rPr>
        <w:t>。</w:t>
      </w:r>
      <w:r w:rsidRPr="007F2CB8">
        <w:rPr>
          <w:rFonts w:hint="eastAsia"/>
          <w:spacing w:val="10"/>
        </w:rPr>
        <w:t>）</w:t>
      </w:r>
    </w:p>
    <w:p w:rsidR="00A43C09" w:rsidRPr="007F2CB8" w:rsidRDefault="00A43C09" w:rsidP="007F2CB8">
      <w:pPr>
        <w:pStyle w:val="AA"/>
        <w:spacing w:line="340" w:lineRule="atLeast"/>
        <w:rPr>
          <w:spacing w:val="10"/>
          <w:lang w:val="es-ES"/>
        </w:rPr>
      </w:pPr>
      <w:r w:rsidRPr="007F2CB8">
        <w:rPr>
          <w:spacing w:val="10"/>
        </w:rPr>
        <w:t>「</w:t>
      </w:r>
      <w:proofErr w:type="gramStart"/>
      <w:r w:rsidRPr="007F2CB8">
        <w:rPr>
          <w:rFonts w:hint="eastAsia"/>
          <w:spacing w:val="10"/>
        </w:rPr>
        <w:t>上忍</w:t>
      </w:r>
      <w:proofErr w:type="gramEnd"/>
      <w:r w:rsidRPr="007F2CB8">
        <w:rPr>
          <w:spacing w:val="10"/>
        </w:rPr>
        <w:t>」</w:t>
      </w:r>
      <w:r w:rsidRPr="007F2CB8">
        <w:rPr>
          <w:rFonts w:hint="eastAsia"/>
          <w:spacing w:val="10"/>
          <w:lang w:val="es-ES"/>
        </w:rPr>
        <w:t>：</w:t>
      </w:r>
      <w:r w:rsidR="00656B34" w:rsidRPr="007F2CB8">
        <w:rPr>
          <w:rFonts w:hint="eastAsia"/>
          <w:spacing w:val="10"/>
          <w:u w:val="single"/>
        </w:rPr>
        <w:t xml:space="preserve">　　　　　　　</w:t>
      </w:r>
    </w:p>
    <w:p w:rsidR="00A43C09" w:rsidRPr="007F2CB8" w:rsidRDefault="00A43C09" w:rsidP="007F2CB8">
      <w:pPr>
        <w:pStyle w:val="AA"/>
        <w:spacing w:line="340" w:lineRule="atLeast"/>
        <w:rPr>
          <w:spacing w:val="10"/>
          <w:lang w:val="es-ES"/>
        </w:rPr>
      </w:pPr>
      <w:r w:rsidRPr="007F2CB8">
        <w:rPr>
          <w:spacing w:val="10"/>
        </w:rPr>
        <w:t>「</w:t>
      </w:r>
      <w:r w:rsidRPr="007F2CB8">
        <w:rPr>
          <w:rFonts w:hint="eastAsia"/>
          <w:spacing w:val="10"/>
        </w:rPr>
        <w:t>下忍</w:t>
      </w:r>
      <w:r w:rsidRPr="007F2CB8">
        <w:rPr>
          <w:spacing w:val="10"/>
        </w:rPr>
        <w:t>」</w:t>
      </w:r>
      <w:r w:rsidRPr="007F2CB8">
        <w:rPr>
          <w:rFonts w:hint="eastAsia"/>
          <w:spacing w:val="10"/>
          <w:lang w:val="es-ES"/>
        </w:rPr>
        <w:t>：</w:t>
      </w:r>
      <w:r w:rsidR="00656B34" w:rsidRPr="007F2CB8">
        <w:rPr>
          <w:rFonts w:hint="eastAsia"/>
          <w:spacing w:val="10"/>
          <w:u w:val="single"/>
        </w:rPr>
        <w:t xml:space="preserve">　　　　　　　</w:t>
      </w:r>
    </w:p>
    <w:p w:rsidR="00A43C09" w:rsidRPr="007F2CB8" w:rsidRDefault="00A43C09" w:rsidP="00D94AB8">
      <w:pPr>
        <w:pStyle w:val="TIT1"/>
        <w:spacing w:beforeLines="25" w:before="60" w:line="340" w:lineRule="atLeast"/>
        <w:ind w:left="360" w:hangingChars="150" w:hanging="360"/>
        <w:jc w:val="both"/>
        <w:rPr>
          <w:spacing w:val="10"/>
        </w:rPr>
      </w:pPr>
      <w:r w:rsidRPr="007F2CB8">
        <w:rPr>
          <w:rFonts w:hint="eastAsia"/>
          <w:spacing w:val="10"/>
        </w:rPr>
        <w:t>3</w:t>
      </w:r>
      <w:r w:rsidR="00BA1E87" w:rsidRPr="007F2CB8">
        <w:rPr>
          <w:rFonts w:hint="eastAsia"/>
          <w:spacing w:val="10"/>
        </w:rPr>
        <w:t>9</w:t>
      </w:r>
      <w:r w:rsidRPr="007F2CB8">
        <w:rPr>
          <w:spacing w:val="10"/>
        </w:rPr>
        <w:t>.</w:t>
      </w:r>
      <w:r w:rsidRPr="007F2CB8">
        <w:rPr>
          <w:spacing w:val="10"/>
        </w:rPr>
        <w:tab/>
      </w:r>
      <w:r w:rsidR="00E1032F" w:rsidRPr="007F2CB8">
        <w:rPr>
          <w:rFonts w:hint="eastAsia"/>
          <w:spacing w:val="10"/>
        </w:rPr>
        <w:t>詩人</w:t>
      </w:r>
      <w:r w:rsidRPr="007F2CB8">
        <w:rPr>
          <w:rFonts w:hint="eastAsia"/>
          <w:spacing w:val="10"/>
        </w:rPr>
        <w:t>兩次提到</w:t>
      </w:r>
      <w:r w:rsidRPr="007F2CB8">
        <w:rPr>
          <w:spacing w:val="10"/>
        </w:rPr>
        <w:t>「</w:t>
      </w:r>
      <w:r w:rsidRPr="007F2CB8">
        <w:rPr>
          <w:rFonts w:hint="eastAsia"/>
          <w:spacing w:val="10"/>
        </w:rPr>
        <w:t>我的</w:t>
      </w:r>
      <w:r w:rsidRPr="007F2CB8">
        <w:rPr>
          <w:spacing w:val="10"/>
        </w:rPr>
        <w:t>忍者</w:t>
      </w:r>
      <w:r w:rsidRPr="007F2CB8">
        <w:rPr>
          <w:rFonts w:hint="eastAsia"/>
          <w:spacing w:val="10"/>
        </w:rPr>
        <w:t>生涯就這麼開始了</w:t>
      </w:r>
      <w:r w:rsidRPr="007F2CB8">
        <w:rPr>
          <w:spacing w:val="10"/>
        </w:rPr>
        <w:t>」</w:t>
      </w:r>
      <w:r w:rsidR="00987B8E" w:rsidRPr="007F2CB8">
        <w:rPr>
          <w:rFonts w:hint="eastAsia"/>
          <w:spacing w:val="10"/>
        </w:rPr>
        <w:t>，對</w:t>
      </w:r>
      <w:r w:rsidR="007A2575" w:rsidRPr="007F2CB8">
        <w:rPr>
          <w:rFonts w:hint="eastAsia"/>
          <w:spacing w:val="10"/>
        </w:rPr>
        <w:t>於</w:t>
      </w:r>
      <w:r w:rsidR="00987B8E" w:rsidRPr="007F2CB8">
        <w:rPr>
          <w:rFonts w:hint="eastAsia"/>
          <w:spacing w:val="10"/>
        </w:rPr>
        <w:t>「忍者」</w:t>
      </w:r>
      <w:r w:rsidR="008D2231" w:rsidRPr="007F2CB8">
        <w:rPr>
          <w:rFonts w:hint="eastAsia"/>
          <w:spacing w:val="10"/>
        </w:rPr>
        <w:t>的</w:t>
      </w:r>
      <w:r w:rsidR="00987B8E" w:rsidRPr="007F2CB8">
        <w:rPr>
          <w:rFonts w:hint="eastAsia"/>
          <w:spacing w:val="10"/>
        </w:rPr>
        <w:t>「忍」的意義，也有由淺到深的理解。請</w:t>
      </w:r>
      <w:r w:rsidR="002B0E0B" w:rsidRPr="007F2CB8">
        <w:rPr>
          <w:rFonts w:hint="eastAsia"/>
          <w:spacing w:val="10"/>
        </w:rPr>
        <w:t>依詩意</w:t>
      </w:r>
      <w:r w:rsidR="00987B8E" w:rsidRPr="007F2CB8">
        <w:rPr>
          <w:rFonts w:hint="eastAsia"/>
          <w:spacing w:val="10"/>
        </w:rPr>
        <w:t>回答：</w:t>
      </w:r>
    </w:p>
    <w:p w:rsidR="00A3057E" w:rsidRPr="00D94AB8" w:rsidRDefault="00786C01" w:rsidP="00D94AB8">
      <w:pPr>
        <w:pStyle w:val="AA"/>
        <w:spacing w:line="340" w:lineRule="atLeast"/>
        <w:ind w:leftChars="150" w:left="990" w:hangingChars="275" w:hanging="660"/>
        <w:rPr>
          <w:rFonts w:eastAsiaTheme="minorEastAsia"/>
          <w:spacing w:val="10"/>
          <w:szCs w:val="22"/>
        </w:rPr>
      </w:pPr>
      <w:r w:rsidRPr="00D94AB8">
        <w:rPr>
          <w:rFonts w:eastAsiaTheme="minorEastAsia"/>
          <w:spacing w:val="10"/>
          <w:szCs w:val="22"/>
        </w:rPr>
        <w:t>（</w:t>
      </w:r>
      <w:r w:rsidR="006001BE" w:rsidRPr="00D94AB8">
        <w:rPr>
          <w:rFonts w:eastAsiaTheme="minorEastAsia"/>
          <w:spacing w:val="10"/>
          <w:szCs w:val="22"/>
        </w:rPr>
        <w:t>1</w:t>
      </w:r>
      <w:r w:rsidRPr="00D94AB8">
        <w:rPr>
          <w:rFonts w:eastAsiaTheme="minorEastAsia"/>
          <w:spacing w:val="10"/>
          <w:szCs w:val="22"/>
        </w:rPr>
        <w:t>）</w:t>
      </w:r>
      <w:r w:rsidRPr="00D94AB8">
        <w:rPr>
          <w:rFonts w:eastAsiaTheme="minorEastAsia"/>
          <w:spacing w:val="10"/>
          <w:szCs w:val="22"/>
        </w:rPr>
        <w:tab/>
      </w:r>
      <w:r w:rsidR="00A3057E" w:rsidRPr="00D94AB8">
        <w:rPr>
          <w:rFonts w:eastAsiaTheme="minorEastAsia"/>
          <w:spacing w:val="10"/>
          <w:szCs w:val="22"/>
        </w:rPr>
        <w:t>詩人觀察到的「忍」</w:t>
      </w:r>
      <w:r w:rsidR="002B0A76" w:rsidRPr="00D94AB8">
        <w:rPr>
          <w:rFonts w:eastAsiaTheme="minorEastAsia"/>
          <w:spacing w:val="10"/>
          <w:szCs w:val="22"/>
        </w:rPr>
        <w:t>（第一次）與</w:t>
      </w:r>
      <w:r w:rsidR="00A3057E" w:rsidRPr="00D94AB8">
        <w:rPr>
          <w:rFonts w:eastAsiaTheme="minorEastAsia"/>
          <w:spacing w:val="10"/>
          <w:szCs w:val="22"/>
        </w:rPr>
        <w:t>體會到的「忍」</w:t>
      </w:r>
      <w:r w:rsidR="002B0A76" w:rsidRPr="00D94AB8">
        <w:rPr>
          <w:rFonts w:eastAsiaTheme="minorEastAsia"/>
          <w:spacing w:val="10"/>
          <w:szCs w:val="22"/>
        </w:rPr>
        <w:t>（第二次）</w:t>
      </w:r>
      <w:r w:rsidR="00A3057E" w:rsidRPr="00D94AB8">
        <w:rPr>
          <w:rFonts w:eastAsiaTheme="minorEastAsia"/>
          <w:spacing w:val="10"/>
          <w:szCs w:val="22"/>
        </w:rPr>
        <w:t>，</w:t>
      </w:r>
      <w:r w:rsidR="00A44EC0" w:rsidRPr="00D94AB8">
        <w:rPr>
          <w:rFonts w:eastAsiaTheme="minorEastAsia"/>
          <w:spacing w:val="10"/>
          <w:szCs w:val="22"/>
        </w:rPr>
        <w:t>意義</w:t>
      </w:r>
      <w:r w:rsidR="00A3057E" w:rsidRPr="00D94AB8">
        <w:rPr>
          <w:rFonts w:eastAsiaTheme="minorEastAsia"/>
          <w:spacing w:val="10"/>
          <w:szCs w:val="22"/>
        </w:rPr>
        <w:t>分別為何？</w:t>
      </w:r>
      <w:proofErr w:type="gramStart"/>
      <w:r w:rsidR="00A3057E" w:rsidRPr="00D94AB8">
        <w:rPr>
          <w:rFonts w:eastAsiaTheme="minorEastAsia"/>
          <w:spacing w:val="10"/>
          <w:szCs w:val="22"/>
        </w:rPr>
        <w:t>（</w:t>
      </w:r>
      <w:proofErr w:type="gramEnd"/>
      <w:r w:rsidR="007F2CB8" w:rsidRPr="00D94AB8">
        <w:rPr>
          <w:spacing w:val="10"/>
        </w:rPr>
        <w:fldChar w:fldCharType="begin"/>
      </w:r>
      <w:r w:rsidR="007F2CB8" w:rsidRPr="00D94AB8">
        <w:rPr>
          <w:spacing w:val="10"/>
        </w:rPr>
        <w:instrText xml:space="preserve"> </w:instrText>
      </w:r>
      <w:r w:rsidR="007F2CB8" w:rsidRPr="00D94AB8">
        <w:rPr>
          <w:rFonts w:hint="eastAsia"/>
          <w:spacing w:val="10"/>
        </w:rPr>
        <w:instrText>eq \o\ac(</w:instrText>
      </w:r>
      <w:r w:rsidR="007F2CB8" w:rsidRPr="00D94AB8">
        <w:rPr>
          <w:rFonts w:ascii="標楷體" w:eastAsia="標楷體" w:hAnsi="標楷體" w:hint="eastAsia"/>
          <w:spacing w:val="10"/>
          <w:position w:val="-2"/>
          <w:sz w:val="28"/>
        </w:rPr>
        <w:instrText>○</w:instrText>
      </w:r>
      <w:r w:rsidR="007F2CB8" w:rsidRPr="00D94AB8">
        <w:rPr>
          <w:rFonts w:hint="eastAsia"/>
          <w:spacing w:val="10"/>
        </w:rPr>
        <w:instrText>,1)</w:instrText>
      </w:r>
      <w:r w:rsidR="007F2CB8" w:rsidRPr="00D94AB8">
        <w:rPr>
          <w:spacing w:val="10"/>
        </w:rPr>
        <w:fldChar w:fldCharType="end"/>
      </w:r>
      <w:r w:rsidR="00A3057E" w:rsidRPr="00D94AB8">
        <w:rPr>
          <w:rFonts w:eastAsiaTheme="minorEastAsia"/>
          <w:spacing w:val="10"/>
          <w:szCs w:val="22"/>
        </w:rPr>
        <w:t>、</w:t>
      </w:r>
      <w:r w:rsidR="007F2CB8" w:rsidRPr="00D94AB8">
        <w:rPr>
          <w:spacing w:val="10"/>
        </w:rPr>
        <w:fldChar w:fldCharType="begin"/>
      </w:r>
      <w:r w:rsidR="007F2CB8" w:rsidRPr="00D94AB8">
        <w:rPr>
          <w:spacing w:val="10"/>
        </w:rPr>
        <w:instrText xml:space="preserve"> </w:instrText>
      </w:r>
      <w:r w:rsidR="007F2CB8" w:rsidRPr="00D94AB8">
        <w:rPr>
          <w:rFonts w:hint="eastAsia"/>
          <w:spacing w:val="10"/>
        </w:rPr>
        <w:instrText>eq \o\ac(</w:instrText>
      </w:r>
      <w:r w:rsidR="007F2CB8" w:rsidRPr="00D94AB8">
        <w:rPr>
          <w:rFonts w:ascii="標楷體" w:eastAsia="標楷體" w:hAnsi="標楷體" w:hint="eastAsia"/>
          <w:spacing w:val="10"/>
          <w:position w:val="-2"/>
          <w:sz w:val="28"/>
        </w:rPr>
        <w:instrText>○</w:instrText>
      </w:r>
      <w:r w:rsidR="007F2CB8" w:rsidRPr="00D94AB8">
        <w:rPr>
          <w:rFonts w:hint="eastAsia"/>
          <w:spacing w:val="10"/>
        </w:rPr>
        <w:instrText>,2)</w:instrText>
      </w:r>
      <w:r w:rsidR="007F2CB8" w:rsidRPr="00D94AB8">
        <w:rPr>
          <w:spacing w:val="10"/>
        </w:rPr>
        <w:fldChar w:fldCharType="end"/>
      </w:r>
      <w:r w:rsidR="00A3057E" w:rsidRPr="00D94AB8">
        <w:rPr>
          <w:rFonts w:eastAsiaTheme="minorEastAsia"/>
          <w:spacing w:val="10"/>
          <w:szCs w:val="22"/>
        </w:rPr>
        <w:t>各占</w:t>
      </w:r>
      <w:r w:rsidR="00A3057E" w:rsidRPr="00D94AB8">
        <w:rPr>
          <w:rFonts w:eastAsiaTheme="minorEastAsia"/>
          <w:spacing w:val="10"/>
          <w:szCs w:val="22"/>
        </w:rPr>
        <w:t>1</w:t>
      </w:r>
      <w:r w:rsidR="00A3057E" w:rsidRPr="00D94AB8">
        <w:rPr>
          <w:rFonts w:eastAsiaTheme="minorEastAsia"/>
          <w:spacing w:val="10"/>
          <w:szCs w:val="22"/>
        </w:rPr>
        <w:t>分，作答字數：各</w:t>
      </w:r>
      <w:r w:rsidR="00A3057E" w:rsidRPr="00D94AB8">
        <w:rPr>
          <w:rFonts w:eastAsiaTheme="minorEastAsia"/>
          <w:spacing w:val="10"/>
          <w:szCs w:val="22"/>
        </w:rPr>
        <w:t>5</w:t>
      </w:r>
      <w:r w:rsidR="00A3057E" w:rsidRPr="00D94AB8">
        <w:rPr>
          <w:rFonts w:eastAsiaTheme="minorEastAsia"/>
          <w:spacing w:val="10"/>
          <w:szCs w:val="22"/>
        </w:rPr>
        <w:t>字以內</w:t>
      </w:r>
      <w:r w:rsidR="009542F7">
        <w:rPr>
          <w:rFonts w:eastAsiaTheme="minorEastAsia" w:hint="eastAsia"/>
          <w:spacing w:val="10"/>
          <w:szCs w:val="22"/>
        </w:rPr>
        <w:t>。</w:t>
      </w:r>
      <w:r w:rsidR="00A3057E" w:rsidRPr="00D94AB8">
        <w:rPr>
          <w:rFonts w:eastAsiaTheme="minorEastAsia"/>
          <w:spacing w:val="10"/>
          <w:szCs w:val="22"/>
        </w:rPr>
        <w:t>）</w:t>
      </w:r>
    </w:p>
    <w:p w:rsidR="00A43C09" w:rsidRPr="00D94AB8" w:rsidRDefault="007F2CB8" w:rsidP="00D94AB8">
      <w:pPr>
        <w:pStyle w:val="AA"/>
        <w:spacing w:line="340" w:lineRule="atLeast"/>
        <w:ind w:leftChars="450" w:left="990" w:firstLine="0"/>
        <w:rPr>
          <w:spacing w:val="10"/>
          <w:lang w:val="es-ES"/>
        </w:rPr>
      </w:pPr>
      <w:r w:rsidRPr="00D94AB8">
        <w:rPr>
          <w:spacing w:val="10"/>
        </w:rPr>
        <w:fldChar w:fldCharType="begin"/>
      </w:r>
      <w:r w:rsidRPr="00D94AB8">
        <w:rPr>
          <w:spacing w:val="10"/>
        </w:rPr>
        <w:instrText xml:space="preserve"> </w:instrText>
      </w:r>
      <w:r w:rsidRPr="00D94AB8">
        <w:rPr>
          <w:rFonts w:hint="eastAsia"/>
          <w:spacing w:val="10"/>
        </w:rPr>
        <w:instrText>eq \o\ac(</w:instrText>
      </w:r>
      <w:r w:rsidRPr="00D94AB8">
        <w:rPr>
          <w:rFonts w:ascii="標楷體" w:eastAsia="標楷體" w:hAnsi="標楷體" w:hint="eastAsia"/>
          <w:spacing w:val="10"/>
          <w:position w:val="-2"/>
          <w:sz w:val="28"/>
        </w:rPr>
        <w:instrText>○</w:instrText>
      </w:r>
      <w:r w:rsidRPr="00D94AB8">
        <w:rPr>
          <w:rFonts w:hint="eastAsia"/>
          <w:spacing w:val="10"/>
        </w:rPr>
        <w:instrText>,1)</w:instrText>
      </w:r>
      <w:r w:rsidRPr="00D94AB8">
        <w:rPr>
          <w:spacing w:val="10"/>
        </w:rPr>
        <w:fldChar w:fldCharType="end"/>
      </w:r>
      <w:r w:rsidR="00A3057E" w:rsidRPr="00D94AB8">
        <w:rPr>
          <w:rFonts w:hint="eastAsia"/>
          <w:spacing w:val="10"/>
        </w:rPr>
        <w:t>第一次</w:t>
      </w:r>
      <w:r w:rsidR="00A44EC0" w:rsidRPr="00D94AB8">
        <w:rPr>
          <w:rFonts w:hint="eastAsia"/>
          <w:spacing w:val="10"/>
        </w:rPr>
        <w:t>：依詩人的</w:t>
      </w:r>
      <w:r w:rsidR="00A3057E" w:rsidRPr="00D94AB8">
        <w:rPr>
          <w:rFonts w:hint="eastAsia"/>
          <w:spacing w:val="10"/>
        </w:rPr>
        <w:t>觀察</w:t>
      </w:r>
      <w:r w:rsidR="00A44EC0" w:rsidRPr="00D94AB8">
        <w:rPr>
          <w:rFonts w:hint="eastAsia"/>
          <w:spacing w:val="10"/>
        </w:rPr>
        <w:t>，</w:t>
      </w:r>
      <w:r w:rsidR="00A3057E" w:rsidRPr="00D94AB8">
        <w:rPr>
          <w:rFonts w:hint="eastAsia"/>
          <w:spacing w:val="10"/>
        </w:rPr>
        <w:t>「忍」</w:t>
      </w:r>
      <w:r w:rsidR="00A44EC0" w:rsidRPr="00D94AB8">
        <w:rPr>
          <w:rFonts w:hint="eastAsia"/>
          <w:spacing w:val="10"/>
        </w:rPr>
        <w:t>是</w:t>
      </w:r>
      <w:r w:rsidR="00A43C09" w:rsidRPr="00D94AB8">
        <w:rPr>
          <w:rFonts w:hint="eastAsia"/>
          <w:spacing w:val="10"/>
          <w:lang w:val="es-ES"/>
        </w:rPr>
        <w:t>：</w:t>
      </w:r>
      <w:r w:rsidR="00656B34" w:rsidRPr="00D94AB8">
        <w:rPr>
          <w:rFonts w:hint="eastAsia"/>
          <w:spacing w:val="10"/>
          <w:u w:val="single"/>
        </w:rPr>
        <w:t xml:space="preserve">　　　　　　　</w:t>
      </w:r>
    </w:p>
    <w:p w:rsidR="00A43C09" w:rsidRPr="00D94AB8" w:rsidRDefault="007F2CB8" w:rsidP="00D94AB8">
      <w:pPr>
        <w:pStyle w:val="AA"/>
        <w:spacing w:line="340" w:lineRule="atLeast"/>
        <w:ind w:leftChars="450" w:left="990" w:firstLine="0"/>
        <w:rPr>
          <w:spacing w:val="10"/>
          <w:lang w:val="es-ES"/>
        </w:rPr>
      </w:pPr>
      <w:r w:rsidRPr="00D94AB8">
        <w:rPr>
          <w:spacing w:val="10"/>
        </w:rPr>
        <w:fldChar w:fldCharType="begin"/>
      </w:r>
      <w:r w:rsidRPr="00D94AB8">
        <w:rPr>
          <w:spacing w:val="10"/>
        </w:rPr>
        <w:instrText xml:space="preserve"> </w:instrText>
      </w:r>
      <w:r w:rsidRPr="00D94AB8">
        <w:rPr>
          <w:rFonts w:hint="eastAsia"/>
          <w:spacing w:val="10"/>
        </w:rPr>
        <w:instrText>eq \o\ac(</w:instrText>
      </w:r>
      <w:r w:rsidRPr="00D94AB8">
        <w:rPr>
          <w:rFonts w:ascii="標楷體" w:eastAsia="標楷體" w:hAnsi="標楷體" w:hint="eastAsia"/>
          <w:spacing w:val="10"/>
          <w:position w:val="-2"/>
          <w:sz w:val="28"/>
        </w:rPr>
        <w:instrText>○</w:instrText>
      </w:r>
      <w:r w:rsidRPr="00D94AB8">
        <w:rPr>
          <w:rFonts w:hint="eastAsia"/>
          <w:spacing w:val="10"/>
        </w:rPr>
        <w:instrText>,2)</w:instrText>
      </w:r>
      <w:r w:rsidRPr="00D94AB8">
        <w:rPr>
          <w:spacing w:val="10"/>
        </w:rPr>
        <w:fldChar w:fldCharType="end"/>
      </w:r>
      <w:r w:rsidR="00A44EC0" w:rsidRPr="00D94AB8">
        <w:rPr>
          <w:rFonts w:hint="eastAsia"/>
          <w:spacing w:val="10"/>
        </w:rPr>
        <w:t>第二次：</w:t>
      </w:r>
      <w:r w:rsidR="002B0A76" w:rsidRPr="00D94AB8">
        <w:rPr>
          <w:rFonts w:hint="eastAsia"/>
          <w:spacing w:val="10"/>
        </w:rPr>
        <w:t>依</w:t>
      </w:r>
      <w:r w:rsidR="00A44EC0" w:rsidRPr="00D94AB8">
        <w:rPr>
          <w:rFonts w:hint="eastAsia"/>
          <w:spacing w:val="10"/>
        </w:rPr>
        <w:t>詩人的</w:t>
      </w:r>
      <w:r w:rsidR="00A3057E" w:rsidRPr="00D94AB8">
        <w:rPr>
          <w:rFonts w:hint="eastAsia"/>
          <w:spacing w:val="10"/>
        </w:rPr>
        <w:t>體會</w:t>
      </w:r>
      <w:r w:rsidR="002B0A76" w:rsidRPr="00D94AB8">
        <w:rPr>
          <w:rFonts w:hint="eastAsia"/>
          <w:spacing w:val="10"/>
        </w:rPr>
        <w:t>，</w:t>
      </w:r>
      <w:r w:rsidR="00A3057E" w:rsidRPr="00D94AB8">
        <w:rPr>
          <w:rFonts w:hint="eastAsia"/>
          <w:spacing w:val="10"/>
        </w:rPr>
        <w:t>「忍」</w:t>
      </w:r>
      <w:r w:rsidR="00A44EC0" w:rsidRPr="00D94AB8">
        <w:rPr>
          <w:rFonts w:hint="eastAsia"/>
          <w:spacing w:val="10"/>
        </w:rPr>
        <w:t>是</w:t>
      </w:r>
      <w:r w:rsidR="00A43C09" w:rsidRPr="00D94AB8">
        <w:rPr>
          <w:rFonts w:hint="eastAsia"/>
          <w:spacing w:val="10"/>
          <w:lang w:val="es-ES"/>
        </w:rPr>
        <w:t>：</w:t>
      </w:r>
      <w:r w:rsidR="00656B34" w:rsidRPr="00D94AB8">
        <w:rPr>
          <w:rFonts w:hint="eastAsia"/>
          <w:spacing w:val="10"/>
          <w:u w:val="single"/>
        </w:rPr>
        <w:t xml:space="preserve">　　　　　　　</w:t>
      </w:r>
    </w:p>
    <w:p w:rsidR="009114DF" w:rsidRPr="00D94AB8" w:rsidRDefault="007F2CB8" w:rsidP="00D94AB8">
      <w:pPr>
        <w:pStyle w:val="AA"/>
        <w:spacing w:line="340" w:lineRule="atLeast"/>
        <w:ind w:leftChars="150" w:left="990" w:hangingChars="275" w:hanging="660"/>
        <w:rPr>
          <w:rFonts w:eastAsiaTheme="minorEastAsia"/>
          <w:spacing w:val="10"/>
          <w:szCs w:val="22"/>
        </w:rPr>
      </w:pPr>
      <w:r w:rsidRPr="00D94AB8">
        <w:rPr>
          <w:rFonts w:eastAsiaTheme="minorEastAsia"/>
          <w:spacing w:val="10"/>
          <w:szCs w:val="22"/>
        </w:rPr>
        <w:t>（</w:t>
      </w:r>
      <w:r w:rsidRPr="00D94AB8">
        <w:rPr>
          <w:rFonts w:eastAsiaTheme="minorEastAsia"/>
          <w:spacing w:val="10"/>
          <w:szCs w:val="22"/>
        </w:rPr>
        <w:t>2</w:t>
      </w:r>
      <w:r w:rsidRPr="00D94AB8">
        <w:rPr>
          <w:rFonts w:eastAsiaTheme="minorEastAsia"/>
          <w:spacing w:val="10"/>
          <w:szCs w:val="22"/>
        </w:rPr>
        <w:t>）</w:t>
      </w:r>
      <w:r w:rsidRPr="00D94AB8">
        <w:rPr>
          <w:rFonts w:eastAsiaTheme="minorEastAsia"/>
          <w:spacing w:val="10"/>
          <w:szCs w:val="22"/>
        </w:rPr>
        <w:tab/>
      </w:r>
      <w:r w:rsidR="009114DF" w:rsidRPr="00D94AB8">
        <w:rPr>
          <w:rFonts w:eastAsiaTheme="minorEastAsia" w:hint="eastAsia"/>
          <w:spacing w:val="10"/>
          <w:szCs w:val="22"/>
        </w:rPr>
        <w:t>詩人</w:t>
      </w:r>
      <w:r w:rsidR="007D7963" w:rsidRPr="00D94AB8">
        <w:rPr>
          <w:rFonts w:eastAsiaTheme="minorEastAsia" w:hint="eastAsia"/>
          <w:spacing w:val="10"/>
          <w:szCs w:val="22"/>
        </w:rPr>
        <w:t>對於所體會到的「忍」，特別指出其實</w:t>
      </w:r>
      <w:r w:rsidR="00656B34" w:rsidRPr="00D94AB8">
        <w:rPr>
          <w:rFonts w:eastAsiaTheme="minorEastAsia" w:hint="eastAsia"/>
          <w:spacing w:val="10"/>
          <w:szCs w:val="22"/>
        </w:rPr>
        <w:t>與「</w:t>
      </w:r>
      <w:proofErr w:type="gramStart"/>
      <w:r w:rsidR="007D7963" w:rsidRPr="00D94AB8">
        <w:rPr>
          <w:rFonts w:eastAsiaTheme="minorEastAsia" w:hint="eastAsia"/>
          <w:spacing w:val="10"/>
          <w:szCs w:val="22"/>
        </w:rPr>
        <w:t>戴</w:t>
      </w:r>
      <w:r w:rsidR="00656B34" w:rsidRPr="00D94AB8">
        <w:rPr>
          <w:rFonts w:eastAsiaTheme="minorEastAsia" w:hint="eastAsia"/>
          <w:spacing w:val="10"/>
          <w:szCs w:val="22"/>
        </w:rPr>
        <w:t>或</w:t>
      </w:r>
      <w:r w:rsidR="007D7963" w:rsidRPr="00D94AB8">
        <w:rPr>
          <w:rFonts w:eastAsiaTheme="minorEastAsia" w:hint="eastAsia"/>
          <w:spacing w:val="10"/>
          <w:szCs w:val="22"/>
        </w:rPr>
        <w:t>不</w:t>
      </w:r>
      <w:proofErr w:type="gramEnd"/>
      <w:r w:rsidR="007D7963" w:rsidRPr="00D94AB8">
        <w:rPr>
          <w:rFonts w:eastAsiaTheme="minorEastAsia" w:hint="eastAsia"/>
          <w:spacing w:val="10"/>
          <w:szCs w:val="22"/>
        </w:rPr>
        <w:t>戴面罩</w:t>
      </w:r>
      <w:r w:rsidR="00656B34" w:rsidRPr="00D94AB8">
        <w:rPr>
          <w:rFonts w:eastAsiaTheme="minorEastAsia" w:hint="eastAsia"/>
          <w:spacing w:val="10"/>
          <w:szCs w:val="22"/>
        </w:rPr>
        <w:t>」</w:t>
      </w:r>
      <w:r w:rsidR="00606CB7" w:rsidRPr="00D94AB8">
        <w:rPr>
          <w:rFonts w:eastAsiaTheme="minorEastAsia" w:hint="eastAsia"/>
          <w:spacing w:val="10"/>
          <w:szCs w:val="22"/>
        </w:rPr>
        <w:t>無關</w:t>
      </w:r>
      <w:r w:rsidR="007D7963" w:rsidRPr="00D94AB8">
        <w:rPr>
          <w:rFonts w:eastAsiaTheme="minorEastAsia" w:hint="eastAsia"/>
          <w:spacing w:val="10"/>
          <w:szCs w:val="22"/>
        </w:rPr>
        <w:t>，</w:t>
      </w:r>
      <w:r w:rsidR="00606CB7" w:rsidRPr="00D94AB8">
        <w:rPr>
          <w:rFonts w:eastAsiaTheme="minorEastAsia" w:hint="eastAsia"/>
          <w:spacing w:val="10"/>
          <w:szCs w:val="22"/>
        </w:rPr>
        <w:t>凸顯這</w:t>
      </w:r>
      <w:r w:rsidR="002B0E0B" w:rsidRPr="00D94AB8">
        <w:rPr>
          <w:rFonts w:eastAsiaTheme="minorEastAsia" w:hint="eastAsia"/>
          <w:spacing w:val="10"/>
          <w:szCs w:val="22"/>
        </w:rPr>
        <w:t>樣的</w:t>
      </w:r>
      <w:r w:rsidR="00436D84" w:rsidRPr="00D94AB8">
        <w:rPr>
          <w:rFonts w:eastAsiaTheme="minorEastAsia" w:hint="eastAsia"/>
          <w:spacing w:val="10"/>
          <w:szCs w:val="22"/>
        </w:rPr>
        <w:t>「</w:t>
      </w:r>
      <w:r w:rsidR="002B0E0B" w:rsidRPr="00D94AB8">
        <w:rPr>
          <w:rFonts w:eastAsiaTheme="minorEastAsia" w:hint="eastAsia"/>
          <w:spacing w:val="10"/>
          <w:szCs w:val="22"/>
        </w:rPr>
        <w:t>忍</w:t>
      </w:r>
      <w:r w:rsidR="00436D84" w:rsidRPr="00D94AB8">
        <w:rPr>
          <w:rFonts w:eastAsiaTheme="minorEastAsia" w:hint="eastAsia"/>
          <w:spacing w:val="10"/>
          <w:szCs w:val="22"/>
        </w:rPr>
        <w:t>」</w:t>
      </w:r>
      <w:r w:rsidR="002B0E0B" w:rsidRPr="00D94AB8">
        <w:rPr>
          <w:rFonts w:eastAsiaTheme="minorEastAsia" w:hint="eastAsia"/>
          <w:spacing w:val="10"/>
          <w:szCs w:val="22"/>
        </w:rPr>
        <w:t>具有什麼</w:t>
      </w:r>
      <w:r w:rsidR="00CD1DF3" w:rsidRPr="00D94AB8">
        <w:rPr>
          <w:rFonts w:eastAsiaTheme="minorEastAsia" w:hint="eastAsia"/>
          <w:spacing w:val="10"/>
          <w:szCs w:val="22"/>
        </w:rPr>
        <w:t>特質？</w:t>
      </w:r>
      <w:proofErr w:type="gramStart"/>
      <w:r w:rsidR="009114DF" w:rsidRPr="00D94AB8">
        <w:rPr>
          <w:rFonts w:eastAsiaTheme="minorEastAsia"/>
          <w:spacing w:val="10"/>
          <w:szCs w:val="22"/>
        </w:rPr>
        <w:t>（</w:t>
      </w:r>
      <w:proofErr w:type="gramEnd"/>
      <w:r w:rsidR="009114DF" w:rsidRPr="00D94AB8">
        <w:rPr>
          <w:rFonts w:eastAsiaTheme="minorEastAsia" w:hint="eastAsia"/>
          <w:spacing w:val="10"/>
          <w:szCs w:val="22"/>
        </w:rPr>
        <w:t>占</w:t>
      </w:r>
      <w:r w:rsidR="00CD1DF3" w:rsidRPr="00D94AB8">
        <w:rPr>
          <w:rFonts w:eastAsiaTheme="minorEastAsia" w:hint="eastAsia"/>
          <w:spacing w:val="10"/>
          <w:szCs w:val="22"/>
        </w:rPr>
        <w:t>2</w:t>
      </w:r>
      <w:r w:rsidR="009114DF" w:rsidRPr="00D94AB8">
        <w:rPr>
          <w:rFonts w:eastAsiaTheme="minorEastAsia" w:hint="eastAsia"/>
          <w:spacing w:val="10"/>
          <w:szCs w:val="22"/>
        </w:rPr>
        <w:t>分，作答字數：</w:t>
      </w:r>
      <w:r w:rsidR="00934F67" w:rsidRPr="00D94AB8">
        <w:rPr>
          <w:rFonts w:eastAsiaTheme="minorEastAsia" w:hint="eastAsia"/>
          <w:spacing w:val="10"/>
          <w:szCs w:val="22"/>
        </w:rPr>
        <w:t>2</w:t>
      </w:r>
      <w:r w:rsidR="00CD1DF3" w:rsidRPr="00D94AB8">
        <w:rPr>
          <w:rFonts w:eastAsiaTheme="minorEastAsia" w:hint="eastAsia"/>
          <w:spacing w:val="10"/>
          <w:szCs w:val="22"/>
        </w:rPr>
        <w:t>0</w:t>
      </w:r>
      <w:r w:rsidR="009114DF" w:rsidRPr="00D94AB8">
        <w:rPr>
          <w:rFonts w:eastAsiaTheme="minorEastAsia" w:hint="eastAsia"/>
          <w:spacing w:val="10"/>
          <w:szCs w:val="22"/>
        </w:rPr>
        <w:t>字以內</w:t>
      </w:r>
      <w:r w:rsidR="009542F7">
        <w:rPr>
          <w:rFonts w:eastAsiaTheme="minorEastAsia" w:hint="eastAsia"/>
          <w:spacing w:val="10"/>
          <w:szCs w:val="22"/>
        </w:rPr>
        <w:t>。</w:t>
      </w:r>
      <w:r w:rsidR="009114DF" w:rsidRPr="00D94AB8">
        <w:rPr>
          <w:rFonts w:eastAsiaTheme="minorEastAsia" w:hint="eastAsia"/>
          <w:spacing w:val="10"/>
          <w:szCs w:val="22"/>
        </w:rPr>
        <w:t>）</w:t>
      </w:r>
    </w:p>
    <w:p w:rsidR="00A43C09" w:rsidRPr="007F2CB8" w:rsidRDefault="00CD1DF3" w:rsidP="00D94AB8">
      <w:pPr>
        <w:pStyle w:val="AA"/>
        <w:spacing w:line="340" w:lineRule="atLeast"/>
        <w:ind w:leftChars="450" w:left="990" w:firstLine="0"/>
        <w:rPr>
          <w:spacing w:val="10"/>
          <w:lang w:val="es-ES"/>
        </w:rPr>
      </w:pPr>
      <w:r w:rsidRPr="00D94AB8">
        <w:rPr>
          <w:rFonts w:hint="eastAsia"/>
          <w:b/>
          <w:spacing w:val="10"/>
          <w:u w:val="single"/>
        </w:rPr>
        <w:t xml:space="preserve">　　　　　　　　　　　　　　　　　　</w:t>
      </w:r>
      <w:r w:rsidR="00934F67" w:rsidRPr="00D94AB8">
        <w:rPr>
          <w:rFonts w:hint="eastAsia"/>
          <w:b/>
          <w:spacing w:val="10"/>
          <w:u w:val="single"/>
        </w:rPr>
        <w:t xml:space="preserve">　　　　　　　　　</w:t>
      </w:r>
    </w:p>
    <w:sectPr w:rsidR="00A43C09" w:rsidRPr="007F2CB8" w:rsidSect="00641EF0">
      <w:headerReference w:type="even" r:id="rId21"/>
      <w:headerReference w:type="default" r:id="rId22"/>
      <w:footerReference w:type="even" r:id="rId23"/>
      <w:footerReference w:type="default" r:id="rId24"/>
      <w:pgSz w:w="11907" w:h="16840" w:code="9"/>
      <w:pgMar w:top="1701" w:right="1276" w:bottom="1134" w:left="1276" w:header="851" w:footer="851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F47" w:rsidRDefault="00011F47">
      <w:r>
        <w:separator/>
      </w:r>
    </w:p>
  </w:endnote>
  <w:endnote w:type="continuationSeparator" w:id="0">
    <w:p w:rsidR="00011F47" w:rsidRDefault="0001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華康中黑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(P)">
    <w:altName w:val="新細明體"/>
    <w:charset w:val="88"/>
    <w:family w:val="roman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古印體">
    <w:charset w:val="88"/>
    <w:family w:val="script"/>
    <w:pitch w:val="fixed"/>
    <w:sig w:usb0="00000000" w:usb1="28091800" w:usb2="00000016" w:usb3="00000000" w:csb0="00100000" w:csb1="00000000"/>
  </w:font>
  <w:font w:name="華康隸書體W5(P)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仿宋體 Std W2">
    <w:altName w:val="Malgun Gothic Semilight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0E3" w:rsidRDefault="001640E3">
    <w:pPr>
      <w:pStyle w:val="a9"/>
      <w:widowControl/>
      <w:tabs>
        <w:tab w:val="clear" w:pos="4153"/>
        <w:tab w:val="clear" w:pos="8306"/>
        <w:tab w:val="right" w:pos="9356"/>
      </w:tabs>
      <w:jc w:val="right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0E3" w:rsidRDefault="001640E3">
    <w:pPr>
      <w:pStyle w:val="a9"/>
    </w:pPr>
    <w:r>
      <w:rPr>
        <w:rStyle w:val="af"/>
        <w:rFonts w:hint="eastAsia"/>
      </w:rPr>
      <w:t xml:space="preserve">- 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>
      <w:rPr>
        <w:rStyle w:val="af"/>
        <w:noProof/>
      </w:rPr>
      <w:t>11</w:t>
    </w:r>
    <w:r>
      <w:rPr>
        <w:rStyle w:val="af"/>
      </w:rPr>
      <w:fldChar w:fldCharType="end"/>
    </w:r>
    <w:r>
      <w:rPr>
        <w:rStyle w:val="af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F47" w:rsidRDefault="00011F47">
      <w:r>
        <w:separator/>
      </w:r>
    </w:p>
  </w:footnote>
  <w:footnote w:type="continuationSeparator" w:id="0">
    <w:p w:rsidR="00011F47" w:rsidRDefault="0001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0E3" w:rsidRPr="00151181" w:rsidRDefault="001640E3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r w:rsidRPr="00151181">
      <w:rPr>
        <w:sz w:val="22"/>
      </w:rPr>
      <w:t>110</w:t>
    </w:r>
    <w:r w:rsidRPr="00151181">
      <w:rPr>
        <w:sz w:val="22"/>
      </w:rPr>
      <w:t>年試辦</w:t>
    </w:r>
    <w:r w:rsidRPr="00151181">
      <w:rPr>
        <w:sz w:val="22"/>
      </w:rPr>
      <w:tab/>
    </w:r>
    <w:r w:rsidRPr="00151181">
      <w:rPr>
        <w:sz w:val="22"/>
      </w:rPr>
      <w:t>第</w:t>
    </w:r>
    <w:r w:rsidRPr="00151181">
      <w:rPr>
        <w:sz w:val="22"/>
      </w:rPr>
      <w:tab/>
    </w:r>
    <w:r w:rsidRPr="00151181">
      <w:rPr>
        <w:sz w:val="22"/>
      </w:rPr>
      <w:fldChar w:fldCharType="begin"/>
    </w:r>
    <w:r w:rsidRPr="00151181">
      <w:rPr>
        <w:sz w:val="22"/>
      </w:rPr>
      <w:instrText>PAGE</w:instrText>
    </w:r>
    <w:r w:rsidRPr="00151181">
      <w:rPr>
        <w:sz w:val="22"/>
      </w:rPr>
      <w:fldChar w:fldCharType="separate"/>
    </w:r>
    <w:r w:rsidRPr="00151181">
      <w:rPr>
        <w:noProof/>
        <w:sz w:val="22"/>
      </w:rPr>
      <w:t>8</w:t>
    </w:r>
    <w:r w:rsidRPr="00151181">
      <w:rPr>
        <w:sz w:val="22"/>
      </w:rPr>
      <w:fldChar w:fldCharType="end"/>
    </w:r>
    <w:r w:rsidRPr="00151181">
      <w:rPr>
        <w:sz w:val="22"/>
      </w:rPr>
      <w:t xml:space="preserve"> </w:t>
    </w:r>
    <w:r w:rsidRPr="00151181">
      <w:rPr>
        <w:sz w:val="22"/>
      </w:rPr>
      <w:t>頁</w:t>
    </w:r>
  </w:p>
  <w:p w:rsidR="001640E3" w:rsidRPr="00151181" w:rsidRDefault="001640E3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r w:rsidRPr="00151181">
      <w:rPr>
        <w:sz w:val="22"/>
      </w:rPr>
      <w:t>國語文綜合能力測驗</w:t>
    </w:r>
    <w:r w:rsidRPr="00151181">
      <w:rPr>
        <w:sz w:val="22"/>
      </w:rPr>
      <w:tab/>
    </w:r>
    <w:r w:rsidRPr="00151181">
      <w:rPr>
        <w:sz w:val="22"/>
      </w:rPr>
      <w:t>共</w:t>
    </w:r>
    <w:r w:rsidRPr="00151181">
      <w:rPr>
        <w:sz w:val="22"/>
      </w:rPr>
      <w:tab/>
      <w:t xml:space="preserve">11 </w:t>
    </w:r>
    <w:r w:rsidRPr="00151181">
      <w:rPr>
        <w:sz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0E3" w:rsidRPr="00151181" w:rsidRDefault="001640E3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 w:rsidRPr="00151181">
      <w:rPr>
        <w:sz w:val="22"/>
      </w:rPr>
      <w:t>第</w:t>
    </w:r>
    <w:r w:rsidRPr="00151181">
      <w:rPr>
        <w:sz w:val="22"/>
      </w:rPr>
      <w:tab/>
    </w:r>
    <w:r w:rsidRPr="00151181">
      <w:rPr>
        <w:sz w:val="22"/>
      </w:rPr>
      <w:fldChar w:fldCharType="begin"/>
    </w:r>
    <w:r w:rsidRPr="00151181">
      <w:rPr>
        <w:sz w:val="22"/>
      </w:rPr>
      <w:instrText>PAGE</w:instrText>
    </w:r>
    <w:r w:rsidRPr="00151181">
      <w:rPr>
        <w:sz w:val="22"/>
      </w:rPr>
      <w:fldChar w:fldCharType="separate"/>
    </w:r>
    <w:r w:rsidRPr="00151181">
      <w:rPr>
        <w:noProof/>
        <w:sz w:val="22"/>
      </w:rPr>
      <w:t>11</w:t>
    </w:r>
    <w:r w:rsidRPr="00151181">
      <w:rPr>
        <w:sz w:val="22"/>
      </w:rPr>
      <w:fldChar w:fldCharType="end"/>
    </w:r>
    <w:r w:rsidRPr="00151181">
      <w:rPr>
        <w:sz w:val="22"/>
      </w:rPr>
      <w:t xml:space="preserve"> </w:t>
    </w:r>
    <w:r w:rsidRPr="00151181">
      <w:rPr>
        <w:sz w:val="22"/>
      </w:rPr>
      <w:t>頁</w:t>
    </w:r>
    <w:r w:rsidRPr="00151181">
      <w:rPr>
        <w:sz w:val="22"/>
      </w:rPr>
      <w:tab/>
    </w:r>
    <w:r w:rsidRPr="00151181">
      <w:rPr>
        <w:rFonts w:eastAsia="新細明體"/>
        <w:sz w:val="22"/>
      </w:rPr>
      <w:t>110</w:t>
    </w:r>
    <w:r w:rsidRPr="00151181">
      <w:rPr>
        <w:sz w:val="22"/>
      </w:rPr>
      <w:t>年試辦</w:t>
    </w:r>
  </w:p>
  <w:p w:rsidR="001640E3" w:rsidRPr="00151181" w:rsidRDefault="001640E3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 w:rsidRPr="00151181">
      <w:rPr>
        <w:sz w:val="22"/>
      </w:rPr>
      <w:t>共</w:t>
    </w:r>
    <w:r w:rsidRPr="00151181">
      <w:rPr>
        <w:sz w:val="22"/>
      </w:rPr>
      <w:tab/>
      <w:t xml:space="preserve">11 </w:t>
    </w:r>
    <w:r w:rsidRPr="00151181">
      <w:rPr>
        <w:sz w:val="22"/>
      </w:rPr>
      <w:t>頁</w:t>
    </w:r>
    <w:r w:rsidRPr="00151181">
      <w:rPr>
        <w:sz w:val="22"/>
      </w:rPr>
      <w:tab/>
    </w:r>
    <w:r w:rsidRPr="00151181">
      <w:rPr>
        <w:sz w:val="22"/>
      </w:rPr>
      <w:t>國語文綜合能力測驗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3873"/>
    <w:multiLevelType w:val="hybridMultilevel"/>
    <w:tmpl w:val="A5A88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C45BF3"/>
    <w:multiLevelType w:val="hybridMultilevel"/>
    <w:tmpl w:val="5FDCE846"/>
    <w:lvl w:ilvl="0" w:tplc="E8F21C9E">
      <w:start w:val="1"/>
      <w:numFmt w:val="taiwaneseCountingThousand"/>
      <w:pStyle w:val="4"/>
      <w:lvlText w:val="(%1)"/>
      <w:lvlJc w:val="left"/>
      <w:pPr>
        <w:tabs>
          <w:tab w:val="num" w:pos="360"/>
        </w:tabs>
        <w:ind w:left="0" w:firstLine="0"/>
      </w:pPr>
      <w:rPr>
        <w:rFonts w:eastAsia="華康中圓體(P)" w:hint="eastAsia"/>
        <w:b/>
        <w:i w:val="0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upp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79169B"/>
    <w:multiLevelType w:val="hybridMultilevel"/>
    <w:tmpl w:val="63D44248"/>
    <w:lvl w:ilvl="0" w:tplc="462C7E64">
      <w:start w:val="1"/>
      <w:numFmt w:val="taiwaneseCountingThousand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ascii="華康中黑體(P)" w:eastAsia="華康中黑體(P)" w:hint="eastAsia"/>
        <w:szCs w:val="36"/>
      </w:rPr>
    </w:lvl>
    <w:lvl w:ilvl="1" w:tplc="D4EE42BE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/>
        <w:color w:val="B0008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427DE7"/>
    <w:multiLevelType w:val="hybridMultilevel"/>
    <w:tmpl w:val="34A4F3AE"/>
    <w:lvl w:ilvl="0" w:tplc="DFB4AFF6">
      <w:start w:val="1"/>
      <w:numFmt w:val="decimal"/>
      <w:pStyle w:val="5"/>
      <w:lvlText w:val="%1."/>
      <w:lvlJc w:val="left"/>
      <w:pPr>
        <w:tabs>
          <w:tab w:val="num" w:pos="360"/>
        </w:tabs>
        <w:ind w:left="0" w:firstLine="0"/>
      </w:pPr>
      <w:rPr>
        <w:rFonts w:ascii="華康仿宋體W4(P)" w:eastAsia="華康仿宋體W4(P)" w:hint="eastAsia"/>
        <w:b/>
        <w:i w:val="0"/>
        <w:sz w:val="32"/>
        <w:szCs w:val="32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4D6288"/>
    <w:multiLevelType w:val="hybridMultilevel"/>
    <w:tmpl w:val="C3B21B40"/>
    <w:lvl w:ilvl="0" w:tplc="5276CA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A9233E"/>
    <w:multiLevelType w:val="hybridMultilevel"/>
    <w:tmpl w:val="52C855CA"/>
    <w:lvl w:ilvl="0" w:tplc="939060E2">
      <w:start w:val="1"/>
      <w:numFmt w:val="upperLetter"/>
      <w:lvlText w:val="(%1)"/>
      <w:lvlJc w:val="left"/>
      <w:pPr>
        <w:tabs>
          <w:tab w:val="num" w:pos="516"/>
        </w:tabs>
        <w:ind w:left="5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6" w15:restartNumberingAfterBreak="0">
    <w:nsid w:val="274C4A8F"/>
    <w:multiLevelType w:val="hybridMultilevel"/>
    <w:tmpl w:val="771293EA"/>
    <w:lvl w:ilvl="0" w:tplc="1D20AA22">
      <w:start w:val="1"/>
      <w:numFmt w:val="decimal"/>
      <w:pStyle w:val="6"/>
      <w:lvlText w:val="(%1)"/>
      <w:lvlJc w:val="left"/>
      <w:pPr>
        <w:tabs>
          <w:tab w:val="num" w:pos="1080"/>
        </w:tabs>
        <w:ind w:left="480" w:hanging="480"/>
      </w:pPr>
      <w:rPr>
        <w:rFonts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346BEB"/>
    <w:multiLevelType w:val="hybridMultilevel"/>
    <w:tmpl w:val="D5049F2C"/>
    <w:lvl w:ilvl="0" w:tplc="F51CB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6001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A48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090A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34C0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ABC7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0584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FBAC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F823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4E8A4151"/>
    <w:multiLevelType w:val="hybridMultilevel"/>
    <w:tmpl w:val="008AEF34"/>
    <w:lvl w:ilvl="0" w:tplc="B0E61B8E">
      <w:start w:val="1"/>
      <w:numFmt w:val="ideographTraditional"/>
      <w:pStyle w:val="7"/>
      <w:lvlText w:val="%1."/>
      <w:lvlJc w:val="left"/>
      <w:pPr>
        <w:tabs>
          <w:tab w:val="num" w:pos="720"/>
        </w:tabs>
        <w:ind w:left="0" w:firstLine="0"/>
      </w:pPr>
      <w:rPr>
        <w:rFonts w:eastAsia="華康古印體"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53741BB"/>
    <w:multiLevelType w:val="hybridMultilevel"/>
    <w:tmpl w:val="8A1619DA"/>
    <w:lvl w:ilvl="0" w:tplc="03C26770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97B6846"/>
    <w:multiLevelType w:val="hybridMultilevel"/>
    <w:tmpl w:val="1D78EA50"/>
    <w:lvl w:ilvl="0" w:tplc="B434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CC8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152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F0CF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4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644A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9101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BF64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100C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6B990D81"/>
    <w:multiLevelType w:val="hybridMultilevel"/>
    <w:tmpl w:val="7D0E176C"/>
    <w:lvl w:ilvl="0" w:tplc="E9A28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F604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F960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4564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6085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5AE5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9D4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5E0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768D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6D343A04"/>
    <w:multiLevelType w:val="hybridMultilevel"/>
    <w:tmpl w:val="C8E21586"/>
    <w:lvl w:ilvl="0" w:tplc="17EC3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D649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8A6E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1922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A0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3522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3547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440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94CB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702D37B4"/>
    <w:multiLevelType w:val="singleLevel"/>
    <w:tmpl w:val="EA6838CE"/>
    <w:lvl w:ilvl="0">
      <w:start w:val="1"/>
      <w:numFmt w:val="upperLetter"/>
      <w:pStyle w:val="2"/>
      <w:lvlText w:val="%1."/>
      <w:lvlJc w:val="left"/>
      <w:pPr>
        <w:tabs>
          <w:tab w:val="num" w:pos="465"/>
        </w:tabs>
        <w:ind w:left="465" w:hanging="225"/>
      </w:pPr>
      <w:rPr>
        <w:rFonts w:hint="default"/>
      </w:rPr>
    </w:lvl>
  </w:abstractNum>
  <w:abstractNum w:abstractNumId="14" w15:restartNumberingAfterBreak="0">
    <w:nsid w:val="7C134949"/>
    <w:multiLevelType w:val="hybridMultilevel"/>
    <w:tmpl w:val="66E4C9C0"/>
    <w:lvl w:ilvl="0" w:tplc="7E2AB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24D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F8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6CEB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7CC2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9A42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AA44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DF02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A40F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7C546A80"/>
    <w:multiLevelType w:val="hybridMultilevel"/>
    <w:tmpl w:val="9C7CA8D8"/>
    <w:lvl w:ilvl="0" w:tplc="04CE8B06">
      <w:start w:val="1"/>
      <w:numFmt w:val="ideographTraditional"/>
      <w:pStyle w:val="8"/>
      <w:lvlText w:val="(%1)"/>
      <w:lvlJc w:val="left"/>
      <w:pPr>
        <w:tabs>
          <w:tab w:val="num" w:pos="1080"/>
        </w:tabs>
        <w:ind w:left="0" w:firstLine="0"/>
      </w:pPr>
      <w:rPr>
        <w:rFonts w:eastAsia="華康隸書體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14"/>
  </w:num>
  <w:num w:numId="14">
    <w:abstractNumId w:val="7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A7"/>
    <w:rsid w:val="000001A6"/>
    <w:rsid w:val="00000DE3"/>
    <w:rsid w:val="00002A4C"/>
    <w:rsid w:val="00005551"/>
    <w:rsid w:val="000078D4"/>
    <w:rsid w:val="00007D8F"/>
    <w:rsid w:val="00011F47"/>
    <w:rsid w:val="00012DD7"/>
    <w:rsid w:val="00013BA8"/>
    <w:rsid w:val="00013FA6"/>
    <w:rsid w:val="000148AC"/>
    <w:rsid w:val="00014F36"/>
    <w:rsid w:val="00016505"/>
    <w:rsid w:val="00017D9C"/>
    <w:rsid w:val="00021B49"/>
    <w:rsid w:val="0002219D"/>
    <w:rsid w:val="00022236"/>
    <w:rsid w:val="000234E4"/>
    <w:rsid w:val="0002375C"/>
    <w:rsid w:val="00023C44"/>
    <w:rsid w:val="00023D2B"/>
    <w:rsid w:val="00026CBB"/>
    <w:rsid w:val="000315DB"/>
    <w:rsid w:val="000316E3"/>
    <w:rsid w:val="00032AE3"/>
    <w:rsid w:val="00033ABE"/>
    <w:rsid w:val="00033D33"/>
    <w:rsid w:val="000345D9"/>
    <w:rsid w:val="00036B9B"/>
    <w:rsid w:val="00037319"/>
    <w:rsid w:val="00040048"/>
    <w:rsid w:val="00041E16"/>
    <w:rsid w:val="0004299E"/>
    <w:rsid w:val="00042CA0"/>
    <w:rsid w:val="0004544C"/>
    <w:rsid w:val="000457E9"/>
    <w:rsid w:val="00045C12"/>
    <w:rsid w:val="00045DD3"/>
    <w:rsid w:val="00046DC6"/>
    <w:rsid w:val="000479BF"/>
    <w:rsid w:val="000501D2"/>
    <w:rsid w:val="00050DC2"/>
    <w:rsid w:val="00051D82"/>
    <w:rsid w:val="000524CC"/>
    <w:rsid w:val="00052828"/>
    <w:rsid w:val="00054261"/>
    <w:rsid w:val="00056B1C"/>
    <w:rsid w:val="00061ACA"/>
    <w:rsid w:val="00063251"/>
    <w:rsid w:val="000641DC"/>
    <w:rsid w:val="000647BD"/>
    <w:rsid w:val="00067767"/>
    <w:rsid w:val="00067DBD"/>
    <w:rsid w:val="00067F86"/>
    <w:rsid w:val="00070374"/>
    <w:rsid w:val="000724AE"/>
    <w:rsid w:val="00072C6E"/>
    <w:rsid w:val="000738B5"/>
    <w:rsid w:val="00073C37"/>
    <w:rsid w:val="00073D25"/>
    <w:rsid w:val="00076238"/>
    <w:rsid w:val="00081B64"/>
    <w:rsid w:val="00081C56"/>
    <w:rsid w:val="00081D57"/>
    <w:rsid w:val="0008227F"/>
    <w:rsid w:val="00082395"/>
    <w:rsid w:val="000830A9"/>
    <w:rsid w:val="00084EFB"/>
    <w:rsid w:val="00085762"/>
    <w:rsid w:val="00087CD7"/>
    <w:rsid w:val="00087EB6"/>
    <w:rsid w:val="00087FEB"/>
    <w:rsid w:val="00090214"/>
    <w:rsid w:val="00092669"/>
    <w:rsid w:val="00093354"/>
    <w:rsid w:val="000942C9"/>
    <w:rsid w:val="00095304"/>
    <w:rsid w:val="0009591B"/>
    <w:rsid w:val="0009661B"/>
    <w:rsid w:val="00096808"/>
    <w:rsid w:val="000969FB"/>
    <w:rsid w:val="00097A5B"/>
    <w:rsid w:val="000A0F04"/>
    <w:rsid w:val="000A1491"/>
    <w:rsid w:val="000A1990"/>
    <w:rsid w:val="000A2D20"/>
    <w:rsid w:val="000A398C"/>
    <w:rsid w:val="000A3ED5"/>
    <w:rsid w:val="000A402B"/>
    <w:rsid w:val="000A6656"/>
    <w:rsid w:val="000A68D6"/>
    <w:rsid w:val="000A7CB0"/>
    <w:rsid w:val="000B02E2"/>
    <w:rsid w:val="000B0BEC"/>
    <w:rsid w:val="000B1C46"/>
    <w:rsid w:val="000B2977"/>
    <w:rsid w:val="000B4FFD"/>
    <w:rsid w:val="000B5A9D"/>
    <w:rsid w:val="000B6326"/>
    <w:rsid w:val="000B67D2"/>
    <w:rsid w:val="000B6967"/>
    <w:rsid w:val="000B7235"/>
    <w:rsid w:val="000C1383"/>
    <w:rsid w:val="000C214D"/>
    <w:rsid w:val="000C2174"/>
    <w:rsid w:val="000C381A"/>
    <w:rsid w:val="000C4A50"/>
    <w:rsid w:val="000C518D"/>
    <w:rsid w:val="000C534A"/>
    <w:rsid w:val="000C6124"/>
    <w:rsid w:val="000C663D"/>
    <w:rsid w:val="000C794B"/>
    <w:rsid w:val="000D05E4"/>
    <w:rsid w:val="000D07E9"/>
    <w:rsid w:val="000D1BA2"/>
    <w:rsid w:val="000D24AF"/>
    <w:rsid w:val="000D6DF2"/>
    <w:rsid w:val="000D707E"/>
    <w:rsid w:val="000D7FCE"/>
    <w:rsid w:val="000E0468"/>
    <w:rsid w:val="000E0594"/>
    <w:rsid w:val="000E0833"/>
    <w:rsid w:val="000E20C5"/>
    <w:rsid w:val="000E269C"/>
    <w:rsid w:val="000E3A4B"/>
    <w:rsid w:val="000E44DF"/>
    <w:rsid w:val="000E4736"/>
    <w:rsid w:val="000E695E"/>
    <w:rsid w:val="000E75A4"/>
    <w:rsid w:val="000E7A06"/>
    <w:rsid w:val="000F06EA"/>
    <w:rsid w:val="000F19C6"/>
    <w:rsid w:val="000F31F9"/>
    <w:rsid w:val="000F4271"/>
    <w:rsid w:val="000F7C1E"/>
    <w:rsid w:val="0010036E"/>
    <w:rsid w:val="00102680"/>
    <w:rsid w:val="00105017"/>
    <w:rsid w:val="00106805"/>
    <w:rsid w:val="00107EE7"/>
    <w:rsid w:val="00110D12"/>
    <w:rsid w:val="001117EE"/>
    <w:rsid w:val="00111B4A"/>
    <w:rsid w:val="0011418F"/>
    <w:rsid w:val="00114659"/>
    <w:rsid w:val="0011561E"/>
    <w:rsid w:val="00115C12"/>
    <w:rsid w:val="001174A3"/>
    <w:rsid w:val="0011789A"/>
    <w:rsid w:val="0011792C"/>
    <w:rsid w:val="001232C6"/>
    <w:rsid w:val="0012400D"/>
    <w:rsid w:val="00124C89"/>
    <w:rsid w:val="00125682"/>
    <w:rsid w:val="00126FD3"/>
    <w:rsid w:val="00127BC4"/>
    <w:rsid w:val="001305E5"/>
    <w:rsid w:val="0013160D"/>
    <w:rsid w:val="001322CB"/>
    <w:rsid w:val="0013434D"/>
    <w:rsid w:val="00134951"/>
    <w:rsid w:val="0013495A"/>
    <w:rsid w:val="00135839"/>
    <w:rsid w:val="0013588D"/>
    <w:rsid w:val="001363BF"/>
    <w:rsid w:val="00136684"/>
    <w:rsid w:val="00136D99"/>
    <w:rsid w:val="00137B5D"/>
    <w:rsid w:val="00137D4A"/>
    <w:rsid w:val="001401F7"/>
    <w:rsid w:val="001409CE"/>
    <w:rsid w:val="001423D0"/>
    <w:rsid w:val="001425E7"/>
    <w:rsid w:val="00143465"/>
    <w:rsid w:val="00143C6B"/>
    <w:rsid w:val="001440A0"/>
    <w:rsid w:val="0014442A"/>
    <w:rsid w:val="0014505A"/>
    <w:rsid w:val="00145A09"/>
    <w:rsid w:val="00146168"/>
    <w:rsid w:val="00147A43"/>
    <w:rsid w:val="001507DA"/>
    <w:rsid w:val="0015084B"/>
    <w:rsid w:val="00150A46"/>
    <w:rsid w:val="00151181"/>
    <w:rsid w:val="00151298"/>
    <w:rsid w:val="00151552"/>
    <w:rsid w:val="00152C6A"/>
    <w:rsid w:val="00154715"/>
    <w:rsid w:val="001549D5"/>
    <w:rsid w:val="00154BC7"/>
    <w:rsid w:val="00155305"/>
    <w:rsid w:val="001562FA"/>
    <w:rsid w:val="0015784C"/>
    <w:rsid w:val="0016099A"/>
    <w:rsid w:val="00160BC6"/>
    <w:rsid w:val="00160CAE"/>
    <w:rsid w:val="00161368"/>
    <w:rsid w:val="00161888"/>
    <w:rsid w:val="00161EE3"/>
    <w:rsid w:val="0016259C"/>
    <w:rsid w:val="001630B4"/>
    <w:rsid w:val="0016313A"/>
    <w:rsid w:val="00163BE8"/>
    <w:rsid w:val="00163E49"/>
    <w:rsid w:val="001640E3"/>
    <w:rsid w:val="00165A17"/>
    <w:rsid w:val="001706B5"/>
    <w:rsid w:val="00170721"/>
    <w:rsid w:val="0017191A"/>
    <w:rsid w:val="00171BF0"/>
    <w:rsid w:val="001724E9"/>
    <w:rsid w:val="00172BA7"/>
    <w:rsid w:val="00173585"/>
    <w:rsid w:val="00176777"/>
    <w:rsid w:val="001805E3"/>
    <w:rsid w:val="00180AE6"/>
    <w:rsid w:val="0018155F"/>
    <w:rsid w:val="00181681"/>
    <w:rsid w:val="00181BA6"/>
    <w:rsid w:val="00181D8D"/>
    <w:rsid w:val="00181FB8"/>
    <w:rsid w:val="00186321"/>
    <w:rsid w:val="001878BF"/>
    <w:rsid w:val="00190D1C"/>
    <w:rsid w:val="0019136C"/>
    <w:rsid w:val="00191853"/>
    <w:rsid w:val="0019450F"/>
    <w:rsid w:val="001947F6"/>
    <w:rsid w:val="00195A8F"/>
    <w:rsid w:val="00197F2C"/>
    <w:rsid w:val="001A027B"/>
    <w:rsid w:val="001A038B"/>
    <w:rsid w:val="001A1CD6"/>
    <w:rsid w:val="001A2B5A"/>
    <w:rsid w:val="001A3040"/>
    <w:rsid w:val="001A546A"/>
    <w:rsid w:val="001A54FD"/>
    <w:rsid w:val="001A624E"/>
    <w:rsid w:val="001A6B39"/>
    <w:rsid w:val="001A6E6C"/>
    <w:rsid w:val="001A7B8E"/>
    <w:rsid w:val="001B0264"/>
    <w:rsid w:val="001B041C"/>
    <w:rsid w:val="001B06E5"/>
    <w:rsid w:val="001B1971"/>
    <w:rsid w:val="001B2780"/>
    <w:rsid w:val="001B4080"/>
    <w:rsid w:val="001B4621"/>
    <w:rsid w:val="001B4786"/>
    <w:rsid w:val="001C14AD"/>
    <w:rsid w:val="001C14C1"/>
    <w:rsid w:val="001C2DD0"/>
    <w:rsid w:val="001C4250"/>
    <w:rsid w:val="001C4B66"/>
    <w:rsid w:val="001C56E3"/>
    <w:rsid w:val="001D360E"/>
    <w:rsid w:val="001D3A61"/>
    <w:rsid w:val="001D3B9F"/>
    <w:rsid w:val="001D4F0A"/>
    <w:rsid w:val="001D51B5"/>
    <w:rsid w:val="001D79BB"/>
    <w:rsid w:val="001D7DA6"/>
    <w:rsid w:val="001E11A2"/>
    <w:rsid w:val="001E136A"/>
    <w:rsid w:val="001E235D"/>
    <w:rsid w:val="001E3828"/>
    <w:rsid w:val="001E3BD7"/>
    <w:rsid w:val="001E3DD0"/>
    <w:rsid w:val="001E446D"/>
    <w:rsid w:val="001E4F93"/>
    <w:rsid w:val="001E59F0"/>
    <w:rsid w:val="001E5F36"/>
    <w:rsid w:val="001E734E"/>
    <w:rsid w:val="001F24BE"/>
    <w:rsid w:val="001F65CA"/>
    <w:rsid w:val="001F65E7"/>
    <w:rsid w:val="001F6AE1"/>
    <w:rsid w:val="00200C50"/>
    <w:rsid w:val="0020102B"/>
    <w:rsid w:val="002010F6"/>
    <w:rsid w:val="00202678"/>
    <w:rsid w:val="002035D3"/>
    <w:rsid w:val="00203D20"/>
    <w:rsid w:val="00205393"/>
    <w:rsid w:val="00206D2C"/>
    <w:rsid w:val="00206E13"/>
    <w:rsid w:val="00206F07"/>
    <w:rsid w:val="002070B4"/>
    <w:rsid w:val="00210074"/>
    <w:rsid w:val="002107DF"/>
    <w:rsid w:val="00211481"/>
    <w:rsid w:val="0021268A"/>
    <w:rsid w:val="00213AE7"/>
    <w:rsid w:val="00213D95"/>
    <w:rsid w:val="002146B1"/>
    <w:rsid w:val="00217678"/>
    <w:rsid w:val="00217CD9"/>
    <w:rsid w:val="00220DF4"/>
    <w:rsid w:val="00221319"/>
    <w:rsid w:val="00222084"/>
    <w:rsid w:val="00222333"/>
    <w:rsid w:val="00222389"/>
    <w:rsid w:val="00222C49"/>
    <w:rsid w:val="00222DF4"/>
    <w:rsid w:val="00223090"/>
    <w:rsid w:val="00223BD8"/>
    <w:rsid w:val="00223C24"/>
    <w:rsid w:val="00225129"/>
    <w:rsid w:val="002266EC"/>
    <w:rsid w:val="00226B82"/>
    <w:rsid w:val="00226C45"/>
    <w:rsid w:val="00230291"/>
    <w:rsid w:val="00231198"/>
    <w:rsid w:val="0023119B"/>
    <w:rsid w:val="00231DA1"/>
    <w:rsid w:val="00233F8D"/>
    <w:rsid w:val="00234CD9"/>
    <w:rsid w:val="00236903"/>
    <w:rsid w:val="00236EB3"/>
    <w:rsid w:val="00236F83"/>
    <w:rsid w:val="00240031"/>
    <w:rsid w:val="00242E2A"/>
    <w:rsid w:val="00243145"/>
    <w:rsid w:val="002437A4"/>
    <w:rsid w:val="00245522"/>
    <w:rsid w:val="0024730B"/>
    <w:rsid w:val="0025009C"/>
    <w:rsid w:val="0025074E"/>
    <w:rsid w:val="0025114B"/>
    <w:rsid w:val="002522CB"/>
    <w:rsid w:val="00252425"/>
    <w:rsid w:val="00255523"/>
    <w:rsid w:val="0025570E"/>
    <w:rsid w:val="00256DAE"/>
    <w:rsid w:val="00257127"/>
    <w:rsid w:val="00260735"/>
    <w:rsid w:val="00264042"/>
    <w:rsid w:val="002648EF"/>
    <w:rsid w:val="00264C63"/>
    <w:rsid w:val="00264E9F"/>
    <w:rsid w:val="0026572E"/>
    <w:rsid w:val="00265944"/>
    <w:rsid w:val="00266485"/>
    <w:rsid w:val="0026660A"/>
    <w:rsid w:val="002672DE"/>
    <w:rsid w:val="00271BBA"/>
    <w:rsid w:val="00271CCF"/>
    <w:rsid w:val="00272A64"/>
    <w:rsid w:val="002737A3"/>
    <w:rsid w:val="002746E3"/>
    <w:rsid w:val="00274B68"/>
    <w:rsid w:val="0027701E"/>
    <w:rsid w:val="002815E2"/>
    <w:rsid w:val="00281690"/>
    <w:rsid w:val="002840A0"/>
    <w:rsid w:val="00284E33"/>
    <w:rsid w:val="0028502A"/>
    <w:rsid w:val="002865FE"/>
    <w:rsid w:val="00287BD5"/>
    <w:rsid w:val="00290527"/>
    <w:rsid w:val="0029082B"/>
    <w:rsid w:val="00292578"/>
    <w:rsid w:val="00292732"/>
    <w:rsid w:val="002933C5"/>
    <w:rsid w:val="00294361"/>
    <w:rsid w:val="00295DB1"/>
    <w:rsid w:val="00296D39"/>
    <w:rsid w:val="00296D60"/>
    <w:rsid w:val="0029702F"/>
    <w:rsid w:val="00297482"/>
    <w:rsid w:val="002A27FD"/>
    <w:rsid w:val="002A28CC"/>
    <w:rsid w:val="002A2DA0"/>
    <w:rsid w:val="002A45BC"/>
    <w:rsid w:val="002A673F"/>
    <w:rsid w:val="002A6892"/>
    <w:rsid w:val="002A753F"/>
    <w:rsid w:val="002A7C12"/>
    <w:rsid w:val="002A7C7E"/>
    <w:rsid w:val="002B0A76"/>
    <w:rsid w:val="002B0E0B"/>
    <w:rsid w:val="002B1565"/>
    <w:rsid w:val="002B1976"/>
    <w:rsid w:val="002B3636"/>
    <w:rsid w:val="002B39F5"/>
    <w:rsid w:val="002B3AD7"/>
    <w:rsid w:val="002B3E7B"/>
    <w:rsid w:val="002B5A7D"/>
    <w:rsid w:val="002B6C02"/>
    <w:rsid w:val="002B77B5"/>
    <w:rsid w:val="002B7E8E"/>
    <w:rsid w:val="002C0AED"/>
    <w:rsid w:val="002C18A9"/>
    <w:rsid w:val="002C278F"/>
    <w:rsid w:val="002C2B58"/>
    <w:rsid w:val="002C3957"/>
    <w:rsid w:val="002C43C6"/>
    <w:rsid w:val="002C4560"/>
    <w:rsid w:val="002C4C52"/>
    <w:rsid w:val="002C4C57"/>
    <w:rsid w:val="002C4D24"/>
    <w:rsid w:val="002C5B14"/>
    <w:rsid w:val="002C704D"/>
    <w:rsid w:val="002C7676"/>
    <w:rsid w:val="002D0708"/>
    <w:rsid w:val="002D0EA0"/>
    <w:rsid w:val="002D18B5"/>
    <w:rsid w:val="002D5970"/>
    <w:rsid w:val="002D632E"/>
    <w:rsid w:val="002D7002"/>
    <w:rsid w:val="002D7E7B"/>
    <w:rsid w:val="002E21B6"/>
    <w:rsid w:val="002E2D4B"/>
    <w:rsid w:val="002E3C4D"/>
    <w:rsid w:val="002E447D"/>
    <w:rsid w:val="002E4E9B"/>
    <w:rsid w:val="002E57D4"/>
    <w:rsid w:val="002E650A"/>
    <w:rsid w:val="002E7166"/>
    <w:rsid w:val="002E730B"/>
    <w:rsid w:val="002F18C4"/>
    <w:rsid w:val="002F2732"/>
    <w:rsid w:val="002F359A"/>
    <w:rsid w:val="002F5C19"/>
    <w:rsid w:val="002F624F"/>
    <w:rsid w:val="002F6E5C"/>
    <w:rsid w:val="002F6F5B"/>
    <w:rsid w:val="003009EF"/>
    <w:rsid w:val="0030113C"/>
    <w:rsid w:val="00301B36"/>
    <w:rsid w:val="003022AF"/>
    <w:rsid w:val="003027E2"/>
    <w:rsid w:val="00302AEC"/>
    <w:rsid w:val="00303663"/>
    <w:rsid w:val="00304244"/>
    <w:rsid w:val="00305262"/>
    <w:rsid w:val="00306F31"/>
    <w:rsid w:val="00307A18"/>
    <w:rsid w:val="00307DD5"/>
    <w:rsid w:val="00313822"/>
    <w:rsid w:val="0031428B"/>
    <w:rsid w:val="00314DA0"/>
    <w:rsid w:val="00315339"/>
    <w:rsid w:val="00315378"/>
    <w:rsid w:val="0031577A"/>
    <w:rsid w:val="00316F2D"/>
    <w:rsid w:val="003172FF"/>
    <w:rsid w:val="00320F8C"/>
    <w:rsid w:val="00321AFB"/>
    <w:rsid w:val="00322647"/>
    <w:rsid w:val="00322BAD"/>
    <w:rsid w:val="0032305E"/>
    <w:rsid w:val="0032457F"/>
    <w:rsid w:val="00327E90"/>
    <w:rsid w:val="00330728"/>
    <w:rsid w:val="00332B8D"/>
    <w:rsid w:val="00333AFF"/>
    <w:rsid w:val="003342FE"/>
    <w:rsid w:val="003349F3"/>
    <w:rsid w:val="0033561B"/>
    <w:rsid w:val="003401A5"/>
    <w:rsid w:val="00341742"/>
    <w:rsid w:val="00342C9D"/>
    <w:rsid w:val="003433AC"/>
    <w:rsid w:val="00344122"/>
    <w:rsid w:val="00344698"/>
    <w:rsid w:val="003449A1"/>
    <w:rsid w:val="00345650"/>
    <w:rsid w:val="00345ED6"/>
    <w:rsid w:val="00345F52"/>
    <w:rsid w:val="00346D66"/>
    <w:rsid w:val="00347EC5"/>
    <w:rsid w:val="003525D4"/>
    <w:rsid w:val="00354079"/>
    <w:rsid w:val="00354475"/>
    <w:rsid w:val="00354536"/>
    <w:rsid w:val="00354D4E"/>
    <w:rsid w:val="00354DCA"/>
    <w:rsid w:val="00357A83"/>
    <w:rsid w:val="003602B2"/>
    <w:rsid w:val="0036112D"/>
    <w:rsid w:val="00361E7F"/>
    <w:rsid w:val="003628E0"/>
    <w:rsid w:val="00362C43"/>
    <w:rsid w:val="00362CE1"/>
    <w:rsid w:val="00364151"/>
    <w:rsid w:val="003642EE"/>
    <w:rsid w:val="0036590F"/>
    <w:rsid w:val="003675B1"/>
    <w:rsid w:val="003706AF"/>
    <w:rsid w:val="00370B11"/>
    <w:rsid w:val="00372944"/>
    <w:rsid w:val="00373604"/>
    <w:rsid w:val="0037460A"/>
    <w:rsid w:val="00374C14"/>
    <w:rsid w:val="00374DB4"/>
    <w:rsid w:val="00376B32"/>
    <w:rsid w:val="00376CF8"/>
    <w:rsid w:val="00377328"/>
    <w:rsid w:val="003820E8"/>
    <w:rsid w:val="00382A3F"/>
    <w:rsid w:val="003830BA"/>
    <w:rsid w:val="00383F15"/>
    <w:rsid w:val="00384AEF"/>
    <w:rsid w:val="00390C17"/>
    <w:rsid w:val="003917AA"/>
    <w:rsid w:val="00391967"/>
    <w:rsid w:val="00391DD7"/>
    <w:rsid w:val="00392E48"/>
    <w:rsid w:val="003972EB"/>
    <w:rsid w:val="003A2979"/>
    <w:rsid w:val="003A45B3"/>
    <w:rsid w:val="003A490A"/>
    <w:rsid w:val="003A4C4B"/>
    <w:rsid w:val="003A532B"/>
    <w:rsid w:val="003A5AC5"/>
    <w:rsid w:val="003A6166"/>
    <w:rsid w:val="003A6303"/>
    <w:rsid w:val="003A7C5B"/>
    <w:rsid w:val="003B235C"/>
    <w:rsid w:val="003B250F"/>
    <w:rsid w:val="003B3997"/>
    <w:rsid w:val="003B3B07"/>
    <w:rsid w:val="003B4A9D"/>
    <w:rsid w:val="003B4EC4"/>
    <w:rsid w:val="003B606C"/>
    <w:rsid w:val="003B63E1"/>
    <w:rsid w:val="003B7EFE"/>
    <w:rsid w:val="003C01B9"/>
    <w:rsid w:val="003C057D"/>
    <w:rsid w:val="003C1824"/>
    <w:rsid w:val="003C339C"/>
    <w:rsid w:val="003C3B84"/>
    <w:rsid w:val="003C4445"/>
    <w:rsid w:val="003D186A"/>
    <w:rsid w:val="003D1BCB"/>
    <w:rsid w:val="003D23B7"/>
    <w:rsid w:val="003D285B"/>
    <w:rsid w:val="003D3A7B"/>
    <w:rsid w:val="003D3FB8"/>
    <w:rsid w:val="003D52AC"/>
    <w:rsid w:val="003D59DF"/>
    <w:rsid w:val="003E0328"/>
    <w:rsid w:val="003E0987"/>
    <w:rsid w:val="003E224E"/>
    <w:rsid w:val="003E23C6"/>
    <w:rsid w:val="003E6D30"/>
    <w:rsid w:val="003E728A"/>
    <w:rsid w:val="003F08B9"/>
    <w:rsid w:val="003F0E80"/>
    <w:rsid w:val="003F2AE5"/>
    <w:rsid w:val="003F38B2"/>
    <w:rsid w:val="003F603E"/>
    <w:rsid w:val="003F6907"/>
    <w:rsid w:val="003F729F"/>
    <w:rsid w:val="004008A5"/>
    <w:rsid w:val="00400F49"/>
    <w:rsid w:val="00401CA1"/>
    <w:rsid w:val="0040426C"/>
    <w:rsid w:val="004042DF"/>
    <w:rsid w:val="004043F5"/>
    <w:rsid w:val="00404D31"/>
    <w:rsid w:val="00405DC0"/>
    <w:rsid w:val="00411477"/>
    <w:rsid w:val="004114D5"/>
    <w:rsid w:val="00412283"/>
    <w:rsid w:val="00414069"/>
    <w:rsid w:val="00414E92"/>
    <w:rsid w:val="00415D04"/>
    <w:rsid w:val="004167DE"/>
    <w:rsid w:val="00416CA0"/>
    <w:rsid w:val="00416D07"/>
    <w:rsid w:val="00416D1A"/>
    <w:rsid w:val="00420DB7"/>
    <w:rsid w:val="00422403"/>
    <w:rsid w:val="00422B6F"/>
    <w:rsid w:val="0042370F"/>
    <w:rsid w:val="00423CEA"/>
    <w:rsid w:val="00423CF7"/>
    <w:rsid w:val="00424A9C"/>
    <w:rsid w:val="00425361"/>
    <w:rsid w:val="00425D4D"/>
    <w:rsid w:val="00427104"/>
    <w:rsid w:val="0043031F"/>
    <w:rsid w:val="00430725"/>
    <w:rsid w:val="00430CBC"/>
    <w:rsid w:val="004315B2"/>
    <w:rsid w:val="00431922"/>
    <w:rsid w:val="00431C6E"/>
    <w:rsid w:val="00432E6E"/>
    <w:rsid w:val="004342F4"/>
    <w:rsid w:val="004343E1"/>
    <w:rsid w:val="0043557F"/>
    <w:rsid w:val="00436CD8"/>
    <w:rsid w:val="00436D84"/>
    <w:rsid w:val="0044295F"/>
    <w:rsid w:val="00442BF6"/>
    <w:rsid w:val="00442EAF"/>
    <w:rsid w:val="00443579"/>
    <w:rsid w:val="00444442"/>
    <w:rsid w:val="0044457D"/>
    <w:rsid w:val="004445CA"/>
    <w:rsid w:val="00444D2C"/>
    <w:rsid w:val="0044595D"/>
    <w:rsid w:val="00446FF5"/>
    <w:rsid w:val="00447208"/>
    <w:rsid w:val="00447341"/>
    <w:rsid w:val="00447FB4"/>
    <w:rsid w:val="004501B9"/>
    <w:rsid w:val="004501F2"/>
    <w:rsid w:val="00450291"/>
    <w:rsid w:val="00450529"/>
    <w:rsid w:val="00450C9C"/>
    <w:rsid w:val="00451709"/>
    <w:rsid w:val="00451A47"/>
    <w:rsid w:val="0045387D"/>
    <w:rsid w:val="00454819"/>
    <w:rsid w:val="004548A0"/>
    <w:rsid w:val="0045565D"/>
    <w:rsid w:val="00457492"/>
    <w:rsid w:val="00457798"/>
    <w:rsid w:val="00460924"/>
    <w:rsid w:val="00460CB6"/>
    <w:rsid w:val="00461991"/>
    <w:rsid w:val="00461AC1"/>
    <w:rsid w:val="004636C4"/>
    <w:rsid w:val="0046386C"/>
    <w:rsid w:val="00464921"/>
    <w:rsid w:val="0046498D"/>
    <w:rsid w:val="0046591D"/>
    <w:rsid w:val="0047153F"/>
    <w:rsid w:val="00471CB4"/>
    <w:rsid w:val="00471EA2"/>
    <w:rsid w:val="0047241D"/>
    <w:rsid w:val="00472BC9"/>
    <w:rsid w:val="00472C42"/>
    <w:rsid w:val="004731A3"/>
    <w:rsid w:val="00474122"/>
    <w:rsid w:val="00474FBF"/>
    <w:rsid w:val="00476634"/>
    <w:rsid w:val="0047676B"/>
    <w:rsid w:val="004769D5"/>
    <w:rsid w:val="00480BD6"/>
    <w:rsid w:val="00482A9F"/>
    <w:rsid w:val="0048457A"/>
    <w:rsid w:val="004860B2"/>
    <w:rsid w:val="004865C7"/>
    <w:rsid w:val="004911BF"/>
    <w:rsid w:val="004916A8"/>
    <w:rsid w:val="00492175"/>
    <w:rsid w:val="004924A6"/>
    <w:rsid w:val="004929F3"/>
    <w:rsid w:val="00492DBC"/>
    <w:rsid w:val="004935D2"/>
    <w:rsid w:val="004938E1"/>
    <w:rsid w:val="004953A3"/>
    <w:rsid w:val="0049545A"/>
    <w:rsid w:val="004961F8"/>
    <w:rsid w:val="00496327"/>
    <w:rsid w:val="004969FE"/>
    <w:rsid w:val="00497549"/>
    <w:rsid w:val="004A075C"/>
    <w:rsid w:val="004A0BCD"/>
    <w:rsid w:val="004A2685"/>
    <w:rsid w:val="004A3978"/>
    <w:rsid w:val="004A4A01"/>
    <w:rsid w:val="004A4EBA"/>
    <w:rsid w:val="004A5D16"/>
    <w:rsid w:val="004A6F9E"/>
    <w:rsid w:val="004B10A7"/>
    <w:rsid w:val="004B1873"/>
    <w:rsid w:val="004B22A6"/>
    <w:rsid w:val="004B32AC"/>
    <w:rsid w:val="004B39DA"/>
    <w:rsid w:val="004B554E"/>
    <w:rsid w:val="004B68FA"/>
    <w:rsid w:val="004B6FA2"/>
    <w:rsid w:val="004C0D8E"/>
    <w:rsid w:val="004C176D"/>
    <w:rsid w:val="004C1DD5"/>
    <w:rsid w:val="004C4442"/>
    <w:rsid w:val="004C44BF"/>
    <w:rsid w:val="004C58C4"/>
    <w:rsid w:val="004C7F32"/>
    <w:rsid w:val="004D0B05"/>
    <w:rsid w:val="004D0B1D"/>
    <w:rsid w:val="004D1E54"/>
    <w:rsid w:val="004D303E"/>
    <w:rsid w:val="004D3E8A"/>
    <w:rsid w:val="004D4BBF"/>
    <w:rsid w:val="004D5387"/>
    <w:rsid w:val="004D5698"/>
    <w:rsid w:val="004D6C75"/>
    <w:rsid w:val="004D6FF0"/>
    <w:rsid w:val="004D722F"/>
    <w:rsid w:val="004D7986"/>
    <w:rsid w:val="004E167C"/>
    <w:rsid w:val="004E38AC"/>
    <w:rsid w:val="004E41D1"/>
    <w:rsid w:val="004E60D4"/>
    <w:rsid w:val="004E65A7"/>
    <w:rsid w:val="004E7164"/>
    <w:rsid w:val="004E7636"/>
    <w:rsid w:val="004F16B5"/>
    <w:rsid w:val="004F1CC4"/>
    <w:rsid w:val="004F23B1"/>
    <w:rsid w:val="004F30D1"/>
    <w:rsid w:val="004F42F4"/>
    <w:rsid w:val="004F49BA"/>
    <w:rsid w:val="004F6B48"/>
    <w:rsid w:val="0050063E"/>
    <w:rsid w:val="005011C4"/>
    <w:rsid w:val="005028EE"/>
    <w:rsid w:val="00502CF7"/>
    <w:rsid w:val="00502F9E"/>
    <w:rsid w:val="005035B1"/>
    <w:rsid w:val="00505EA2"/>
    <w:rsid w:val="0051033B"/>
    <w:rsid w:val="00510760"/>
    <w:rsid w:val="005113C8"/>
    <w:rsid w:val="005138A6"/>
    <w:rsid w:val="00514215"/>
    <w:rsid w:val="00514364"/>
    <w:rsid w:val="00514370"/>
    <w:rsid w:val="005145A1"/>
    <w:rsid w:val="00514C30"/>
    <w:rsid w:val="00514C7B"/>
    <w:rsid w:val="00515CF3"/>
    <w:rsid w:val="0051678E"/>
    <w:rsid w:val="00521E60"/>
    <w:rsid w:val="00522C71"/>
    <w:rsid w:val="00525E57"/>
    <w:rsid w:val="00527BD3"/>
    <w:rsid w:val="00527F70"/>
    <w:rsid w:val="00530076"/>
    <w:rsid w:val="00530481"/>
    <w:rsid w:val="005308A7"/>
    <w:rsid w:val="005323DD"/>
    <w:rsid w:val="00533AD4"/>
    <w:rsid w:val="0053409B"/>
    <w:rsid w:val="00534ADC"/>
    <w:rsid w:val="005365B0"/>
    <w:rsid w:val="00536984"/>
    <w:rsid w:val="00536A18"/>
    <w:rsid w:val="005372A0"/>
    <w:rsid w:val="005403D2"/>
    <w:rsid w:val="00543FF9"/>
    <w:rsid w:val="00545AA7"/>
    <w:rsid w:val="00545D07"/>
    <w:rsid w:val="00546D5B"/>
    <w:rsid w:val="00546DD2"/>
    <w:rsid w:val="00546DDE"/>
    <w:rsid w:val="00546FF6"/>
    <w:rsid w:val="00547AC5"/>
    <w:rsid w:val="00547BBF"/>
    <w:rsid w:val="00551AE7"/>
    <w:rsid w:val="00551D01"/>
    <w:rsid w:val="00551DCB"/>
    <w:rsid w:val="005535B6"/>
    <w:rsid w:val="00553CA8"/>
    <w:rsid w:val="00553D29"/>
    <w:rsid w:val="00556EF8"/>
    <w:rsid w:val="005572A3"/>
    <w:rsid w:val="00560424"/>
    <w:rsid w:val="00560CB2"/>
    <w:rsid w:val="0056158A"/>
    <w:rsid w:val="00561A01"/>
    <w:rsid w:val="00561F16"/>
    <w:rsid w:val="005628C7"/>
    <w:rsid w:val="005628EC"/>
    <w:rsid w:val="00562AC3"/>
    <w:rsid w:val="0056362C"/>
    <w:rsid w:val="005645F2"/>
    <w:rsid w:val="00565B02"/>
    <w:rsid w:val="00565CC0"/>
    <w:rsid w:val="00566E48"/>
    <w:rsid w:val="00567038"/>
    <w:rsid w:val="005676CC"/>
    <w:rsid w:val="00567F92"/>
    <w:rsid w:val="0057005C"/>
    <w:rsid w:val="0057102B"/>
    <w:rsid w:val="0057135A"/>
    <w:rsid w:val="00572A67"/>
    <w:rsid w:val="00572D94"/>
    <w:rsid w:val="00574CF6"/>
    <w:rsid w:val="00574D8D"/>
    <w:rsid w:val="00575938"/>
    <w:rsid w:val="005760B6"/>
    <w:rsid w:val="0057620E"/>
    <w:rsid w:val="00576619"/>
    <w:rsid w:val="00581340"/>
    <w:rsid w:val="005838F5"/>
    <w:rsid w:val="005854ED"/>
    <w:rsid w:val="00585652"/>
    <w:rsid w:val="00585676"/>
    <w:rsid w:val="005879E3"/>
    <w:rsid w:val="00587EA2"/>
    <w:rsid w:val="00592C9A"/>
    <w:rsid w:val="00593379"/>
    <w:rsid w:val="00593711"/>
    <w:rsid w:val="00594888"/>
    <w:rsid w:val="0059677B"/>
    <w:rsid w:val="00597097"/>
    <w:rsid w:val="00597302"/>
    <w:rsid w:val="00597950"/>
    <w:rsid w:val="005A03DB"/>
    <w:rsid w:val="005A2861"/>
    <w:rsid w:val="005A34F2"/>
    <w:rsid w:val="005A5266"/>
    <w:rsid w:val="005A7FD7"/>
    <w:rsid w:val="005B069B"/>
    <w:rsid w:val="005B106E"/>
    <w:rsid w:val="005B13CE"/>
    <w:rsid w:val="005B15CE"/>
    <w:rsid w:val="005B1627"/>
    <w:rsid w:val="005B1A29"/>
    <w:rsid w:val="005B23B5"/>
    <w:rsid w:val="005B440F"/>
    <w:rsid w:val="005B4AE9"/>
    <w:rsid w:val="005B4F5A"/>
    <w:rsid w:val="005B5A73"/>
    <w:rsid w:val="005B5F11"/>
    <w:rsid w:val="005B6509"/>
    <w:rsid w:val="005C00A9"/>
    <w:rsid w:val="005C27AD"/>
    <w:rsid w:val="005C3687"/>
    <w:rsid w:val="005C55ED"/>
    <w:rsid w:val="005C5A32"/>
    <w:rsid w:val="005C658A"/>
    <w:rsid w:val="005C7739"/>
    <w:rsid w:val="005D02E6"/>
    <w:rsid w:val="005D1529"/>
    <w:rsid w:val="005D1A2F"/>
    <w:rsid w:val="005D21D8"/>
    <w:rsid w:val="005D3964"/>
    <w:rsid w:val="005D5B93"/>
    <w:rsid w:val="005D6B54"/>
    <w:rsid w:val="005E03F0"/>
    <w:rsid w:val="005E07E8"/>
    <w:rsid w:val="005E0A5F"/>
    <w:rsid w:val="005E0DEF"/>
    <w:rsid w:val="005E1F5F"/>
    <w:rsid w:val="005E2378"/>
    <w:rsid w:val="005E4198"/>
    <w:rsid w:val="005E439B"/>
    <w:rsid w:val="005E6B7A"/>
    <w:rsid w:val="005E70FB"/>
    <w:rsid w:val="005F0BEF"/>
    <w:rsid w:val="005F11ED"/>
    <w:rsid w:val="005F17C8"/>
    <w:rsid w:val="005F1A43"/>
    <w:rsid w:val="005F1FF8"/>
    <w:rsid w:val="005F21F8"/>
    <w:rsid w:val="005F361E"/>
    <w:rsid w:val="005F610B"/>
    <w:rsid w:val="005F61CF"/>
    <w:rsid w:val="006001BE"/>
    <w:rsid w:val="00602C17"/>
    <w:rsid w:val="006059C6"/>
    <w:rsid w:val="00606CB7"/>
    <w:rsid w:val="0061239B"/>
    <w:rsid w:val="00612B24"/>
    <w:rsid w:val="006138B2"/>
    <w:rsid w:val="00613B95"/>
    <w:rsid w:val="006152CF"/>
    <w:rsid w:val="006166A6"/>
    <w:rsid w:val="00616D42"/>
    <w:rsid w:val="0062048D"/>
    <w:rsid w:val="00621F38"/>
    <w:rsid w:val="00623FA8"/>
    <w:rsid w:val="0062459C"/>
    <w:rsid w:val="00626A73"/>
    <w:rsid w:val="00627A12"/>
    <w:rsid w:val="00630523"/>
    <w:rsid w:val="006321BD"/>
    <w:rsid w:val="006321ED"/>
    <w:rsid w:val="00632F1E"/>
    <w:rsid w:val="0063314B"/>
    <w:rsid w:val="00635F00"/>
    <w:rsid w:val="0063798F"/>
    <w:rsid w:val="00640020"/>
    <w:rsid w:val="00640EDE"/>
    <w:rsid w:val="006413C7"/>
    <w:rsid w:val="00641EF0"/>
    <w:rsid w:val="00642865"/>
    <w:rsid w:val="0064291A"/>
    <w:rsid w:val="0064340A"/>
    <w:rsid w:val="00643453"/>
    <w:rsid w:val="00644300"/>
    <w:rsid w:val="006448EB"/>
    <w:rsid w:val="006450EA"/>
    <w:rsid w:val="006469FA"/>
    <w:rsid w:val="006500F0"/>
    <w:rsid w:val="0065016D"/>
    <w:rsid w:val="00650204"/>
    <w:rsid w:val="00651E3A"/>
    <w:rsid w:val="00654D6D"/>
    <w:rsid w:val="006552A4"/>
    <w:rsid w:val="00656B34"/>
    <w:rsid w:val="00656EE2"/>
    <w:rsid w:val="00660462"/>
    <w:rsid w:val="00660826"/>
    <w:rsid w:val="006657C4"/>
    <w:rsid w:val="00665CFA"/>
    <w:rsid w:val="00665D6B"/>
    <w:rsid w:val="00665E35"/>
    <w:rsid w:val="00666408"/>
    <w:rsid w:val="00666AD2"/>
    <w:rsid w:val="00670868"/>
    <w:rsid w:val="006714F1"/>
    <w:rsid w:val="00671824"/>
    <w:rsid w:val="00671F91"/>
    <w:rsid w:val="0068055A"/>
    <w:rsid w:val="006805BA"/>
    <w:rsid w:val="00681B7B"/>
    <w:rsid w:val="00681C99"/>
    <w:rsid w:val="00682349"/>
    <w:rsid w:val="0068391B"/>
    <w:rsid w:val="0068498D"/>
    <w:rsid w:val="006850ED"/>
    <w:rsid w:val="0068661F"/>
    <w:rsid w:val="006869AE"/>
    <w:rsid w:val="00686FF0"/>
    <w:rsid w:val="006871C1"/>
    <w:rsid w:val="00690445"/>
    <w:rsid w:val="00690693"/>
    <w:rsid w:val="006909E9"/>
    <w:rsid w:val="00690EC9"/>
    <w:rsid w:val="00691675"/>
    <w:rsid w:val="00696534"/>
    <w:rsid w:val="00696A17"/>
    <w:rsid w:val="00697073"/>
    <w:rsid w:val="006A0B19"/>
    <w:rsid w:val="006A230E"/>
    <w:rsid w:val="006A4CA3"/>
    <w:rsid w:val="006A7892"/>
    <w:rsid w:val="006A7EEB"/>
    <w:rsid w:val="006B0356"/>
    <w:rsid w:val="006B0F2D"/>
    <w:rsid w:val="006B1099"/>
    <w:rsid w:val="006B2560"/>
    <w:rsid w:val="006B512F"/>
    <w:rsid w:val="006B57B0"/>
    <w:rsid w:val="006B691E"/>
    <w:rsid w:val="006C05A6"/>
    <w:rsid w:val="006C1311"/>
    <w:rsid w:val="006C3186"/>
    <w:rsid w:val="006C31BF"/>
    <w:rsid w:val="006C38EB"/>
    <w:rsid w:val="006C3BBC"/>
    <w:rsid w:val="006C3E3E"/>
    <w:rsid w:val="006C5A66"/>
    <w:rsid w:val="006C75A8"/>
    <w:rsid w:val="006C75C9"/>
    <w:rsid w:val="006C7D34"/>
    <w:rsid w:val="006D0712"/>
    <w:rsid w:val="006D0C5E"/>
    <w:rsid w:val="006D1E38"/>
    <w:rsid w:val="006D3AE0"/>
    <w:rsid w:val="006D497F"/>
    <w:rsid w:val="006D49A4"/>
    <w:rsid w:val="006D64C7"/>
    <w:rsid w:val="006D7EB3"/>
    <w:rsid w:val="006E07E9"/>
    <w:rsid w:val="006E096A"/>
    <w:rsid w:val="006E1008"/>
    <w:rsid w:val="006E1591"/>
    <w:rsid w:val="006E18D8"/>
    <w:rsid w:val="006E1A03"/>
    <w:rsid w:val="006E2293"/>
    <w:rsid w:val="006E524C"/>
    <w:rsid w:val="006F0603"/>
    <w:rsid w:val="006F0893"/>
    <w:rsid w:val="006F0DA2"/>
    <w:rsid w:val="006F0E05"/>
    <w:rsid w:val="006F134F"/>
    <w:rsid w:val="006F1512"/>
    <w:rsid w:val="006F447A"/>
    <w:rsid w:val="006F686E"/>
    <w:rsid w:val="006F6A39"/>
    <w:rsid w:val="006F6B9B"/>
    <w:rsid w:val="006F742E"/>
    <w:rsid w:val="00700149"/>
    <w:rsid w:val="0070029A"/>
    <w:rsid w:val="007009F4"/>
    <w:rsid w:val="00700FA1"/>
    <w:rsid w:val="0070153A"/>
    <w:rsid w:val="007017A7"/>
    <w:rsid w:val="007038D2"/>
    <w:rsid w:val="007041F4"/>
    <w:rsid w:val="0070521B"/>
    <w:rsid w:val="00705FA7"/>
    <w:rsid w:val="00707FBB"/>
    <w:rsid w:val="0071292E"/>
    <w:rsid w:val="00712A91"/>
    <w:rsid w:val="007146EC"/>
    <w:rsid w:val="00714C14"/>
    <w:rsid w:val="00715B63"/>
    <w:rsid w:val="007174DD"/>
    <w:rsid w:val="00717C20"/>
    <w:rsid w:val="00722483"/>
    <w:rsid w:val="00722B37"/>
    <w:rsid w:val="00723735"/>
    <w:rsid w:val="00723B99"/>
    <w:rsid w:val="00723FF9"/>
    <w:rsid w:val="007247FE"/>
    <w:rsid w:val="00724B4C"/>
    <w:rsid w:val="0072515E"/>
    <w:rsid w:val="00727417"/>
    <w:rsid w:val="00727FBE"/>
    <w:rsid w:val="00731FEB"/>
    <w:rsid w:val="00732490"/>
    <w:rsid w:val="00732E57"/>
    <w:rsid w:val="00733EB1"/>
    <w:rsid w:val="00734B7D"/>
    <w:rsid w:val="00736049"/>
    <w:rsid w:val="00736152"/>
    <w:rsid w:val="007364FA"/>
    <w:rsid w:val="00736FF5"/>
    <w:rsid w:val="00737DC4"/>
    <w:rsid w:val="0074197A"/>
    <w:rsid w:val="00744F53"/>
    <w:rsid w:val="0074574B"/>
    <w:rsid w:val="00745AED"/>
    <w:rsid w:val="00745D45"/>
    <w:rsid w:val="00745D54"/>
    <w:rsid w:val="00746CEF"/>
    <w:rsid w:val="0075038D"/>
    <w:rsid w:val="00752A51"/>
    <w:rsid w:val="007539E6"/>
    <w:rsid w:val="00753B08"/>
    <w:rsid w:val="007543C6"/>
    <w:rsid w:val="007551FF"/>
    <w:rsid w:val="00755212"/>
    <w:rsid w:val="00755BF2"/>
    <w:rsid w:val="0075783D"/>
    <w:rsid w:val="007600E3"/>
    <w:rsid w:val="00760E70"/>
    <w:rsid w:val="00761B74"/>
    <w:rsid w:val="00761B83"/>
    <w:rsid w:val="00762761"/>
    <w:rsid w:val="0076297D"/>
    <w:rsid w:val="00762AF2"/>
    <w:rsid w:val="00762D44"/>
    <w:rsid w:val="00763AC5"/>
    <w:rsid w:val="00764A4E"/>
    <w:rsid w:val="0076711C"/>
    <w:rsid w:val="00767514"/>
    <w:rsid w:val="00767622"/>
    <w:rsid w:val="00771268"/>
    <w:rsid w:val="007722B8"/>
    <w:rsid w:val="0077266F"/>
    <w:rsid w:val="00772868"/>
    <w:rsid w:val="00772C6E"/>
    <w:rsid w:val="00773F56"/>
    <w:rsid w:val="00774750"/>
    <w:rsid w:val="00774897"/>
    <w:rsid w:val="0077509B"/>
    <w:rsid w:val="00776B71"/>
    <w:rsid w:val="007823BE"/>
    <w:rsid w:val="00782CA3"/>
    <w:rsid w:val="00783270"/>
    <w:rsid w:val="00786B0B"/>
    <w:rsid w:val="00786C01"/>
    <w:rsid w:val="00787C80"/>
    <w:rsid w:val="00791533"/>
    <w:rsid w:val="0079205B"/>
    <w:rsid w:val="007933AF"/>
    <w:rsid w:val="00794B10"/>
    <w:rsid w:val="00795F32"/>
    <w:rsid w:val="007A1A5F"/>
    <w:rsid w:val="007A2575"/>
    <w:rsid w:val="007A364E"/>
    <w:rsid w:val="007A3DA0"/>
    <w:rsid w:val="007A412E"/>
    <w:rsid w:val="007A435A"/>
    <w:rsid w:val="007A4993"/>
    <w:rsid w:val="007A79D0"/>
    <w:rsid w:val="007A7C4B"/>
    <w:rsid w:val="007A7D80"/>
    <w:rsid w:val="007B2AB8"/>
    <w:rsid w:val="007B3E1A"/>
    <w:rsid w:val="007B3E61"/>
    <w:rsid w:val="007B4F0C"/>
    <w:rsid w:val="007B693B"/>
    <w:rsid w:val="007B6EFD"/>
    <w:rsid w:val="007B78B3"/>
    <w:rsid w:val="007B7D3C"/>
    <w:rsid w:val="007C054C"/>
    <w:rsid w:val="007C1F36"/>
    <w:rsid w:val="007C217E"/>
    <w:rsid w:val="007C51E9"/>
    <w:rsid w:val="007C7309"/>
    <w:rsid w:val="007D15A9"/>
    <w:rsid w:val="007D1F13"/>
    <w:rsid w:val="007D3507"/>
    <w:rsid w:val="007D5822"/>
    <w:rsid w:val="007D60C5"/>
    <w:rsid w:val="007D6597"/>
    <w:rsid w:val="007D66F7"/>
    <w:rsid w:val="007D75C1"/>
    <w:rsid w:val="007D7963"/>
    <w:rsid w:val="007E0868"/>
    <w:rsid w:val="007E0F9D"/>
    <w:rsid w:val="007E101A"/>
    <w:rsid w:val="007E117F"/>
    <w:rsid w:val="007E1606"/>
    <w:rsid w:val="007E1C37"/>
    <w:rsid w:val="007E1D71"/>
    <w:rsid w:val="007E283B"/>
    <w:rsid w:val="007E47EE"/>
    <w:rsid w:val="007E4DFD"/>
    <w:rsid w:val="007E53C4"/>
    <w:rsid w:val="007E781E"/>
    <w:rsid w:val="007F176C"/>
    <w:rsid w:val="007F1837"/>
    <w:rsid w:val="007F23C0"/>
    <w:rsid w:val="007F2CB8"/>
    <w:rsid w:val="007F5331"/>
    <w:rsid w:val="007F545F"/>
    <w:rsid w:val="007F54C3"/>
    <w:rsid w:val="008003A2"/>
    <w:rsid w:val="0080075B"/>
    <w:rsid w:val="00800EA8"/>
    <w:rsid w:val="008014D7"/>
    <w:rsid w:val="00801D1D"/>
    <w:rsid w:val="00803D63"/>
    <w:rsid w:val="00804550"/>
    <w:rsid w:val="00805EE9"/>
    <w:rsid w:val="00810755"/>
    <w:rsid w:val="0081079F"/>
    <w:rsid w:val="008112C8"/>
    <w:rsid w:val="0081156A"/>
    <w:rsid w:val="00812074"/>
    <w:rsid w:val="0081217C"/>
    <w:rsid w:val="00815FC9"/>
    <w:rsid w:val="008165F6"/>
    <w:rsid w:val="008208D0"/>
    <w:rsid w:val="00820C19"/>
    <w:rsid w:val="00821132"/>
    <w:rsid w:val="008217D3"/>
    <w:rsid w:val="0082217D"/>
    <w:rsid w:val="008222B7"/>
    <w:rsid w:val="00822445"/>
    <w:rsid w:val="008240E3"/>
    <w:rsid w:val="00826617"/>
    <w:rsid w:val="00826869"/>
    <w:rsid w:val="0083412D"/>
    <w:rsid w:val="0083481D"/>
    <w:rsid w:val="00834D17"/>
    <w:rsid w:val="00834E0B"/>
    <w:rsid w:val="00835F5D"/>
    <w:rsid w:val="00837743"/>
    <w:rsid w:val="00837D29"/>
    <w:rsid w:val="0084044F"/>
    <w:rsid w:val="00842919"/>
    <w:rsid w:val="00844D97"/>
    <w:rsid w:val="008462C8"/>
    <w:rsid w:val="00846BB1"/>
    <w:rsid w:val="00850EF1"/>
    <w:rsid w:val="00851443"/>
    <w:rsid w:val="00851B38"/>
    <w:rsid w:val="0085277D"/>
    <w:rsid w:val="008527D8"/>
    <w:rsid w:val="00853169"/>
    <w:rsid w:val="0085345C"/>
    <w:rsid w:val="00853494"/>
    <w:rsid w:val="00853C8C"/>
    <w:rsid w:val="0085415D"/>
    <w:rsid w:val="00854EA4"/>
    <w:rsid w:val="00854F27"/>
    <w:rsid w:val="00855E00"/>
    <w:rsid w:val="008572D2"/>
    <w:rsid w:val="00860F6C"/>
    <w:rsid w:val="008613D5"/>
    <w:rsid w:val="008619C1"/>
    <w:rsid w:val="00861F1A"/>
    <w:rsid w:val="008624FA"/>
    <w:rsid w:val="008635A4"/>
    <w:rsid w:val="00863EFC"/>
    <w:rsid w:val="00864DFA"/>
    <w:rsid w:val="00866408"/>
    <w:rsid w:val="00870CBF"/>
    <w:rsid w:val="008714C6"/>
    <w:rsid w:val="00873672"/>
    <w:rsid w:val="00873A72"/>
    <w:rsid w:val="00875F38"/>
    <w:rsid w:val="00876040"/>
    <w:rsid w:val="0088131A"/>
    <w:rsid w:val="00881505"/>
    <w:rsid w:val="0088238D"/>
    <w:rsid w:val="00883EA1"/>
    <w:rsid w:val="0088419A"/>
    <w:rsid w:val="0088502B"/>
    <w:rsid w:val="00886A60"/>
    <w:rsid w:val="00887403"/>
    <w:rsid w:val="008910AF"/>
    <w:rsid w:val="00891CCB"/>
    <w:rsid w:val="008921D9"/>
    <w:rsid w:val="00895248"/>
    <w:rsid w:val="00895B0C"/>
    <w:rsid w:val="008963B6"/>
    <w:rsid w:val="00896509"/>
    <w:rsid w:val="008968B9"/>
    <w:rsid w:val="0089784F"/>
    <w:rsid w:val="00897FEA"/>
    <w:rsid w:val="008A0022"/>
    <w:rsid w:val="008A118C"/>
    <w:rsid w:val="008A1B82"/>
    <w:rsid w:val="008A207E"/>
    <w:rsid w:val="008A2CF8"/>
    <w:rsid w:val="008A2DC3"/>
    <w:rsid w:val="008A32AC"/>
    <w:rsid w:val="008A588A"/>
    <w:rsid w:val="008A6E98"/>
    <w:rsid w:val="008B0628"/>
    <w:rsid w:val="008B0891"/>
    <w:rsid w:val="008B0ADB"/>
    <w:rsid w:val="008B1BAF"/>
    <w:rsid w:val="008B5051"/>
    <w:rsid w:val="008B5876"/>
    <w:rsid w:val="008B5ACD"/>
    <w:rsid w:val="008B614E"/>
    <w:rsid w:val="008B68C6"/>
    <w:rsid w:val="008C00B2"/>
    <w:rsid w:val="008C0598"/>
    <w:rsid w:val="008C31BB"/>
    <w:rsid w:val="008C31C9"/>
    <w:rsid w:val="008C49F4"/>
    <w:rsid w:val="008C4E40"/>
    <w:rsid w:val="008C7663"/>
    <w:rsid w:val="008D1E99"/>
    <w:rsid w:val="008D2231"/>
    <w:rsid w:val="008D2B4C"/>
    <w:rsid w:val="008D2C4E"/>
    <w:rsid w:val="008D3B7E"/>
    <w:rsid w:val="008D3C27"/>
    <w:rsid w:val="008D7AD5"/>
    <w:rsid w:val="008D7B50"/>
    <w:rsid w:val="008E106A"/>
    <w:rsid w:val="008E139C"/>
    <w:rsid w:val="008E1E8C"/>
    <w:rsid w:val="008E1EE4"/>
    <w:rsid w:val="008E2CD6"/>
    <w:rsid w:val="008E2D1A"/>
    <w:rsid w:val="008E3339"/>
    <w:rsid w:val="008E350F"/>
    <w:rsid w:val="008E3E75"/>
    <w:rsid w:val="008E470A"/>
    <w:rsid w:val="008E4C85"/>
    <w:rsid w:val="008E4F2C"/>
    <w:rsid w:val="008E6301"/>
    <w:rsid w:val="008E6C35"/>
    <w:rsid w:val="008E7696"/>
    <w:rsid w:val="008E7B08"/>
    <w:rsid w:val="008F216D"/>
    <w:rsid w:val="008F2895"/>
    <w:rsid w:val="008F3AA7"/>
    <w:rsid w:val="008F4F68"/>
    <w:rsid w:val="008F7284"/>
    <w:rsid w:val="00901556"/>
    <w:rsid w:val="009016B1"/>
    <w:rsid w:val="00901E45"/>
    <w:rsid w:val="00902203"/>
    <w:rsid w:val="00902D90"/>
    <w:rsid w:val="00903744"/>
    <w:rsid w:val="00903BB6"/>
    <w:rsid w:val="00903E04"/>
    <w:rsid w:val="00904477"/>
    <w:rsid w:val="009061A0"/>
    <w:rsid w:val="009063F0"/>
    <w:rsid w:val="0091060E"/>
    <w:rsid w:val="00910921"/>
    <w:rsid w:val="009114DF"/>
    <w:rsid w:val="009119E7"/>
    <w:rsid w:val="00913D04"/>
    <w:rsid w:val="00913D23"/>
    <w:rsid w:val="0091534E"/>
    <w:rsid w:val="00915442"/>
    <w:rsid w:val="00915501"/>
    <w:rsid w:val="0091552C"/>
    <w:rsid w:val="009168A3"/>
    <w:rsid w:val="00916C9C"/>
    <w:rsid w:val="00916FC6"/>
    <w:rsid w:val="00921411"/>
    <w:rsid w:val="00922358"/>
    <w:rsid w:val="009223C3"/>
    <w:rsid w:val="00924B93"/>
    <w:rsid w:val="009250A2"/>
    <w:rsid w:val="00926C32"/>
    <w:rsid w:val="0092737C"/>
    <w:rsid w:val="009320C0"/>
    <w:rsid w:val="009327DD"/>
    <w:rsid w:val="009338B3"/>
    <w:rsid w:val="00933EF0"/>
    <w:rsid w:val="00934F67"/>
    <w:rsid w:val="00934F89"/>
    <w:rsid w:val="00935582"/>
    <w:rsid w:val="00936B89"/>
    <w:rsid w:val="00936EB0"/>
    <w:rsid w:val="00936FA3"/>
    <w:rsid w:val="00937490"/>
    <w:rsid w:val="00937A87"/>
    <w:rsid w:val="00937E94"/>
    <w:rsid w:val="009407E0"/>
    <w:rsid w:val="00940E1D"/>
    <w:rsid w:val="0094140E"/>
    <w:rsid w:val="009414C8"/>
    <w:rsid w:val="00942785"/>
    <w:rsid w:val="009427C0"/>
    <w:rsid w:val="00942D3C"/>
    <w:rsid w:val="00942DD9"/>
    <w:rsid w:val="00943F1D"/>
    <w:rsid w:val="00944083"/>
    <w:rsid w:val="00944544"/>
    <w:rsid w:val="0094506D"/>
    <w:rsid w:val="009456AA"/>
    <w:rsid w:val="0094627F"/>
    <w:rsid w:val="009468BC"/>
    <w:rsid w:val="00946AB3"/>
    <w:rsid w:val="00946BA3"/>
    <w:rsid w:val="009470E0"/>
    <w:rsid w:val="00947B31"/>
    <w:rsid w:val="009522EB"/>
    <w:rsid w:val="0095250B"/>
    <w:rsid w:val="00953647"/>
    <w:rsid w:val="00953831"/>
    <w:rsid w:val="009542F7"/>
    <w:rsid w:val="00955733"/>
    <w:rsid w:val="00957D88"/>
    <w:rsid w:val="00960297"/>
    <w:rsid w:val="00960348"/>
    <w:rsid w:val="009606AF"/>
    <w:rsid w:val="00960C47"/>
    <w:rsid w:val="00963954"/>
    <w:rsid w:val="00964447"/>
    <w:rsid w:val="009651A5"/>
    <w:rsid w:val="00965C4E"/>
    <w:rsid w:val="009669FB"/>
    <w:rsid w:val="00970533"/>
    <w:rsid w:val="00970AF3"/>
    <w:rsid w:val="0097196F"/>
    <w:rsid w:val="009721BA"/>
    <w:rsid w:val="00972286"/>
    <w:rsid w:val="009725B4"/>
    <w:rsid w:val="0097405F"/>
    <w:rsid w:val="0097448F"/>
    <w:rsid w:val="00975696"/>
    <w:rsid w:val="009759FD"/>
    <w:rsid w:val="00976BD7"/>
    <w:rsid w:val="00976EE5"/>
    <w:rsid w:val="00977976"/>
    <w:rsid w:val="00980CA4"/>
    <w:rsid w:val="009811EA"/>
    <w:rsid w:val="00981E1C"/>
    <w:rsid w:val="0098381D"/>
    <w:rsid w:val="00983E57"/>
    <w:rsid w:val="00984840"/>
    <w:rsid w:val="00986486"/>
    <w:rsid w:val="009865F8"/>
    <w:rsid w:val="00987B8E"/>
    <w:rsid w:val="00991910"/>
    <w:rsid w:val="0099419A"/>
    <w:rsid w:val="0099456D"/>
    <w:rsid w:val="00994933"/>
    <w:rsid w:val="00997EAA"/>
    <w:rsid w:val="009A080F"/>
    <w:rsid w:val="009A160C"/>
    <w:rsid w:val="009A2C03"/>
    <w:rsid w:val="009A38B3"/>
    <w:rsid w:val="009A47D0"/>
    <w:rsid w:val="009A4885"/>
    <w:rsid w:val="009A5230"/>
    <w:rsid w:val="009A6B91"/>
    <w:rsid w:val="009A7126"/>
    <w:rsid w:val="009B21EF"/>
    <w:rsid w:val="009B25BA"/>
    <w:rsid w:val="009B2B80"/>
    <w:rsid w:val="009B4011"/>
    <w:rsid w:val="009B6609"/>
    <w:rsid w:val="009B6B24"/>
    <w:rsid w:val="009B7A7E"/>
    <w:rsid w:val="009B7B54"/>
    <w:rsid w:val="009B7D77"/>
    <w:rsid w:val="009B7FC5"/>
    <w:rsid w:val="009C113B"/>
    <w:rsid w:val="009C1215"/>
    <w:rsid w:val="009C21BC"/>
    <w:rsid w:val="009C2F20"/>
    <w:rsid w:val="009C2FAD"/>
    <w:rsid w:val="009C5F86"/>
    <w:rsid w:val="009D1F18"/>
    <w:rsid w:val="009D2CC0"/>
    <w:rsid w:val="009D2DAC"/>
    <w:rsid w:val="009D357C"/>
    <w:rsid w:val="009D40CA"/>
    <w:rsid w:val="009D4694"/>
    <w:rsid w:val="009D58F8"/>
    <w:rsid w:val="009D5A8D"/>
    <w:rsid w:val="009D5E7D"/>
    <w:rsid w:val="009D6BB9"/>
    <w:rsid w:val="009E0146"/>
    <w:rsid w:val="009E084A"/>
    <w:rsid w:val="009E39DC"/>
    <w:rsid w:val="009E4C6F"/>
    <w:rsid w:val="009E61B0"/>
    <w:rsid w:val="009E687E"/>
    <w:rsid w:val="009F1218"/>
    <w:rsid w:val="009F16B4"/>
    <w:rsid w:val="009F1ACA"/>
    <w:rsid w:val="009F1DDD"/>
    <w:rsid w:val="009F21E8"/>
    <w:rsid w:val="009F2719"/>
    <w:rsid w:val="009F3034"/>
    <w:rsid w:val="009F3E8C"/>
    <w:rsid w:val="009F4A92"/>
    <w:rsid w:val="009F4F13"/>
    <w:rsid w:val="009F4F6A"/>
    <w:rsid w:val="009F58DF"/>
    <w:rsid w:val="009F5FB6"/>
    <w:rsid w:val="009F611E"/>
    <w:rsid w:val="009F6E7E"/>
    <w:rsid w:val="00A00559"/>
    <w:rsid w:val="00A03497"/>
    <w:rsid w:val="00A03B0C"/>
    <w:rsid w:val="00A074E3"/>
    <w:rsid w:val="00A11F29"/>
    <w:rsid w:val="00A12470"/>
    <w:rsid w:val="00A14389"/>
    <w:rsid w:val="00A14C13"/>
    <w:rsid w:val="00A16196"/>
    <w:rsid w:val="00A2132C"/>
    <w:rsid w:val="00A2137D"/>
    <w:rsid w:val="00A2323D"/>
    <w:rsid w:val="00A24306"/>
    <w:rsid w:val="00A26F9E"/>
    <w:rsid w:val="00A27473"/>
    <w:rsid w:val="00A300E2"/>
    <w:rsid w:val="00A3057E"/>
    <w:rsid w:val="00A30B1A"/>
    <w:rsid w:val="00A31ACD"/>
    <w:rsid w:val="00A31F90"/>
    <w:rsid w:val="00A33A70"/>
    <w:rsid w:val="00A36D19"/>
    <w:rsid w:val="00A36F81"/>
    <w:rsid w:val="00A37C4F"/>
    <w:rsid w:val="00A40A5B"/>
    <w:rsid w:val="00A40E6F"/>
    <w:rsid w:val="00A4275C"/>
    <w:rsid w:val="00A42DAA"/>
    <w:rsid w:val="00A4338A"/>
    <w:rsid w:val="00A436B4"/>
    <w:rsid w:val="00A43C09"/>
    <w:rsid w:val="00A43F57"/>
    <w:rsid w:val="00A44EC0"/>
    <w:rsid w:val="00A45E94"/>
    <w:rsid w:val="00A477A0"/>
    <w:rsid w:val="00A47D14"/>
    <w:rsid w:val="00A50218"/>
    <w:rsid w:val="00A532FA"/>
    <w:rsid w:val="00A5564A"/>
    <w:rsid w:val="00A56967"/>
    <w:rsid w:val="00A57DD8"/>
    <w:rsid w:val="00A600DE"/>
    <w:rsid w:val="00A6140B"/>
    <w:rsid w:val="00A61A6C"/>
    <w:rsid w:val="00A63010"/>
    <w:rsid w:val="00A63061"/>
    <w:rsid w:val="00A63F0E"/>
    <w:rsid w:val="00A640F7"/>
    <w:rsid w:val="00A662C1"/>
    <w:rsid w:val="00A66315"/>
    <w:rsid w:val="00A67247"/>
    <w:rsid w:val="00A70FC7"/>
    <w:rsid w:val="00A72060"/>
    <w:rsid w:val="00A721BF"/>
    <w:rsid w:val="00A727FF"/>
    <w:rsid w:val="00A73760"/>
    <w:rsid w:val="00A73AA2"/>
    <w:rsid w:val="00A74552"/>
    <w:rsid w:val="00A76240"/>
    <w:rsid w:val="00A7713B"/>
    <w:rsid w:val="00A77885"/>
    <w:rsid w:val="00A80950"/>
    <w:rsid w:val="00A8147B"/>
    <w:rsid w:val="00A85021"/>
    <w:rsid w:val="00A86F95"/>
    <w:rsid w:val="00A87723"/>
    <w:rsid w:val="00A87B9A"/>
    <w:rsid w:val="00A87C9E"/>
    <w:rsid w:val="00A87CCD"/>
    <w:rsid w:val="00A90531"/>
    <w:rsid w:val="00A91175"/>
    <w:rsid w:val="00A91A35"/>
    <w:rsid w:val="00A91C88"/>
    <w:rsid w:val="00A91E8B"/>
    <w:rsid w:val="00A920A4"/>
    <w:rsid w:val="00A92160"/>
    <w:rsid w:val="00A92969"/>
    <w:rsid w:val="00A92C4A"/>
    <w:rsid w:val="00A9409C"/>
    <w:rsid w:val="00A941B0"/>
    <w:rsid w:val="00A965E8"/>
    <w:rsid w:val="00A96677"/>
    <w:rsid w:val="00A96C3F"/>
    <w:rsid w:val="00AA290E"/>
    <w:rsid w:val="00AA3328"/>
    <w:rsid w:val="00AA3B0D"/>
    <w:rsid w:val="00AA71F6"/>
    <w:rsid w:val="00AA78F9"/>
    <w:rsid w:val="00AB05A9"/>
    <w:rsid w:val="00AB06F9"/>
    <w:rsid w:val="00AB117C"/>
    <w:rsid w:val="00AB1B11"/>
    <w:rsid w:val="00AB4784"/>
    <w:rsid w:val="00AB6821"/>
    <w:rsid w:val="00AB6C02"/>
    <w:rsid w:val="00AB6D66"/>
    <w:rsid w:val="00AB7027"/>
    <w:rsid w:val="00AB72D5"/>
    <w:rsid w:val="00AB73CC"/>
    <w:rsid w:val="00AC0179"/>
    <w:rsid w:val="00AC24C1"/>
    <w:rsid w:val="00AC29A3"/>
    <w:rsid w:val="00AC36D8"/>
    <w:rsid w:val="00AC3763"/>
    <w:rsid w:val="00AC3908"/>
    <w:rsid w:val="00AC40C6"/>
    <w:rsid w:val="00AC43CB"/>
    <w:rsid w:val="00AC4CEE"/>
    <w:rsid w:val="00AC50BA"/>
    <w:rsid w:val="00AC6723"/>
    <w:rsid w:val="00AC73BE"/>
    <w:rsid w:val="00AD0B72"/>
    <w:rsid w:val="00AD1F9C"/>
    <w:rsid w:val="00AD2488"/>
    <w:rsid w:val="00AD3C1D"/>
    <w:rsid w:val="00AD41AA"/>
    <w:rsid w:val="00AD4245"/>
    <w:rsid w:val="00AD533C"/>
    <w:rsid w:val="00AD6DB4"/>
    <w:rsid w:val="00AE0E05"/>
    <w:rsid w:val="00AE11FB"/>
    <w:rsid w:val="00AE16CD"/>
    <w:rsid w:val="00AE2968"/>
    <w:rsid w:val="00AE4F52"/>
    <w:rsid w:val="00AE5211"/>
    <w:rsid w:val="00AE569C"/>
    <w:rsid w:val="00AE67C7"/>
    <w:rsid w:val="00AE7421"/>
    <w:rsid w:val="00AF0845"/>
    <w:rsid w:val="00AF1F86"/>
    <w:rsid w:val="00AF3936"/>
    <w:rsid w:val="00AF47EE"/>
    <w:rsid w:val="00AF4E27"/>
    <w:rsid w:val="00AF61AA"/>
    <w:rsid w:val="00AF76F0"/>
    <w:rsid w:val="00AF77FF"/>
    <w:rsid w:val="00B023A7"/>
    <w:rsid w:val="00B02CB3"/>
    <w:rsid w:val="00B03468"/>
    <w:rsid w:val="00B0386C"/>
    <w:rsid w:val="00B03B53"/>
    <w:rsid w:val="00B05847"/>
    <w:rsid w:val="00B06B83"/>
    <w:rsid w:val="00B11F7B"/>
    <w:rsid w:val="00B12E51"/>
    <w:rsid w:val="00B134B3"/>
    <w:rsid w:val="00B13616"/>
    <w:rsid w:val="00B1363D"/>
    <w:rsid w:val="00B14BAD"/>
    <w:rsid w:val="00B15778"/>
    <w:rsid w:val="00B1578D"/>
    <w:rsid w:val="00B1633C"/>
    <w:rsid w:val="00B1664B"/>
    <w:rsid w:val="00B1739B"/>
    <w:rsid w:val="00B17663"/>
    <w:rsid w:val="00B17D41"/>
    <w:rsid w:val="00B20BFF"/>
    <w:rsid w:val="00B212A5"/>
    <w:rsid w:val="00B229F8"/>
    <w:rsid w:val="00B23863"/>
    <w:rsid w:val="00B23CE6"/>
    <w:rsid w:val="00B2467F"/>
    <w:rsid w:val="00B24A98"/>
    <w:rsid w:val="00B25E4C"/>
    <w:rsid w:val="00B260AD"/>
    <w:rsid w:val="00B26356"/>
    <w:rsid w:val="00B26856"/>
    <w:rsid w:val="00B3033C"/>
    <w:rsid w:val="00B30CCA"/>
    <w:rsid w:val="00B30CD9"/>
    <w:rsid w:val="00B31113"/>
    <w:rsid w:val="00B323C9"/>
    <w:rsid w:val="00B32E03"/>
    <w:rsid w:val="00B32EDE"/>
    <w:rsid w:val="00B362DF"/>
    <w:rsid w:val="00B366B0"/>
    <w:rsid w:val="00B411B5"/>
    <w:rsid w:val="00B41479"/>
    <w:rsid w:val="00B41AEA"/>
    <w:rsid w:val="00B42135"/>
    <w:rsid w:val="00B4667B"/>
    <w:rsid w:val="00B46AD0"/>
    <w:rsid w:val="00B47D1D"/>
    <w:rsid w:val="00B53997"/>
    <w:rsid w:val="00B53C6D"/>
    <w:rsid w:val="00B55FEB"/>
    <w:rsid w:val="00B5749A"/>
    <w:rsid w:val="00B62CCA"/>
    <w:rsid w:val="00B63E72"/>
    <w:rsid w:val="00B6711F"/>
    <w:rsid w:val="00B6740C"/>
    <w:rsid w:val="00B677CB"/>
    <w:rsid w:val="00B678FF"/>
    <w:rsid w:val="00B71AE9"/>
    <w:rsid w:val="00B73AAE"/>
    <w:rsid w:val="00B74858"/>
    <w:rsid w:val="00B763FD"/>
    <w:rsid w:val="00B76AA2"/>
    <w:rsid w:val="00B77A63"/>
    <w:rsid w:val="00B77C0F"/>
    <w:rsid w:val="00B77E95"/>
    <w:rsid w:val="00B77F8F"/>
    <w:rsid w:val="00B80D06"/>
    <w:rsid w:val="00B81C0A"/>
    <w:rsid w:val="00B81DF2"/>
    <w:rsid w:val="00B8325D"/>
    <w:rsid w:val="00B85EA2"/>
    <w:rsid w:val="00B868B0"/>
    <w:rsid w:val="00B86D48"/>
    <w:rsid w:val="00B87BE1"/>
    <w:rsid w:val="00B904F9"/>
    <w:rsid w:val="00B94550"/>
    <w:rsid w:val="00B95720"/>
    <w:rsid w:val="00B95C53"/>
    <w:rsid w:val="00B96348"/>
    <w:rsid w:val="00B968C0"/>
    <w:rsid w:val="00B96F3C"/>
    <w:rsid w:val="00B970CC"/>
    <w:rsid w:val="00BA0DC6"/>
    <w:rsid w:val="00BA10B6"/>
    <w:rsid w:val="00BA1535"/>
    <w:rsid w:val="00BA1E87"/>
    <w:rsid w:val="00BA28D9"/>
    <w:rsid w:val="00BA3728"/>
    <w:rsid w:val="00BA4BA9"/>
    <w:rsid w:val="00BA4BE1"/>
    <w:rsid w:val="00BA4D3E"/>
    <w:rsid w:val="00BA6FBF"/>
    <w:rsid w:val="00BB1A40"/>
    <w:rsid w:val="00BB28D9"/>
    <w:rsid w:val="00BB59FD"/>
    <w:rsid w:val="00BB5B35"/>
    <w:rsid w:val="00BB6B6B"/>
    <w:rsid w:val="00BB6C50"/>
    <w:rsid w:val="00BC1CD8"/>
    <w:rsid w:val="00BC1E54"/>
    <w:rsid w:val="00BC22EA"/>
    <w:rsid w:val="00BC2315"/>
    <w:rsid w:val="00BC3080"/>
    <w:rsid w:val="00BC3991"/>
    <w:rsid w:val="00BC4D73"/>
    <w:rsid w:val="00BC5030"/>
    <w:rsid w:val="00BC533B"/>
    <w:rsid w:val="00BC677E"/>
    <w:rsid w:val="00BC6FAC"/>
    <w:rsid w:val="00BD02A3"/>
    <w:rsid w:val="00BD0304"/>
    <w:rsid w:val="00BD07A3"/>
    <w:rsid w:val="00BD2A5C"/>
    <w:rsid w:val="00BD60CB"/>
    <w:rsid w:val="00BD6CA2"/>
    <w:rsid w:val="00BD6DFF"/>
    <w:rsid w:val="00BD7066"/>
    <w:rsid w:val="00BE135A"/>
    <w:rsid w:val="00BE1534"/>
    <w:rsid w:val="00BE17C6"/>
    <w:rsid w:val="00BE22CE"/>
    <w:rsid w:val="00BE2583"/>
    <w:rsid w:val="00BE31D6"/>
    <w:rsid w:val="00BE51D9"/>
    <w:rsid w:val="00BE51E9"/>
    <w:rsid w:val="00BE6E25"/>
    <w:rsid w:val="00BF03CE"/>
    <w:rsid w:val="00BF21FA"/>
    <w:rsid w:val="00BF24EA"/>
    <w:rsid w:val="00BF25BC"/>
    <w:rsid w:val="00BF2D1D"/>
    <w:rsid w:val="00BF4B72"/>
    <w:rsid w:val="00BF562C"/>
    <w:rsid w:val="00BF6C59"/>
    <w:rsid w:val="00BF6CBA"/>
    <w:rsid w:val="00BF76E9"/>
    <w:rsid w:val="00BF7B9B"/>
    <w:rsid w:val="00BF7EAC"/>
    <w:rsid w:val="00C0228D"/>
    <w:rsid w:val="00C02A40"/>
    <w:rsid w:val="00C0399A"/>
    <w:rsid w:val="00C06C3A"/>
    <w:rsid w:val="00C1025C"/>
    <w:rsid w:val="00C10646"/>
    <w:rsid w:val="00C10A9F"/>
    <w:rsid w:val="00C11253"/>
    <w:rsid w:val="00C13C94"/>
    <w:rsid w:val="00C14F27"/>
    <w:rsid w:val="00C164E0"/>
    <w:rsid w:val="00C17301"/>
    <w:rsid w:val="00C21018"/>
    <w:rsid w:val="00C227DB"/>
    <w:rsid w:val="00C23B32"/>
    <w:rsid w:val="00C23CF0"/>
    <w:rsid w:val="00C2549C"/>
    <w:rsid w:val="00C25F1B"/>
    <w:rsid w:val="00C2625E"/>
    <w:rsid w:val="00C26618"/>
    <w:rsid w:val="00C2662F"/>
    <w:rsid w:val="00C272AF"/>
    <w:rsid w:val="00C3090B"/>
    <w:rsid w:val="00C311A6"/>
    <w:rsid w:val="00C311BB"/>
    <w:rsid w:val="00C32123"/>
    <w:rsid w:val="00C3319D"/>
    <w:rsid w:val="00C3548F"/>
    <w:rsid w:val="00C35862"/>
    <w:rsid w:val="00C35C60"/>
    <w:rsid w:val="00C36FEB"/>
    <w:rsid w:val="00C405C5"/>
    <w:rsid w:val="00C41E64"/>
    <w:rsid w:val="00C423DD"/>
    <w:rsid w:val="00C42648"/>
    <w:rsid w:val="00C42A0D"/>
    <w:rsid w:val="00C42CFC"/>
    <w:rsid w:val="00C43CBC"/>
    <w:rsid w:val="00C443DD"/>
    <w:rsid w:val="00C458B9"/>
    <w:rsid w:val="00C47149"/>
    <w:rsid w:val="00C47863"/>
    <w:rsid w:val="00C4789E"/>
    <w:rsid w:val="00C501D4"/>
    <w:rsid w:val="00C531B0"/>
    <w:rsid w:val="00C54320"/>
    <w:rsid w:val="00C54E28"/>
    <w:rsid w:val="00C55064"/>
    <w:rsid w:val="00C55375"/>
    <w:rsid w:val="00C5619F"/>
    <w:rsid w:val="00C565BF"/>
    <w:rsid w:val="00C56AAB"/>
    <w:rsid w:val="00C5722F"/>
    <w:rsid w:val="00C579CD"/>
    <w:rsid w:val="00C609B0"/>
    <w:rsid w:val="00C60F77"/>
    <w:rsid w:val="00C61846"/>
    <w:rsid w:val="00C618C7"/>
    <w:rsid w:val="00C62633"/>
    <w:rsid w:val="00C62E82"/>
    <w:rsid w:val="00C648C3"/>
    <w:rsid w:val="00C658FF"/>
    <w:rsid w:val="00C6682D"/>
    <w:rsid w:val="00C66E3D"/>
    <w:rsid w:val="00C67CB3"/>
    <w:rsid w:val="00C70F13"/>
    <w:rsid w:val="00C724B4"/>
    <w:rsid w:val="00C72C33"/>
    <w:rsid w:val="00C73179"/>
    <w:rsid w:val="00C73B0D"/>
    <w:rsid w:val="00C73C4F"/>
    <w:rsid w:val="00C740D5"/>
    <w:rsid w:val="00C75317"/>
    <w:rsid w:val="00C773F0"/>
    <w:rsid w:val="00C8179C"/>
    <w:rsid w:val="00C81D29"/>
    <w:rsid w:val="00C81D8E"/>
    <w:rsid w:val="00C85224"/>
    <w:rsid w:val="00C91816"/>
    <w:rsid w:val="00C91C0B"/>
    <w:rsid w:val="00C91DA6"/>
    <w:rsid w:val="00C9328F"/>
    <w:rsid w:val="00C93350"/>
    <w:rsid w:val="00C93571"/>
    <w:rsid w:val="00C9454F"/>
    <w:rsid w:val="00C95493"/>
    <w:rsid w:val="00C9591E"/>
    <w:rsid w:val="00C95C77"/>
    <w:rsid w:val="00CA0456"/>
    <w:rsid w:val="00CA1629"/>
    <w:rsid w:val="00CA1802"/>
    <w:rsid w:val="00CA27C2"/>
    <w:rsid w:val="00CA2A73"/>
    <w:rsid w:val="00CA3194"/>
    <w:rsid w:val="00CA33E5"/>
    <w:rsid w:val="00CA34E9"/>
    <w:rsid w:val="00CA370A"/>
    <w:rsid w:val="00CA39C6"/>
    <w:rsid w:val="00CA5136"/>
    <w:rsid w:val="00CA54E3"/>
    <w:rsid w:val="00CA5BB1"/>
    <w:rsid w:val="00CA5D11"/>
    <w:rsid w:val="00CA5D99"/>
    <w:rsid w:val="00CA6223"/>
    <w:rsid w:val="00CA6D64"/>
    <w:rsid w:val="00CB02E6"/>
    <w:rsid w:val="00CB233F"/>
    <w:rsid w:val="00CB48C3"/>
    <w:rsid w:val="00CB49F9"/>
    <w:rsid w:val="00CB4DCA"/>
    <w:rsid w:val="00CB4E4F"/>
    <w:rsid w:val="00CB5659"/>
    <w:rsid w:val="00CB6E60"/>
    <w:rsid w:val="00CB7565"/>
    <w:rsid w:val="00CC0FC8"/>
    <w:rsid w:val="00CC1402"/>
    <w:rsid w:val="00CC23A2"/>
    <w:rsid w:val="00CC2435"/>
    <w:rsid w:val="00CC4445"/>
    <w:rsid w:val="00CC51EB"/>
    <w:rsid w:val="00CC6E3B"/>
    <w:rsid w:val="00CC766B"/>
    <w:rsid w:val="00CD0140"/>
    <w:rsid w:val="00CD0796"/>
    <w:rsid w:val="00CD1DF3"/>
    <w:rsid w:val="00CD2D34"/>
    <w:rsid w:val="00CD2FB9"/>
    <w:rsid w:val="00CD3BC9"/>
    <w:rsid w:val="00CD3E8D"/>
    <w:rsid w:val="00CD4352"/>
    <w:rsid w:val="00CD43B8"/>
    <w:rsid w:val="00CD4636"/>
    <w:rsid w:val="00CD50BC"/>
    <w:rsid w:val="00CD511F"/>
    <w:rsid w:val="00CD6439"/>
    <w:rsid w:val="00CD6EFC"/>
    <w:rsid w:val="00CE1073"/>
    <w:rsid w:val="00CE1286"/>
    <w:rsid w:val="00CE1332"/>
    <w:rsid w:val="00CE171A"/>
    <w:rsid w:val="00CE20B1"/>
    <w:rsid w:val="00CE2F04"/>
    <w:rsid w:val="00CE3112"/>
    <w:rsid w:val="00CE4216"/>
    <w:rsid w:val="00CE4712"/>
    <w:rsid w:val="00CE51E2"/>
    <w:rsid w:val="00CE59FC"/>
    <w:rsid w:val="00CE6B13"/>
    <w:rsid w:val="00CE6BAF"/>
    <w:rsid w:val="00CE7397"/>
    <w:rsid w:val="00CF096C"/>
    <w:rsid w:val="00CF0BE3"/>
    <w:rsid w:val="00CF1676"/>
    <w:rsid w:val="00CF1DD0"/>
    <w:rsid w:val="00CF2968"/>
    <w:rsid w:val="00CF2ECB"/>
    <w:rsid w:val="00CF38B0"/>
    <w:rsid w:val="00CF433D"/>
    <w:rsid w:val="00CF57D7"/>
    <w:rsid w:val="00CF5A60"/>
    <w:rsid w:val="00CF5D9A"/>
    <w:rsid w:val="00CF6F07"/>
    <w:rsid w:val="00CF709B"/>
    <w:rsid w:val="00CF7940"/>
    <w:rsid w:val="00D0063E"/>
    <w:rsid w:val="00D01192"/>
    <w:rsid w:val="00D01F4E"/>
    <w:rsid w:val="00D03016"/>
    <w:rsid w:val="00D032A8"/>
    <w:rsid w:val="00D0337C"/>
    <w:rsid w:val="00D03B30"/>
    <w:rsid w:val="00D03B9F"/>
    <w:rsid w:val="00D04666"/>
    <w:rsid w:val="00D04EA7"/>
    <w:rsid w:val="00D05245"/>
    <w:rsid w:val="00D05658"/>
    <w:rsid w:val="00D0583F"/>
    <w:rsid w:val="00D05D9A"/>
    <w:rsid w:val="00D074E0"/>
    <w:rsid w:val="00D079CB"/>
    <w:rsid w:val="00D07FDC"/>
    <w:rsid w:val="00D108A8"/>
    <w:rsid w:val="00D11243"/>
    <w:rsid w:val="00D11347"/>
    <w:rsid w:val="00D12E18"/>
    <w:rsid w:val="00D1384A"/>
    <w:rsid w:val="00D14680"/>
    <w:rsid w:val="00D14D1B"/>
    <w:rsid w:val="00D15245"/>
    <w:rsid w:val="00D16630"/>
    <w:rsid w:val="00D1723B"/>
    <w:rsid w:val="00D209E4"/>
    <w:rsid w:val="00D20DBD"/>
    <w:rsid w:val="00D2195E"/>
    <w:rsid w:val="00D237E2"/>
    <w:rsid w:val="00D25884"/>
    <w:rsid w:val="00D26617"/>
    <w:rsid w:val="00D26A66"/>
    <w:rsid w:val="00D3163E"/>
    <w:rsid w:val="00D3164E"/>
    <w:rsid w:val="00D32F90"/>
    <w:rsid w:val="00D34F65"/>
    <w:rsid w:val="00D35398"/>
    <w:rsid w:val="00D35995"/>
    <w:rsid w:val="00D371FE"/>
    <w:rsid w:val="00D4018F"/>
    <w:rsid w:val="00D407CF"/>
    <w:rsid w:val="00D4171D"/>
    <w:rsid w:val="00D429B4"/>
    <w:rsid w:val="00D42FBB"/>
    <w:rsid w:val="00D436A6"/>
    <w:rsid w:val="00D43D4E"/>
    <w:rsid w:val="00D44F45"/>
    <w:rsid w:val="00D45388"/>
    <w:rsid w:val="00D46F01"/>
    <w:rsid w:val="00D5014E"/>
    <w:rsid w:val="00D53E80"/>
    <w:rsid w:val="00D54007"/>
    <w:rsid w:val="00D54634"/>
    <w:rsid w:val="00D555DC"/>
    <w:rsid w:val="00D61AEC"/>
    <w:rsid w:val="00D62ABE"/>
    <w:rsid w:val="00D65469"/>
    <w:rsid w:val="00D65A88"/>
    <w:rsid w:val="00D661CD"/>
    <w:rsid w:val="00D674E6"/>
    <w:rsid w:val="00D70FAE"/>
    <w:rsid w:val="00D71920"/>
    <w:rsid w:val="00D744C0"/>
    <w:rsid w:val="00D762A1"/>
    <w:rsid w:val="00D76E2E"/>
    <w:rsid w:val="00D76F3E"/>
    <w:rsid w:val="00D7798B"/>
    <w:rsid w:val="00D804C5"/>
    <w:rsid w:val="00D806D9"/>
    <w:rsid w:val="00D80C46"/>
    <w:rsid w:val="00D8203F"/>
    <w:rsid w:val="00D82BC2"/>
    <w:rsid w:val="00D82FE3"/>
    <w:rsid w:val="00D85E04"/>
    <w:rsid w:val="00D90E4F"/>
    <w:rsid w:val="00D92933"/>
    <w:rsid w:val="00D931CB"/>
    <w:rsid w:val="00D9329E"/>
    <w:rsid w:val="00D94047"/>
    <w:rsid w:val="00D94AB8"/>
    <w:rsid w:val="00D951F4"/>
    <w:rsid w:val="00D96772"/>
    <w:rsid w:val="00D9692F"/>
    <w:rsid w:val="00D972C7"/>
    <w:rsid w:val="00D97DF3"/>
    <w:rsid w:val="00DA0D56"/>
    <w:rsid w:val="00DA0D8B"/>
    <w:rsid w:val="00DA2540"/>
    <w:rsid w:val="00DA25D0"/>
    <w:rsid w:val="00DA5136"/>
    <w:rsid w:val="00DA7EE6"/>
    <w:rsid w:val="00DB1747"/>
    <w:rsid w:val="00DB1874"/>
    <w:rsid w:val="00DB27DD"/>
    <w:rsid w:val="00DB3351"/>
    <w:rsid w:val="00DB40BC"/>
    <w:rsid w:val="00DB4313"/>
    <w:rsid w:val="00DB455B"/>
    <w:rsid w:val="00DB4A3F"/>
    <w:rsid w:val="00DB789A"/>
    <w:rsid w:val="00DB7EF6"/>
    <w:rsid w:val="00DC0497"/>
    <w:rsid w:val="00DC2951"/>
    <w:rsid w:val="00DC29E7"/>
    <w:rsid w:val="00DC2A17"/>
    <w:rsid w:val="00DC2A22"/>
    <w:rsid w:val="00DC5679"/>
    <w:rsid w:val="00DC630A"/>
    <w:rsid w:val="00DC6738"/>
    <w:rsid w:val="00DC6BFE"/>
    <w:rsid w:val="00DC6DEB"/>
    <w:rsid w:val="00DD2AF2"/>
    <w:rsid w:val="00DD50B1"/>
    <w:rsid w:val="00DD610A"/>
    <w:rsid w:val="00DD61CA"/>
    <w:rsid w:val="00DD64AA"/>
    <w:rsid w:val="00DD6AD5"/>
    <w:rsid w:val="00DD6F4D"/>
    <w:rsid w:val="00DD73E5"/>
    <w:rsid w:val="00DD7B64"/>
    <w:rsid w:val="00DD7F4C"/>
    <w:rsid w:val="00DE0303"/>
    <w:rsid w:val="00DE1BE2"/>
    <w:rsid w:val="00DE215C"/>
    <w:rsid w:val="00DE274C"/>
    <w:rsid w:val="00DE2BB5"/>
    <w:rsid w:val="00DE321B"/>
    <w:rsid w:val="00DE4932"/>
    <w:rsid w:val="00DE7A3E"/>
    <w:rsid w:val="00DE7FB2"/>
    <w:rsid w:val="00DF036C"/>
    <w:rsid w:val="00DF0514"/>
    <w:rsid w:val="00DF143F"/>
    <w:rsid w:val="00DF22F5"/>
    <w:rsid w:val="00DF24F0"/>
    <w:rsid w:val="00DF340A"/>
    <w:rsid w:val="00DF3449"/>
    <w:rsid w:val="00DF34AF"/>
    <w:rsid w:val="00DF5D3C"/>
    <w:rsid w:val="00DF633A"/>
    <w:rsid w:val="00DF7FB2"/>
    <w:rsid w:val="00E0157A"/>
    <w:rsid w:val="00E01771"/>
    <w:rsid w:val="00E0217B"/>
    <w:rsid w:val="00E02873"/>
    <w:rsid w:val="00E03686"/>
    <w:rsid w:val="00E03B27"/>
    <w:rsid w:val="00E04B34"/>
    <w:rsid w:val="00E062DC"/>
    <w:rsid w:val="00E06423"/>
    <w:rsid w:val="00E1032F"/>
    <w:rsid w:val="00E1075C"/>
    <w:rsid w:val="00E11FF1"/>
    <w:rsid w:val="00E1210F"/>
    <w:rsid w:val="00E12B2D"/>
    <w:rsid w:val="00E1309E"/>
    <w:rsid w:val="00E14D60"/>
    <w:rsid w:val="00E1740E"/>
    <w:rsid w:val="00E17B58"/>
    <w:rsid w:val="00E2121F"/>
    <w:rsid w:val="00E216FF"/>
    <w:rsid w:val="00E219DF"/>
    <w:rsid w:val="00E2240D"/>
    <w:rsid w:val="00E24AF6"/>
    <w:rsid w:val="00E276C8"/>
    <w:rsid w:val="00E2797D"/>
    <w:rsid w:val="00E301FF"/>
    <w:rsid w:val="00E31CF5"/>
    <w:rsid w:val="00E3213E"/>
    <w:rsid w:val="00E32141"/>
    <w:rsid w:val="00E3233C"/>
    <w:rsid w:val="00E32DDC"/>
    <w:rsid w:val="00E32FA7"/>
    <w:rsid w:val="00E335CC"/>
    <w:rsid w:val="00E33C08"/>
    <w:rsid w:val="00E37216"/>
    <w:rsid w:val="00E37B2C"/>
    <w:rsid w:val="00E403BB"/>
    <w:rsid w:val="00E40FAC"/>
    <w:rsid w:val="00E41FFB"/>
    <w:rsid w:val="00E42AD4"/>
    <w:rsid w:val="00E43647"/>
    <w:rsid w:val="00E439C8"/>
    <w:rsid w:val="00E44AD6"/>
    <w:rsid w:val="00E4543C"/>
    <w:rsid w:val="00E45E5C"/>
    <w:rsid w:val="00E464AF"/>
    <w:rsid w:val="00E47530"/>
    <w:rsid w:val="00E5142A"/>
    <w:rsid w:val="00E52067"/>
    <w:rsid w:val="00E54F66"/>
    <w:rsid w:val="00E55832"/>
    <w:rsid w:val="00E55E3C"/>
    <w:rsid w:val="00E60ACC"/>
    <w:rsid w:val="00E61678"/>
    <w:rsid w:val="00E62C2C"/>
    <w:rsid w:val="00E62FC7"/>
    <w:rsid w:val="00E7011D"/>
    <w:rsid w:val="00E7168C"/>
    <w:rsid w:val="00E71C13"/>
    <w:rsid w:val="00E72975"/>
    <w:rsid w:val="00E7434A"/>
    <w:rsid w:val="00E74C72"/>
    <w:rsid w:val="00E75917"/>
    <w:rsid w:val="00E7629F"/>
    <w:rsid w:val="00E77BB3"/>
    <w:rsid w:val="00E77CA4"/>
    <w:rsid w:val="00E77E8E"/>
    <w:rsid w:val="00E80668"/>
    <w:rsid w:val="00E81827"/>
    <w:rsid w:val="00E81E4A"/>
    <w:rsid w:val="00E82EA1"/>
    <w:rsid w:val="00E83100"/>
    <w:rsid w:val="00E8332F"/>
    <w:rsid w:val="00E841B2"/>
    <w:rsid w:val="00E8541E"/>
    <w:rsid w:val="00E85A09"/>
    <w:rsid w:val="00E85F07"/>
    <w:rsid w:val="00E86A99"/>
    <w:rsid w:val="00E902DE"/>
    <w:rsid w:val="00E90B65"/>
    <w:rsid w:val="00E90C71"/>
    <w:rsid w:val="00E90DF5"/>
    <w:rsid w:val="00E91568"/>
    <w:rsid w:val="00E9174D"/>
    <w:rsid w:val="00E918DC"/>
    <w:rsid w:val="00E93164"/>
    <w:rsid w:val="00E932ED"/>
    <w:rsid w:val="00E94D0E"/>
    <w:rsid w:val="00E956DE"/>
    <w:rsid w:val="00E96402"/>
    <w:rsid w:val="00EA179D"/>
    <w:rsid w:val="00EA4295"/>
    <w:rsid w:val="00EA4BFF"/>
    <w:rsid w:val="00EA5273"/>
    <w:rsid w:val="00EA767E"/>
    <w:rsid w:val="00EA7B43"/>
    <w:rsid w:val="00EA7BB2"/>
    <w:rsid w:val="00EB1251"/>
    <w:rsid w:val="00EB268A"/>
    <w:rsid w:val="00EB30E0"/>
    <w:rsid w:val="00EB310C"/>
    <w:rsid w:val="00EB32CD"/>
    <w:rsid w:val="00EB4433"/>
    <w:rsid w:val="00EB63EA"/>
    <w:rsid w:val="00EC0138"/>
    <w:rsid w:val="00EC1128"/>
    <w:rsid w:val="00EC1D04"/>
    <w:rsid w:val="00EC20F0"/>
    <w:rsid w:val="00EC2148"/>
    <w:rsid w:val="00EC2595"/>
    <w:rsid w:val="00EC405C"/>
    <w:rsid w:val="00EC55C4"/>
    <w:rsid w:val="00EC790C"/>
    <w:rsid w:val="00ED0D7D"/>
    <w:rsid w:val="00ED1075"/>
    <w:rsid w:val="00ED12A6"/>
    <w:rsid w:val="00ED1C6B"/>
    <w:rsid w:val="00ED1D4E"/>
    <w:rsid w:val="00ED1E0A"/>
    <w:rsid w:val="00ED2120"/>
    <w:rsid w:val="00ED323F"/>
    <w:rsid w:val="00ED5C5D"/>
    <w:rsid w:val="00ED6A42"/>
    <w:rsid w:val="00ED77C5"/>
    <w:rsid w:val="00ED7B7B"/>
    <w:rsid w:val="00EE09D2"/>
    <w:rsid w:val="00EE0DD9"/>
    <w:rsid w:val="00EE26BC"/>
    <w:rsid w:val="00EE2C20"/>
    <w:rsid w:val="00EE3C14"/>
    <w:rsid w:val="00EE4571"/>
    <w:rsid w:val="00EE4939"/>
    <w:rsid w:val="00EE4B51"/>
    <w:rsid w:val="00EE6F38"/>
    <w:rsid w:val="00EE7BEA"/>
    <w:rsid w:val="00EF0D2D"/>
    <w:rsid w:val="00EF148A"/>
    <w:rsid w:val="00EF1740"/>
    <w:rsid w:val="00EF1773"/>
    <w:rsid w:val="00EF20AA"/>
    <w:rsid w:val="00EF4326"/>
    <w:rsid w:val="00EF58D8"/>
    <w:rsid w:val="00EF5FBB"/>
    <w:rsid w:val="00EF6C70"/>
    <w:rsid w:val="00EF72C9"/>
    <w:rsid w:val="00EF7D70"/>
    <w:rsid w:val="00F00376"/>
    <w:rsid w:val="00F00CE0"/>
    <w:rsid w:val="00F01111"/>
    <w:rsid w:val="00F01C60"/>
    <w:rsid w:val="00F02FE4"/>
    <w:rsid w:val="00F04480"/>
    <w:rsid w:val="00F044B6"/>
    <w:rsid w:val="00F0455A"/>
    <w:rsid w:val="00F04FCD"/>
    <w:rsid w:val="00F05ED7"/>
    <w:rsid w:val="00F07432"/>
    <w:rsid w:val="00F10488"/>
    <w:rsid w:val="00F1056D"/>
    <w:rsid w:val="00F10FD9"/>
    <w:rsid w:val="00F130C0"/>
    <w:rsid w:val="00F1359A"/>
    <w:rsid w:val="00F13B57"/>
    <w:rsid w:val="00F140C0"/>
    <w:rsid w:val="00F14126"/>
    <w:rsid w:val="00F14BAB"/>
    <w:rsid w:val="00F1561B"/>
    <w:rsid w:val="00F15CF1"/>
    <w:rsid w:val="00F1729E"/>
    <w:rsid w:val="00F17AA9"/>
    <w:rsid w:val="00F2003C"/>
    <w:rsid w:val="00F2248D"/>
    <w:rsid w:val="00F22DC7"/>
    <w:rsid w:val="00F23514"/>
    <w:rsid w:val="00F23BD5"/>
    <w:rsid w:val="00F25BF9"/>
    <w:rsid w:val="00F264CD"/>
    <w:rsid w:val="00F27F44"/>
    <w:rsid w:val="00F30B90"/>
    <w:rsid w:val="00F30C7A"/>
    <w:rsid w:val="00F310EE"/>
    <w:rsid w:val="00F31130"/>
    <w:rsid w:val="00F31346"/>
    <w:rsid w:val="00F314DC"/>
    <w:rsid w:val="00F328A9"/>
    <w:rsid w:val="00F32CA1"/>
    <w:rsid w:val="00F330DC"/>
    <w:rsid w:val="00F33287"/>
    <w:rsid w:val="00F36749"/>
    <w:rsid w:val="00F41EBA"/>
    <w:rsid w:val="00F42C2D"/>
    <w:rsid w:val="00F433C5"/>
    <w:rsid w:val="00F46C0A"/>
    <w:rsid w:val="00F51217"/>
    <w:rsid w:val="00F518B5"/>
    <w:rsid w:val="00F51B4D"/>
    <w:rsid w:val="00F51C4A"/>
    <w:rsid w:val="00F5294F"/>
    <w:rsid w:val="00F55212"/>
    <w:rsid w:val="00F554C7"/>
    <w:rsid w:val="00F55518"/>
    <w:rsid w:val="00F55673"/>
    <w:rsid w:val="00F55AE1"/>
    <w:rsid w:val="00F5639C"/>
    <w:rsid w:val="00F57076"/>
    <w:rsid w:val="00F6026E"/>
    <w:rsid w:val="00F6283F"/>
    <w:rsid w:val="00F62A78"/>
    <w:rsid w:val="00F62F85"/>
    <w:rsid w:val="00F641E5"/>
    <w:rsid w:val="00F6424B"/>
    <w:rsid w:val="00F643A1"/>
    <w:rsid w:val="00F656E7"/>
    <w:rsid w:val="00F66213"/>
    <w:rsid w:val="00F67BA0"/>
    <w:rsid w:val="00F70AD7"/>
    <w:rsid w:val="00F7162C"/>
    <w:rsid w:val="00F72E44"/>
    <w:rsid w:val="00F735FE"/>
    <w:rsid w:val="00F74718"/>
    <w:rsid w:val="00F74978"/>
    <w:rsid w:val="00F74C2E"/>
    <w:rsid w:val="00F74EDC"/>
    <w:rsid w:val="00F76C7C"/>
    <w:rsid w:val="00F7779D"/>
    <w:rsid w:val="00F80632"/>
    <w:rsid w:val="00F82E22"/>
    <w:rsid w:val="00F84ACC"/>
    <w:rsid w:val="00F85AB3"/>
    <w:rsid w:val="00F86037"/>
    <w:rsid w:val="00F861D2"/>
    <w:rsid w:val="00F86924"/>
    <w:rsid w:val="00F86D9D"/>
    <w:rsid w:val="00F90D39"/>
    <w:rsid w:val="00F92603"/>
    <w:rsid w:val="00F92995"/>
    <w:rsid w:val="00F94D34"/>
    <w:rsid w:val="00F95323"/>
    <w:rsid w:val="00F95995"/>
    <w:rsid w:val="00FA2252"/>
    <w:rsid w:val="00FA4557"/>
    <w:rsid w:val="00FA4B98"/>
    <w:rsid w:val="00FA54A8"/>
    <w:rsid w:val="00FA5654"/>
    <w:rsid w:val="00FA595F"/>
    <w:rsid w:val="00FA5D29"/>
    <w:rsid w:val="00FA6164"/>
    <w:rsid w:val="00FA6348"/>
    <w:rsid w:val="00FA63CB"/>
    <w:rsid w:val="00FA699D"/>
    <w:rsid w:val="00FA6D65"/>
    <w:rsid w:val="00FA7AE2"/>
    <w:rsid w:val="00FA7E9A"/>
    <w:rsid w:val="00FB1955"/>
    <w:rsid w:val="00FB21E7"/>
    <w:rsid w:val="00FB2629"/>
    <w:rsid w:val="00FB3211"/>
    <w:rsid w:val="00FB5901"/>
    <w:rsid w:val="00FB593A"/>
    <w:rsid w:val="00FB5ADC"/>
    <w:rsid w:val="00FB66E1"/>
    <w:rsid w:val="00FB6AE7"/>
    <w:rsid w:val="00FB71AA"/>
    <w:rsid w:val="00FB78C2"/>
    <w:rsid w:val="00FC0425"/>
    <w:rsid w:val="00FC0C17"/>
    <w:rsid w:val="00FC0FE2"/>
    <w:rsid w:val="00FC1FBF"/>
    <w:rsid w:val="00FC276F"/>
    <w:rsid w:val="00FC2D0D"/>
    <w:rsid w:val="00FC2F13"/>
    <w:rsid w:val="00FC55BE"/>
    <w:rsid w:val="00FD016D"/>
    <w:rsid w:val="00FD0AA7"/>
    <w:rsid w:val="00FD0B1D"/>
    <w:rsid w:val="00FD123B"/>
    <w:rsid w:val="00FD132D"/>
    <w:rsid w:val="00FD13A0"/>
    <w:rsid w:val="00FD289F"/>
    <w:rsid w:val="00FD2E65"/>
    <w:rsid w:val="00FD32F0"/>
    <w:rsid w:val="00FD3461"/>
    <w:rsid w:val="00FD3E91"/>
    <w:rsid w:val="00FD55DA"/>
    <w:rsid w:val="00FD7345"/>
    <w:rsid w:val="00FE024D"/>
    <w:rsid w:val="00FE09FF"/>
    <w:rsid w:val="00FE0E99"/>
    <w:rsid w:val="00FE1DE4"/>
    <w:rsid w:val="00FE267C"/>
    <w:rsid w:val="00FE3177"/>
    <w:rsid w:val="00FE3A7E"/>
    <w:rsid w:val="00FE4B04"/>
    <w:rsid w:val="00FE4FB9"/>
    <w:rsid w:val="00FE628D"/>
    <w:rsid w:val="00FE6B87"/>
    <w:rsid w:val="00FE76A6"/>
    <w:rsid w:val="00FE772D"/>
    <w:rsid w:val="00FE79BF"/>
    <w:rsid w:val="00FF0752"/>
    <w:rsid w:val="00FF22BD"/>
    <w:rsid w:val="00FF2F6E"/>
    <w:rsid w:val="00FF557E"/>
    <w:rsid w:val="00FF68DB"/>
    <w:rsid w:val="00FF6ADF"/>
    <w:rsid w:val="00FF6E31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953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2"/>
      <w:szCs w:val="24"/>
    </w:rPr>
  </w:style>
  <w:style w:type="paragraph" w:styleId="2">
    <w:name w:val="heading 2"/>
    <w:basedOn w:val="a"/>
    <w:next w:val="a0"/>
    <w:qFormat/>
    <w:pPr>
      <w:keepNext/>
      <w:numPr>
        <w:numId w:val="1"/>
      </w:numPr>
      <w:outlineLvl w:val="1"/>
    </w:pPr>
    <w:rPr>
      <w:rFonts w:ascii="新細明體"/>
      <w:b/>
      <w:szCs w:val="20"/>
    </w:rPr>
  </w:style>
  <w:style w:type="paragraph" w:styleId="30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華康中黑體(P)" w:hAnsi="Arial"/>
      <w:bCs/>
      <w:noProof/>
      <w:spacing w:val="-10"/>
      <w:kern w:val="0"/>
      <w:sz w:val="36"/>
      <w:szCs w:val="20"/>
    </w:rPr>
  </w:style>
  <w:style w:type="paragraph" w:styleId="40">
    <w:name w:val="heading 4"/>
    <w:basedOn w:val="a"/>
    <w:next w:val="a"/>
    <w:qFormat/>
    <w:pPr>
      <w:keepNext/>
      <w:adjustRightInd w:val="0"/>
      <w:spacing w:line="720" w:lineRule="atLeast"/>
      <w:textAlignment w:val="baseline"/>
      <w:outlineLvl w:val="3"/>
    </w:pPr>
    <w:rPr>
      <w:rFonts w:ascii="Arial" w:eastAsia="華康中圓體(P)" w:hAnsi="Arial"/>
      <w:bCs/>
      <w:noProof/>
      <w:kern w:val="0"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numId w:val="5"/>
      </w:numPr>
      <w:adjustRightInd w:val="0"/>
      <w:spacing w:line="720" w:lineRule="atLeast"/>
      <w:textAlignment w:val="baseline"/>
      <w:outlineLvl w:val="4"/>
    </w:pPr>
    <w:rPr>
      <w:rFonts w:ascii="Arial" w:eastAsia="華康仿宋體W4(P)" w:hAnsi="Arial"/>
      <w:b/>
      <w:bCs/>
      <w:noProof/>
      <w:spacing w:val="-10"/>
      <w:kern w:val="0"/>
      <w:sz w:val="32"/>
      <w:szCs w:val="20"/>
    </w:rPr>
  </w:style>
  <w:style w:type="paragraph" w:styleId="6">
    <w:name w:val="heading 6"/>
    <w:basedOn w:val="a"/>
    <w:next w:val="a"/>
    <w:qFormat/>
    <w:pPr>
      <w:keepNext/>
      <w:numPr>
        <w:numId w:val="2"/>
      </w:numPr>
      <w:snapToGrid w:val="0"/>
      <w:spacing w:line="240" w:lineRule="atLeast"/>
      <w:outlineLvl w:val="5"/>
    </w:pPr>
    <w:rPr>
      <w:rFonts w:ascii="標楷體" w:eastAsia="標楷體"/>
      <w:b/>
      <w:bCs/>
      <w:noProof/>
      <w:sz w:val="28"/>
      <w:szCs w:val="16"/>
    </w:rPr>
  </w:style>
  <w:style w:type="paragraph" w:styleId="7">
    <w:name w:val="heading 7"/>
    <w:basedOn w:val="a"/>
    <w:next w:val="a"/>
    <w:qFormat/>
    <w:pPr>
      <w:keepNext/>
      <w:numPr>
        <w:numId w:val="6"/>
      </w:numPr>
      <w:snapToGrid w:val="0"/>
      <w:spacing w:line="360" w:lineRule="auto"/>
      <w:outlineLvl w:val="6"/>
    </w:pPr>
    <w:rPr>
      <w:rFonts w:ascii="華康古印體" w:eastAsia="華康古印體"/>
      <w:bCs/>
      <w:noProof/>
      <w:sz w:val="28"/>
      <w:szCs w:val="28"/>
    </w:rPr>
  </w:style>
  <w:style w:type="paragraph" w:styleId="8">
    <w:name w:val="heading 8"/>
    <w:basedOn w:val="a"/>
    <w:next w:val="a"/>
    <w:qFormat/>
    <w:pPr>
      <w:numPr>
        <w:numId w:val="7"/>
      </w:numPr>
      <w:snapToGrid w:val="0"/>
      <w:spacing w:line="360" w:lineRule="auto"/>
      <w:outlineLvl w:val="7"/>
    </w:pPr>
    <w:rPr>
      <w:rFonts w:ascii="華康隸書體W5(P)" w:eastAsia="華康隸書體W5(P)"/>
      <w:bC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Chars="225" w:left="540" w:firstLineChars="200" w:firstLine="540"/>
      <w:textAlignment w:val="baseline"/>
    </w:pPr>
    <w:rPr>
      <w:rFonts w:eastAsia="細明體"/>
      <w:spacing w:val="25"/>
      <w:kern w:val="0"/>
      <w:szCs w:val="20"/>
    </w:rPr>
  </w:style>
  <w:style w:type="paragraph" w:customStyle="1" w:styleId="002">
    <w:name w:val="002"/>
    <w:basedOn w:val="a"/>
    <w:pPr>
      <w:widowControl/>
      <w:autoSpaceDE w:val="0"/>
      <w:autoSpaceDN w:val="0"/>
      <w:adjustRightInd w:val="0"/>
      <w:spacing w:line="480" w:lineRule="atLeast"/>
      <w:ind w:left="1276" w:right="-28" w:hanging="284"/>
      <w:textAlignment w:val="bottom"/>
    </w:pPr>
    <w:rPr>
      <w:rFonts w:eastAsia="標楷體"/>
      <w:kern w:val="0"/>
      <w:sz w:val="32"/>
      <w:szCs w:val="20"/>
    </w:rPr>
  </w:style>
  <w:style w:type="paragraph" w:customStyle="1" w:styleId="-">
    <w:name w:val="??-??"/>
    <w:basedOn w:val="TIT1"/>
    <w:rsid w:val="00CD43B8"/>
    <w:pPr>
      <w:spacing w:before="50"/>
      <w:ind w:left="0" w:firstLine="0"/>
    </w:pPr>
    <w:rPr>
      <w:u w:val="single"/>
    </w:rPr>
  </w:style>
  <w:style w:type="paragraph" w:customStyle="1" w:styleId="TIT1">
    <w:name w:val="TIT1"/>
    <w:basedOn w:val="ABCDE"/>
    <w:link w:val="TIT10"/>
    <w:rsid w:val="00C5619F"/>
    <w:pPr>
      <w:tabs>
        <w:tab w:val="clear" w:pos="2211"/>
        <w:tab w:val="clear" w:pos="3997"/>
        <w:tab w:val="clear" w:pos="5783"/>
        <w:tab w:val="clear" w:pos="7570"/>
      </w:tabs>
      <w:adjustRightInd/>
      <w:spacing w:beforeLines="50" w:before="120" w:line="320" w:lineRule="atLeast"/>
      <w:ind w:left="377" w:hangingChars="145" w:hanging="377"/>
      <w:jc w:val="left"/>
    </w:pPr>
    <w:rPr>
      <w:rFonts w:eastAsia="細明體"/>
      <w:kern w:val="2"/>
      <w:lang w:val="es-ES"/>
    </w:rPr>
  </w:style>
  <w:style w:type="paragraph" w:customStyle="1" w:styleId="ABCDE">
    <w:name w:val="ABCDE"/>
    <w:basedOn w:val="ABCD"/>
    <w:link w:val="ABCDE0"/>
    <w:pPr>
      <w:tabs>
        <w:tab w:val="clear" w:pos="2693"/>
        <w:tab w:val="clear" w:pos="4961"/>
        <w:tab w:val="clear" w:pos="7229"/>
        <w:tab w:val="left" w:pos="2211"/>
        <w:tab w:val="left" w:pos="3997"/>
        <w:tab w:val="left" w:pos="5783"/>
        <w:tab w:val="left" w:pos="7570"/>
      </w:tabs>
    </w:pPr>
  </w:style>
  <w:style w:type="paragraph" w:customStyle="1" w:styleId="ABCD">
    <w:name w:val="ABCD"/>
    <w:basedOn w:val="ABC"/>
    <w:link w:val="ABCD0"/>
    <w:rsid w:val="00C5619F"/>
    <w:pPr>
      <w:tabs>
        <w:tab w:val="clear" w:pos="3430"/>
        <w:tab w:val="clear" w:pos="4730"/>
        <w:tab w:val="clear" w:pos="6436"/>
        <w:tab w:val="left" w:pos="2693"/>
        <w:tab w:val="left" w:pos="4961"/>
        <w:tab w:val="left" w:pos="7229"/>
      </w:tabs>
      <w:spacing w:line="340" w:lineRule="atLeast"/>
    </w:pPr>
  </w:style>
  <w:style w:type="paragraph" w:customStyle="1" w:styleId="ABC">
    <w:name w:val="ABC"/>
    <w:basedOn w:val="AB"/>
    <w:link w:val="ABC0"/>
    <w:pPr>
      <w:tabs>
        <w:tab w:val="left" w:pos="3430"/>
        <w:tab w:val="left" w:pos="6436"/>
      </w:tabs>
    </w:pPr>
  </w:style>
  <w:style w:type="paragraph" w:customStyle="1" w:styleId="AB">
    <w:name w:val="AB"/>
    <w:basedOn w:val="a"/>
    <w:link w:val="AB0"/>
    <w:rsid w:val="00C5619F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687" w:hanging="318"/>
      <w:textAlignment w:val="bottom"/>
    </w:pPr>
    <w:rPr>
      <w:spacing w:val="20"/>
      <w:kern w:val="0"/>
      <w:szCs w:val="20"/>
    </w:rPr>
  </w:style>
  <w:style w:type="paragraph" w:customStyle="1" w:styleId="a4">
    <w:name w:val="第?部份"/>
    <w:basedOn w:val="a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a5">
    <w:name w:val="壹貳參"/>
    <w:basedOn w:val="a"/>
    <w:pPr>
      <w:widowControl/>
      <w:autoSpaceDE w:val="0"/>
      <w:autoSpaceDN w:val="0"/>
      <w:adjustRightInd w:val="0"/>
      <w:spacing w:line="360" w:lineRule="atLeast"/>
      <w:textAlignment w:val="bottom"/>
    </w:pPr>
    <w:rPr>
      <w:rFonts w:eastAsia="華康中黑體"/>
      <w:spacing w:val="45"/>
      <w:kern w:val="0"/>
      <w:sz w:val="26"/>
      <w:szCs w:val="20"/>
    </w:rPr>
  </w:style>
  <w:style w:type="paragraph" w:customStyle="1" w:styleId="a6">
    <w:name w:val="說明"/>
    <w:basedOn w:val="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ind w:left="680" w:hanging="680"/>
    </w:pPr>
    <w:rPr>
      <w:rFonts w:eastAsia="標楷體"/>
      <w:spacing w:val="0"/>
    </w:rPr>
  </w:style>
  <w:style w:type="paragraph" w:customStyle="1" w:styleId="tit2">
    <w:name w:val="tit2"/>
    <w:basedOn w:val="a"/>
    <w:link w:val="tit20"/>
    <w:rsid w:val="00794B10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eastAsia="標楷體"/>
      <w:spacing w:val="24"/>
      <w:kern w:val="0"/>
      <w:szCs w:val="20"/>
    </w:rPr>
  </w:style>
  <w:style w:type="paragraph" w:customStyle="1" w:styleId="AB00">
    <w:name w:val="樣式 AB + 第一行:  0 字元"/>
    <w:basedOn w:val="AB"/>
    <w:rsid w:val="00B0386C"/>
    <w:pPr>
      <w:tabs>
        <w:tab w:val="left" w:pos="4620"/>
      </w:tabs>
    </w:pPr>
    <w:rPr>
      <w:rFonts w:cs="新細明體"/>
    </w:rPr>
  </w:style>
  <w:style w:type="paragraph" w:customStyle="1" w:styleId="AA">
    <w:name w:val="AA"/>
    <w:basedOn w:val="AB"/>
    <w:link w:val="AA0"/>
    <w:rsid w:val="00C5619F"/>
    <w:pPr>
      <w:ind w:left="738" w:hanging="369"/>
    </w:pPr>
    <w:rPr>
      <w:snapToGrid w:val="0"/>
    </w:rPr>
  </w:style>
  <w:style w:type="paragraph" w:styleId="a7">
    <w:name w:val="Block Text"/>
    <w:basedOn w:val="a"/>
    <w:pPr>
      <w:spacing w:line="360" w:lineRule="atLeast"/>
      <w:ind w:leftChars="100" w:left="240" w:rightChars="100" w:right="240" w:firstLineChars="200" w:firstLine="400"/>
    </w:pPr>
    <w:rPr>
      <w:rFonts w:eastAsia="標楷體"/>
      <w:sz w:val="20"/>
    </w:rPr>
  </w:style>
  <w:style w:type="paragraph" w:customStyle="1" w:styleId="ABC0cm1">
    <w:name w:val="樣式 ABC + 左:  0 cm 凸出:  1 字元"/>
    <w:basedOn w:val="ABC"/>
    <w:rsid w:val="00BC1E54"/>
    <w:pPr>
      <w:tabs>
        <w:tab w:val="clear" w:pos="3430"/>
        <w:tab w:val="clear" w:pos="6436"/>
        <w:tab w:val="left" w:pos="0"/>
        <w:tab w:val="left" w:pos="3190"/>
        <w:tab w:val="left" w:pos="5940"/>
      </w:tabs>
      <w:ind w:left="738" w:hanging="369"/>
    </w:pPr>
    <w:rPr>
      <w:rFonts w:cs="新細明體"/>
    </w:rPr>
  </w:style>
  <w:style w:type="paragraph" w:styleId="a8">
    <w:name w:val="head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footer"/>
    <w:basedOn w:val="a"/>
    <w:link w:val="ac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d">
    <w:name w:val="Body Text Indent"/>
    <w:basedOn w:val="a"/>
    <w:pPr>
      <w:ind w:left="720" w:hangingChars="300" w:hanging="720"/>
    </w:pPr>
  </w:style>
  <w:style w:type="paragraph" w:styleId="ae">
    <w:name w:val="Body Text"/>
    <w:basedOn w:val="a"/>
    <w:pPr>
      <w:spacing w:line="440" w:lineRule="exact"/>
    </w:pPr>
    <w:rPr>
      <w:rFonts w:eastAsia="標楷體"/>
    </w:rPr>
  </w:style>
  <w:style w:type="paragraph" w:styleId="20">
    <w:name w:val="Body Text 2"/>
    <w:basedOn w:val="a"/>
    <w:pPr>
      <w:tabs>
        <w:tab w:val="left" w:pos="900"/>
        <w:tab w:val="left" w:pos="1080"/>
      </w:tabs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205052">
    <w:name w:val="樣式 樣式 本文縮排 + 第一行:  2 字元 套用前:  0.5 列 套用後:  0.5 列 + 第一行:  2 字元 套用..."/>
    <w:basedOn w:val="a"/>
    <w:pPr>
      <w:spacing w:beforeLines="50" w:before="50" w:afterLines="50" w:after="50"/>
      <w:ind w:left="200" w:hangingChars="200" w:hanging="200"/>
      <w:textAlignment w:val="bottom"/>
    </w:pPr>
    <w:rPr>
      <w:rFonts w:eastAsia="華康仿宋體 Std W2"/>
      <w:spacing w:val="20"/>
      <w:kern w:val="16"/>
    </w:rPr>
  </w:style>
  <w:style w:type="character" w:styleId="af">
    <w:name w:val="page number"/>
    <w:basedOn w:val="a1"/>
  </w:style>
  <w:style w:type="paragraph" w:styleId="af0">
    <w:name w:val="Plain Text"/>
    <w:basedOn w:val="a"/>
    <w:pPr>
      <w:spacing w:line="360" w:lineRule="auto"/>
    </w:pPr>
    <w:rPr>
      <w:rFonts w:ascii="細明體" w:eastAsia="細明體" w:hAnsi="Courier New" w:cs="Courier New"/>
    </w:rPr>
  </w:style>
  <w:style w:type="paragraph" w:customStyle="1" w:styleId="3">
    <w:name w:val="標題 3 單行"/>
    <w:basedOn w:val="30"/>
    <w:pPr>
      <w:numPr>
        <w:numId w:val="3"/>
      </w:numPr>
      <w:spacing w:line="240" w:lineRule="auto"/>
    </w:pPr>
    <w:rPr>
      <w:bCs w:val="0"/>
    </w:rPr>
  </w:style>
  <w:style w:type="paragraph" w:customStyle="1" w:styleId="4">
    <w:name w:val="標題 4 單行"/>
    <w:basedOn w:val="40"/>
    <w:pPr>
      <w:numPr>
        <w:numId w:val="4"/>
      </w:numPr>
      <w:spacing w:line="240" w:lineRule="auto"/>
    </w:pPr>
    <w:rPr>
      <w:bCs w:val="0"/>
    </w:rPr>
  </w:style>
  <w:style w:type="paragraph" w:customStyle="1" w:styleId="50">
    <w:name w:val="標題 5 單行"/>
    <w:basedOn w:val="5"/>
    <w:pPr>
      <w:numPr>
        <w:numId w:val="0"/>
      </w:numPr>
      <w:spacing w:line="240" w:lineRule="auto"/>
    </w:pPr>
  </w:style>
  <w:style w:type="paragraph" w:customStyle="1" w:styleId="51">
    <w:name w:val="標題 5 單行間距"/>
    <w:basedOn w:val="5"/>
    <w:pPr>
      <w:numPr>
        <w:numId w:val="0"/>
      </w:numPr>
      <w:spacing w:line="240" w:lineRule="auto"/>
    </w:p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IT13pt">
    <w:name w:val="樣式 TIT1 + 套用前:  3 pt"/>
    <w:basedOn w:val="TIT1"/>
    <w:rsid w:val="00F656E7"/>
    <w:pPr>
      <w:ind w:left="352" w:hanging="352"/>
    </w:pPr>
    <w:rPr>
      <w:rFonts w:cs="新細明體"/>
    </w:rPr>
  </w:style>
  <w:style w:type="paragraph" w:customStyle="1" w:styleId="AA125pt17pt08pt1">
    <w:name w:val="樣式 樣式 AA + 加寬  1.25 pt 行距:  最小行高 17 pt + 加寬  0.8 pt 行距:  最小行高 1..."/>
    <w:basedOn w:val="a"/>
    <w:rsid w:val="00794B10"/>
    <w:pPr>
      <w:widowControl/>
      <w:autoSpaceDE w:val="0"/>
      <w:autoSpaceDN w:val="0"/>
      <w:adjustRightInd w:val="0"/>
      <w:spacing w:line="360" w:lineRule="atLeast"/>
      <w:ind w:left="738" w:hangingChars="100" w:hanging="100"/>
      <w:textAlignment w:val="bottom"/>
    </w:pPr>
    <w:rPr>
      <w:rFonts w:cs="新細明體"/>
      <w:spacing w:val="24"/>
      <w:kern w:val="0"/>
      <w:szCs w:val="20"/>
    </w:rPr>
  </w:style>
  <w:style w:type="paragraph" w:customStyle="1" w:styleId="TIT10cm0pt0pt">
    <w:name w:val="樣式 TIT1 + (中文) 標楷體 第一行:  0 cm 套用前:  0 pt 套用後:  0 pt 行距:  最小行..."/>
    <w:basedOn w:val="TIT1"/>
    <w:rsid w:val="007A435A"/>
    <w:pPr>
      <w:spacing w:before="0"/>
      <w:ind w:leftChars="162" w:left="356" w:firstLine="0"/>
    </w:pPr>
    <w:rPr>
      <w:rFonts w:eastAsia="標楷體" w:cs="新細明體"/>
    </w:rPr>
  </w:style>
  <w:style w:type="paragraph" w:customStyle="1" w:styleId="TIT1TimesNewRoman0cm369125">
    <w:name w:val="樣式 TIT1 + (拉丁) Times New Roman 左:  0 cm 凸出:  3.69 字元 加寬  1.25..."/>
    <w:basedOn w:val="TIT1"/>
    <w:rsid w:val="007A435A"/>
    <w:pPr>
      <w:spacing w:before="0"/>
      <w:ind w:hanging="369"/>
    </w:pPr>
    <w:rPr>
      <w:rFonts w:cs="新細明體"/>
      <w:szCs w:val="22"/>
      <w:lang w:val="zh-TW"/>
    </w:rPr>
  </w:style>
  <w:style w:type="paragraph" w:customStyle="1" w:styleId="af1">
    <w:name w:val="壹"/>
    <w:basedOn w:val="a4"/>
    <w:rsid w:val="000E695E"/>
    <w:pPr>
      <w:spacing w:beforeLines="50" w:before="120"/>
    </w:pPr>
    <w:rPr>
      <w:rFonts w:ascii="Times New Roman" w:eastAsia="新細明體" w:cs="新細明體"/>
      <w:b/>
      <w:bCs/>
      <w:szCs w:val="28"/>
    </w:rPr>
  </w:style>
  <w:style w:type="paragraph" w:customStyle="1" w:styleId="ABCD0cm1">
    <w:name w:val="樣式 ABCD + 左:  0 cm 凸出:  1 字元"/>
    <w:basedOn w:val="ABCD"/>
    <w:rsid w:val="00B0386C"/>
    <w:pPr>
      <w:tabs>
        <w:tab w:val="clear" w:pos="2693"/>
        <w:tab w:val="clear" w:pos="4961"/>
        <w:tab w:val="clear" w:pos="7229"/>
        <w:tab w:val="left" w:pos="2530"/>
        <w:tab w:val="left" w:pos="4620"/>
        <w:tab w:val="left" w:pos="6710"/>
      </w:tabs>
      <w:spacing w:line="360" w:lineRule="atLeast"/>
    </w:pPr>
    <w:rPr>
      <w:rFonts w:cs="新細明體"/>
    </w:rPr>
  </w:style>
  <w:style w:type="paragraph" w:customStyle="1" w:styleId="ABCDE0cm1">
    <w:name w:val="樣式 ABCDE + 左:  0 cm 凸出:  1 字元"/>
    <w:basedOn w:val="ABCDE"/>
    <w:rsid w:val="00BC1E54"/>
    <w:pPr>
      <w:tabs>
        <w:tab w:val="clear" w:pos="2211"/>
        <w:tab w:val="clear" w:pos="3997"/>
        <w:tab w:val="clear" w:pos="5783"/>
        <w:tab w:val="clear" w:pos="7570"/>
        <w:tab w:val="left" w:pos="2090"/>
        <w:tab w:val="left" w:pos="3740"/>
        <w:tab w:val="left" w:pos="5390"/>
        <w:tab w:val="left" w:pos="7040"/>
      </w:tabs>
      <w:spacing w:line="360" w:lineRule="atLeast"/>
    </w:pPr>
    <w:rPr>
      <w:rFonts w:cs="新細明體"/>
    </w:rPr>
  </w:style>
  <w:style w:type="character" w:styleId="af2">
    <w:name w:val="Emphasis"/>
    <w:uiPriority w:val="20"/>
    <w:qFormat/>
    <w:rsid w:val="001A6B3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1A6B39"/>
  </w:style>
  <w:style w:type="paragraph" w:customStyle="1" w:styleId="1">
    <w:name w:val="清單段落1"/>
    <w:basedOn w:val="a"/>
    <w:rsid w:val="00D237E2"/>
    <w:pPr>
      <w:spacing w:line="240" w:lineRule="auto"/>
      <w:ind w:leftChars="200" w:left="480"/>
      <w:jc w:val="left"/>
    </w:pPr>
    <w:rPr>
      <w:sz w:val="24"/>
    </w:rPr>
  </w:style>
  <w:style w:type="character" w:styleId="af3">
    <w:name w:val="Hyperlink"/>
    <w:rsid w:val="0031428B"/>
    <w:rPr>
      <w:color w:val="0000FF"/>
      <w:u w:val="single"/>
    </w:rPr>
  </w:style>
  <w:style w:type="paragraph" w:styleId="af4">
    <w:name w:val="List Paragraph"/>
    <w:basedOn w:val="a"/>
    <w:qFormat/>
    <w:rsid w:val="003628E0"/>
    <w:pPr>
      <w:spacing w:line="240" w:lineRule="auto"/>
      <w:ind w:leftChars="200" w:left="480"/>
      <w:jc w:val="left"/>
    </w:pPr>
    <w:rPr>
      <w:rFonts w:ascii="Calibri" w:hAnsi="Calibri"/>
      <w:sz w:val="24"/>
      <w:szCs w:val="22"/>
    </w:rPr>
  </w:style>
  <w:style w:type="paragraph" w:styleId="af5">
    <w:name w:val="Balloon Text"/>
    <w:basedOn w:val="a"/>
    <w:link w:val="af6"/>
    <w:rsid w:val="00D71920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f6">
    <w:name w:val="註解方塊文字 字元"/>
    <w:link w:val="af5"/>
    <w:rsid w:val="00D7192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IT11">
    <w:name w:val="TIT1(內縮)"/>
    <w:basedOn w:val="ad"/>
    <w:qFormat/>
    <w:rsid w:val="00964447"/>
    <w:pPr>
      <w:spacing w:line="320" w:lineRule="atLeast"/>
      <w:ind w:left="879" w:firstLineChars="0" w:hanging="510"/>
    </w:pPr>
    <w:rPr>
      <w:rFonts w:ascii="標楷體" w:eastAsia="標楷體" w:hAnsi="標楷體"/>
      <w:spacing w:val="20"/>
      <w:szCs w:val="22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0E695E"/>
    <w:pPr>
      <w:spacing w:before="120" w:line="400" w:lineRule="atLeast"/>
      <w:ind w:left="1212" w:hanging="220"/>
    </w:pPr>
    <w:rPr>
      <w:rFonts w:eastAsia="標楷體" w:hAnsi="標楷體" w:cs="新細明體"/>
      <w:sz w:val="30"/>
      <w:szCs w:val="20"/>
    </w:rPr>
  </w:style>
  <w:style w:type="paragraph" w:customStyle="1" w:styleId="TIT12">
    <w:name w:val="TIT1(縮2字)"/>
    <w:basedOn w:val="TIT11"/>
    <w:qFormat/>
    <w:rsid w:val="00234CD9"/>
    <w:pPr>
      <w:ind w:left="369" w:firstLine="567"/>
    </w:pPr>
  </w:style>
  <w:style w:type="paragraph" w:styleId="af7">
    <w:name w:val="footnote text"/>
    <w:basedOn w:val="a"/>
    <w:semiHidden/>
    <w:rsid w:val="004935D2"/>
    <w:pPr>
      <w:snapToGrid w:val="0"/>
      <w:spacing w:line="240" w:lineRule="auto"/>
      <w:jc w:val="left"/>
    </w:pPr>
    <w:rPr>
      <w:sz w:val="20"/>
      <w:szCs w:val="20"/>
    </w:rPr>
  </w:style>
  <w:style w:type="character" w:customStyle="1" w:styleId="AB0">
    <w:name w:val="AB 字元"/>
    <w:link w:val="AB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0">
    <w:name w:val="ABC 字元"/>
    <w:basedOn w:val="AB0"/>
    <w:link w:val="ABC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0">
    <w:name w:val="ABCD 字元"/>
    <w:basedOn w:val="ABC0"/>
    <w:link w:val="ABCD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E0">
    <w:name w:val="ABCDE 字元"/>
    <w:basedOn w:val="ABCD0"/>
    <w:link w:val="ABCDE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TIT10">
    <w:name w:val="TIT1 字元"/>
    <w:link w:val="TIT1"/>
    <w:rsid w:val="00D90E4F"/>
    <w:rPr>
      <w:rFonts w:eastAsia="細明體"/>
      <w:spacing w:val="20"/>
      <w:kern w:val="2"/>
      <w:sz w:val="22"/>
      <w:lang w:val="es-ES" w:eastAsia="zh-TW" w:bidi="ar-SA"/>
    </w:rPr>
  </w:style>
  <w:style w:type="character" w:customStyle="1" w:styleId="AA0">
    <w:name w:val="AA 字元"/>
    <w:link w:val="AA"/>
    <w:rsid w:val="00B17663"/>
    <w:rPr>
      <w:rFonts w:eastAsia="新細明體"/>
      <w:snapToGrid w:val="0"/>
      <w:spacing w:val="20"/>
      <w:sz w:val="22"/>
      <w:lang w:val="en-US" w:eastAsia="zh-TW" w:bidi="ar-SA"/>
    </w:rPr>
  </w:style>
  <w:style w:type="character" w:customStyle="1" w:styleId="tit20">
    <w:name w:val="tit2 字元"/>
    <w:link w:val="tit2"/>
    <w:rsid w:val="00B17663"/>
    <w:rPr>
      <w:rFonts w:eastAsia="標楷體"/>
      <w:spacing w:val="24"/>
      <w:sz w:val="22"/>
      <w:lang w:val="en-US" w:eastAsia="zh-TW" w:bidi="ar-SA"/>
    </w:rPr>
  </w:style>
  <w:style w:type="table" w:styleId="af8">
    <w:name w:val="Table Grid"/>
    <w:basedOn w:val="a2"/>
    <w:rsid w:val="00B212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91">
    <w:name w:val="word91"/>
    <w:rsid w:val="005A2861"/>
    <w:rPr>
      <w:rFonts w:ascii="Arial" w:hAnsi="Arial" w:cs="Arial" w:hint="default"/>
      <w:sz w:val="18"/>
      <w:szCs w:val="18"/>
    </w:rPr>
  </w:style>
  <w:style w:type="paragraph" w:customStyle="1" w:styleId="textindent2">
    <w:name w:val="textindent2"/>
    <w:basedOn w:val="a"/>
    <w:rsid w:val="0028169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character" w:customStyle="1" w:styleId="messagebody2">
    <w:name w:val="messagebody2"/>
    <w:rsid w:val="003C1824"/>
  </w:style>
  <w:style w:type="character" w:customStyle="1" w:styleId="inlinecomment2">
    <w:name w:val="inlinecomment2"/>
    <w:rsid w:val="003C1824"/>
    <w:rPr>
      <w:rFonts w:cs="Times New Roman"/>
      <w:color w:val="008800"/>
      <w:sz w:val="24"/>
      <w:szCs w:val="24"/>
    </w:rPr>
  </w:style>
  <w:style w:type="paragraph" w:styleId="af9">
    <w:name w:val="Note Heading"/>
    <w:basedOn w:val="a"/>
    <w:next w:val="a"/>
    <w:link w:val="afa"/>
    <w:rsid w:val="007E1D71"/>
    <w:pPr>
      <w:jc w:val="center"/>
    </w:pPr>
    <w:rPr>
      <w:rFonts w:eastAsia="標楷體"/>
      <w:lang w:val="x-none" w:eastAsia="x-none"/>
    </w:rPr>
  </w:style>
  <w:style w:type="character" w:customStyle="1" w:styleId="afa">
    <w:name w:val="註釋標題 字元"/>
    <w:link w:val="af9"/>
    <w:rsid w:val="007E1D71"/>
    <w:rPr>
      <w:rFonts w:eastAsia="標楷體"/>
      <w:kern w:val="2"/>
      <w:sz w:val="22"/>
      <w:szCs w:val="24"/>
    </w:rPr>
  </w:style>
  <w:style w:type="paragraph" w:styleId="afb">
    <w:name w:val="Closing"/>
    <w:basedOn w:val="a"/>
    <w:link w:val="afc"/>
    <w:rsid w:val="007E1D71"/>
    <w:pPr>
      <w:ind w:leftChars="1800" w:left="100"/>
    </w:pPr>
    <w:rPr>
      <w:rFonts w:eastAsia="標楷體"/>
      <w:lang w:val="x-none" w:eastAsia="x-none"/>
    </w:rPr>
  </w:style>
  <w:style w:type="character" w:customStyle="1" w:styleId="afc">
    <w:name w:val="結語 字元"/>
    <w:link w:val="afb"/>
    <w:rsid w:val="007E1D71"/>
    <w:rPr>
      <w:rFonts w:eastAsia="標楷體"/>
      <w:kern w:val="2"/>
      <w:sz w:val="22"/>
      <w:szCs w:val="24"/>
    </w:rPr>
  </w:style>
  <w:style w:type="character" w:customStyle="1" w:styleId="ac">
    <w:name w:val="頁尾 字元"/>
    <w:link w:val="a9"/>
    <w:uiPriority w:val="99"/>
    <w:rsid w:val="00200C50"/>
    <w:rPr>
      <w:rFonts w:eastAsia="細明體"/>
    </w:rPr>
  </w:style>
  <w:style w:type="paragraph" w:customStyle="1" w:styleId="AB0cm0651">
    <w:name w:val="樣式 AB + 左:  0 cm 凸出:  0.65 字元1"/>
    <w:basedOn w:val="AB"/>
    <w:rsid w:val="000B7235"/>
    <w:pPr>
      <w:tabs>
        <w:tab w:val="clear" w:pos="4730"/>
        <w:tab w:val="left" w:pos="5040"/>
      </w:tabs>
      <w:spacing w:line="360" w:lineRule="atLeast"/>
      <w:ind w:left="369" w:firstLine="0"/>
    </w:pPr>
    <w:rPr>
      <w:rFonts w:cs="新細明體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microsoft.com/office/2007/relationships/hdphoto" Target="media/hdphoto2.wd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B76DC-9F94-45B8-95D6-940DE3B3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1879</Words>
  <Characters>10712</Characters>
  <Application>Microsoft Office Word</Application>
  <DocSecurity>0</DocSecurity>
  <Lines>89</Lines>
  <Paragraphs>25</Paragraphs>
  <ScaleCrop>false</ScaleCrop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2020-11-26T09:33:00Z</cp:lastPrinted>
  <dcterms:created xsi:type="dcterms:W3CDTF">2021-08-13T01:47:00Z</dcterms:created>
  <dcterms:modified xsi:type="dcterms:W3CDTF">2021-08-24T05:06:00Z</dcterms:modified>
</cp:coreProperties>
</file>